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2FC" w:rsidRDefault="001A62FC" w:rsidP="001A62FC">
      <w:pPr>
        <w:pStyle w:val="NICCYHeading"/>
      </w:pPr>
      <w:r w:rsidRPr="0053253A">
        <w:t>NICCY Summary:</w:t>
      </w:r>
      <w:r>
        <w:t xml:space="preserve"> </w:t>
      </w:r>
      <w:r w:rsidRPr="005871A1">
        <w:t xml:space="preserve">Written Assembly Questions </w:t>
      </w:r>
      <w:r>
        <w:t>week ending 26 June, 201</w:t>
      </w:r>
      <w:bookmarkStart w:id="0" w:name="_Support_for_Religious"/>
      <w:bookmarkEnd w:id="0"/>
      <w:r>
        <w:t>5</w:t>
      </w:r>
    </w:p>
    <w:p w:rsidR="001A62FC" w:rsidRDefault="001A62FC" w:rsidP="001A62FC">
      <w:pPr>
        <w:pStyle w:val="NICCYBodyText"/>
      </w:pPr>
    </w:p>
    <w:p w:rsidR="002604EE" w:rsidRDefault="002604EE" w:rsidP="001A62FC">
      <w:pPr>
        <w:pStyle w:val="NICCYBodyText"/>
      </w:pPr>
    </w:p>
    <w:p w:rsidR="002604EE" w:rsidRDefault="002604EE" w:rsidP="002604EE">
      <w:pPr>
        <w:pStyle w:val="NICCYSubTitle"/>
      </w:pPr>
      <w:r>
        <w:t xml:space="preserve">Funding for the Childcare Strategy </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463"/>
        <w:gridCol w:w="1318"/>
        <w:gridCol w:w="7271"/>
      </w:tblGrid>
      <w:tr w:rsidR="001A62FC" w:rsidRPr="00141067" w:rsidTr="00205687">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1A62FC" w:rsidRPr="00141067" w:rsidRDefault="00B9170E" w:rsidP="001A62FC">
            <w:pPr>
              <w:pStyle w:val="NICCYBodyText"/>
              <w:rPr>
                <w:rFonts w:eastAsia="Times New Roman"/>
                <w:color w:val="444444"/>
                <w:sz w:val="20"/>
                <w:szCs w:val="20"/>
                <w:lang w:val="en-US"/>
              </w:rPr>
            </w:pPr>
            <w:hyperlink r:id="rId8" w:history="1">
              <w:r w:rsidR="001A62FC" w:rsidRPr="00141067">
                <w:rPr>
                  <w:rFonts w:eastAsia="Times New Roman"/>
                  <w:color w:val="46679D"/>
                  <w:sz w:val="20"/>
                  <w:lang w:val="en-US"/>
                </w:rPr>
                <w:t>AQW 46894/11-15</w:t>
              </w:r>
            </w:hyperlink>
            <w:r w:rsidR="001A62FC" w:rsidRPr="00141067">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1A62FC" w:rsidRPr="00141067" w:rsidRDefault="001A62FC" w:rsidP="001A62FC">
            <w:pPr>
              <w:pStyle w:val="NICCYBodyText"/>
              <w:rPr>
                <w:rFonts w:eastAsia="Times New Roman"/>
                <w:color w:val="444444"/>
                <w:sz w:val="20"/>
                <w:szCs w:val="20"/>
                <w:lang w:val="en-US"/>
              </w:rPr>
            </w:pPr>
            <w:proofErr w:type="spellStart"/>
            <w:r w:rsidRPr="00141067">
              <w:rPr>
                <w:rFonts w:eastAsia="Times New Roman"/>
                <w:color w:val="444444"/>
                <w:sz w:val="20"/>
                <w:szCs w:val="20"/>
                <w:lang w:val="en-US"/>
              </w:rPr>
              <w:t>Mr</w:t>
            </w:r>
            <w:proofErr w:type="spellEnd"/>
            <w:r w:rsidRPr="00141067">
              <w:rPr>
                <w:rFonts w:eastAsia="Times New Roman"/>
                <w:color w:val="444444"/>
                <w:sz w:val="20"/>
                <w:szCs w:val="20"/>
                <w:lang w:val="en-US"/>
              </w:rPr>
              <w:t xml:space="preserve"> Chris </w:t>
            </w:r>
            <w:proofErr w:type="spellStart"/>
            <w:r w:rsidRPr="00141067">
              <w:rPr>
                <w:rFonts w:eastAsia="Times New Roman"/>
                <w:color w:val="444444"/>
                <w:sz w:val="20"/>
                <w:szCs w:val="20"/>
                <w:lang w:val="en-US"/>
              </w:rPr>
              <w:t>Lyttle</w:t>
            </w:r>
            <w:proofErr w:type="spellEnd"/>
            <w:r w:rsidRPr="00141067">
              <w:rPr>
                <w:rFonts w:eastAsia="Times New Roman"/>
                <w:color w:val="444444"/>
                <w:sz w:val="20"/>
                <w:szCs w:val="20"/>
                <w:lang w:val="en-US"/>
              </w:rPr>
              <w:t xml:space="preserve"> </w:t>
            </w:r>
            <w:r w:rsidRPr="00141067">
              <w:rPr>
                <w:rFonts w:eastAsia="Times New Roman"/>
                <w:color w:val="444444"/>
                <w:sz w:val="20"/>
                <w:szCs w:val="20"/>
                <w:lang w:val="en-US"/>
              </w:rPr>
              <w:br/>
            </w:r>
            <w:r w:rsidRPr="00141067">
              <w:rPr>
                <w:rFonts w:eastAsia="Times New Roman"/>
                <w:i/>
                <w:iCs/>
                <w:color w:val="444444"/>
                <w:sz w:val="20"/>
                <w:szCs w:val="20"/>
                <w:lang w:val="en-US"/>
              </w:rPr>
              <w:t>(APNI - East Belfast)</w:t>
            </w:r>
            <w:r w:rsidRPr="00141067">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1A62FC" w:rsidRPr="002604EE" w:rsidRDefault="001A62FC" w:rsidP="001A62FC">
            <w:pPr>
              <w:pStyle w:val="NICCYBodyText"/>
              <w:rPr>
                <w:rFonts w:eastAsia="Times New Roman"/>
                <w:b/>
                <w:color w:val="444444"/>
                <w:sz w:val="20"/>
                <w:szCs w:val="20"/>
                <w:lang w:val="en-US"/>
              </w:rPr>
            </w:pPr>
            <w:r w:rsidRPr="002604EE">
              <w:rPr>
                <w:rFonts w:eastAsia="Times New Roman"/>
                <w:b/>
                <w:color w:val="444444"/>
                <w:sz w:val="20"/>
                <w:szCs w:val="20"/>
                <w:lang w:val="en-US"/>
              </w:rPr>
              <w:t xml:space="preserve">To ask the First Minister and deputy First Minister how much funding they have identified for the Childcare Strategy. </w:t>
            </w:r>
            <w:r w:rsidRPr="002604EE">
              <w:rPr>
                <w:rFonts w:eastAsia="Times New Roman"/>
                <w:b/>
                <w:color w:val="444444"/>
                <w:sz w:val="20"/>
                <w:szCs w:val="20"/>
                <w:lang w:val="en-US"/>
              </w:rPr>
              <w:br/>
            </w:r>
          </w:p>
          <w:p w:rsidR="001A62FC" w:rsidRDefault="001A62FC" w:rsidP="001A62FC">
            <w:pPr>
              <w:pStyle w:val="NICCYBodyText"/>
              <w:rPr>
                <w:rFonts w:eastAsia="Times New Roman"/>
                <w:color w:val="444444"/>
                <w:sz w:val="20"/>
                <w:szCs w:val="20"/>
                <w:lang w:val="en-US"/>
              </w:rPr>
            </w:pPr>
            <w:r w:rsidRPr="00141067">
              <w:rPr>
                <w:rFonts w:eastAsia="Times New Roman"/>
                <w:color w:val="444444"/>
                <w:sz w:val="20"/>
                <w:szCs w:val="20"/>
                <w:lang w:val="en-US"/>
              </w:rPr>
              <w:t>The School Age Childcare Grant Scheme was launched in March 2014 and is the most ambitious action of the first phase of the Executive’s Childcare Strategy. Its exact funding requirements will depend upon the quality and quantity of the applications submitted and how current and future successful projects progress. The Scheme will be resourced from the £12 million Executive Childcare Fund.</w:t>
            </w:r>
          </w:p>
          <w:p w:rsidR="002604EE" w:rsidRPr="00141067" w:rsidRDefault="002604EE" w:rsidP="001A62FC">
            <w:pPr>
              <w:pStyle w:val="NICCYBodyText"/>
              <w:rPr>
                <w:rFonts w:eastAsia="Times New Roman"/>
                <w:color w:val="444444"/>
                <w:sz w:val="20"/>
                <w:szCs w:val="20"/>
                <w:lang w:val="en-US"/>
              </w:rPr>
            </w:pPr>
          </w:p>
          <w:p w:rsidR="001A62FC" w:rsidRPr="00141067" w:rsidRDefault="001A62FC" w:rsidP="001A62FC">
            <w:pPr>
              <w:pStyle w:val="NICCYBodyText"/>
              <w:rPr>
                <w:rFonts w:eastAsia="Times New Roman"/>
                <w:color w:val="444444"/>
                <w:sz w:val="20"/>
                <w:szCs w:val="20"/>
                <w:lang w:val="en-US"/>
              </w:rPr>
            </w:pPr>
            <w:r w:rsidRPr="00141067">
              <w:rPr>
                <w:rFonts w:eastAsia="Times New Roman"/>
                <w:color w:val="444444"/>
                <w:sz w:val="20"/>
                <w:szCs w:val="20"/>
                <w:lang w:val="en-US"/>
              </w:rPr>
              <w:t xml:space="preserve">The full Childcare Strategy is currently in an advanced stage of development. Its funding requirements will be established and </w:t>
            </w:r>
            <w:proofErr w:type="spellStart"/>
            <w:r w:rsidRPr="00141067">
              <w:rPr>
                <w:rFonts w:eastAsia="Times New Roman"/>
                <w:color w:val="444444"/>
                <w:sz w:val="20"/>
                <w:szCs w:val="20"/>
                <w:lang w:val="en-US"/>
              </w:rPr>
              <w:t>finalised</w:t>
            </w:r>
            <w:proofErr w:type="spellEnd"/>
            <w:r w:rsidRPr="00141067">
              <w:rPr>
                <w:rFonts w:eastAsia="Times New Roman"/>
                <w:color w:val="444444"/>
                <w:sz w:val="20"/>
                <w:szCs w:val="20"/>
                <w:lang w:val="en-US"/>
              </w:rPr>
              <w:t xml:space="preserve"> as part of that development process.</w:t>
            </w:r>
          </w:p>
        </w:tc>
      </w:tr>
    </w:tbl>
    <w:p w:rsidR="001A62FC" w:rsidRDefault="001A62FC" w:rsidP="001A62FC">
      <w:pPr>
        <w:pStyle w:val="NICCYBodyText"/>
      </w:pPr>
    </w:p>
    <w:p w:rsidR="001A62FC" w:rsidRDefault="00825FDD" w:rsidP="00825FDD">
      <w:pPr>
        <w:pStyle w:val="NICCYSubTitle"/>
      </w:pPr>
      <w:r>
        <w:t xml:space="preserve">Timescale for launch of Childcare Strategy </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465"/>
        <w:gridCol w:w="1320"/>
        <w:gridCol w:w="7267"/>
      </w:tblGrid>
      <w:tr w:rsidR="001A62FC" w:rsidRPr="00141067" w:rsidTr="00205687">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1A62FC" w:rsidRPr="00141067" w:rsidRDefault="00B9170E" w:rsidP="001A62FC">
            <w:pPr>
              <w:pStyle w:val="NICCYBodyText"/>
              <w:rPr>
                <w:rFonts w:eastAsia="Times New Roman"/>
                <w:color w:val="444444"/>
                <w:sz w:val="20"/>
                <w:szCs w:val="20"/>
                <w:lang w:val="en-US"/>
              </w:rPr>
            </w:pPr>
            <w:hyperlink r:id="rId9" w:history="1">
              <w:r w:rsidR="001A62FC" w:rsidRPr="00141067">
                <w:rPr>
                  <w:rFonts w:eastAsia="Times New Roman"/>
                  <w:color w:val="46679D"/>
                  <w:sz w:val="20"/>
                  <w:lang w:val="en-US"/>
                </w:rPr>
                <w:t>AQW 46893/11-15</w:t>
              </w:r>
            </w:hyperlink>
            <w:r w:rsidR="001A62FC" w:rsidRPr="00141067">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1A62FC" w:rsidRPr="00141067" w:rsidRDefault="001A62FC" w:rsidP="001A62FC">
            <w:pPr>
              <w:pStyle w:val="NICCYBodyText"/>
              <w:rPr>
                <w:rFonts w:eastAsia="Times New Roman"/>
                <w:color w:val="444444"/>
                <w:sz w:val="20"/>
                <w:szCs w:val="20"/>
                <w:lang w:val="en-US"/>
              </w:rPr>
            </w:pPr>
            <w:proofErr w:type="spellStart"/>
            <w:r w:rsidRPr="00141067">
              <w:rPr>
                <w:rFonts w:eastAsia="Times New Roman"/>
                <w:color w:val="444444"/>
                <w:sz w:val="20"/>
                <w:szCs w:val="20"/>
                <w:lang w:val="en-US"/>
              </w:rPr>
              <w:t>Mr</w:t>
            </w:r>
            <w:proofErr w:type="spellEnd"/>
            <w:r w:rsidRPr="00141067">
              <w:rPr>
                <w:rFonts w:eastAsia="Times New Roman"/>
                <w:color w:val="444444"/>
                <w:sz w:val="20"/>
                <w:szCs w:val="20"/>
                <w:lang w:val="en-US"/>
              </w:rPr>
              <w:t xml:space="preserve"> Chris </w:t>
            </w:r>
            <w:proofErr w:type="spellStart"/>
            <w:r w:rsidRPr="00141067">
              <w:rPr>
                <w:rFonts w:eastAsia="Times New Roman"/>
                <w:color w:val="444444"/>
                <w:sz w:val="20"/>
                <w:szCs w:val="20"/>
                <w:lang w:val="en-US"/>
              </w:rPr>
              <w:t>Lyttle</w:t>
            </w:r>
            <w:proofErr w:type="spellEnd"/>
            <w:r w:rsidRPr="00141067">
              <w:rPr>
                <w:rFonts w:eastAsia="Times New Roman"/>
                <w:color w:val="444444"/>
                <w:sz w:val="20"/>
                <w:szCs w:val="20"/>
                <w:lang w:val="en-US"/>
              </w:rPr>
              <w:t xml:space="preserve"> </w:t>
            </w:r>
            <w:r w:rsidRPr="00141067">
              <w:rPr>
                <w:rFonts w:eastAsia="Times New Roman"/>
                <w:color w:val="444444"/>
                <w:sz w:val="20"/>
                <w:szCs w:val="20"/>
                <w:lang w:val="en-US"/>
              </w:rPr>
              <w:br/>
            </w:r>
            <w:r w:rsidRPr="00141067">
              <w:rPr>
                <w:rFonts w:eastAsia="Times New Roman"/>
                <w:i/>
                <w:iCs/>
                <w:color w:val="444444"/>
                <w:sz w:val="20"/>
                <w:szCs w:val="20"/>
                <w:lang w:val="en-US"/>
              </w:rPr>
              <w:t>(APNI - East Belfast)</w:t>
            </w:r>
            <w:r w:rsidRPr="00141067">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1A62FC" w:rsidRPr="00141067" w:rsidRDefault="001A62FC" w:rsidP="00825FDD">
            <w:pPr>
              <w:pStyle w:val="NICCYBodyText"/>
              <w:rPr>
                <w:rFonts w:eastAsia="Times New Roman"/>
                <w:color w:val="444444"/>
                <w:sz w:val="20"/>
                <w:szCs w:val="20"/>
                <w:lang w:val="en-US"/>
              </w:rPr>
            </w:pPr>
            <w:r w:rsidRPr="00825FDD">
              <w:rPr>
                <w:rFonts w:eastAsia="Times New Roman"/>
                <w:b/>
                <w:color w:val="444444"/>
                <w:sz w:val="20"/>
                <w:szCs w:val="20"/>
                <w:lang w:val="en-US"/>
              </w:rPr>
              <w:t>To ask the First Minister and deputy First Minister to outline the timescale for the launch of the Childcare Strategy.</w:t>
            </w:r>
            <w:r w:rsidRPr="00141067">
              <w:rPr>
                <w:rFonts w:eastAsia="Times New Roman"/>
                <w:color w:val="444444"/>
                <w:sz w:val="20"/>
                <w:szCs w:val="20"/>
                <w:lang w:val="en-US"/>
              </w:rPr>
              <w:t xml:space="preserve"> </w:t>
            </w:r>
            <w:r w:rsidRPr="00141067">
              <w:rPr>
                <w:rFonts w:eastAsia="Times New Roman"/>
                <w:color w:val="444444"/>
                <w:sz w:val="20"/>
                <w:szCs w:val="20"/>
                <w:lang w:val="en-US"/>
              </w:rPr>
              <w:br/>
            </w:r>
          </w:p>
          <w:p w:rsidR="001A62FC" w:rsidRDefault="001A62FC" w:rsidP="001A62FC">
            <w:pPr>
              <w:pStyle w:val="NICCYBodyText"/>
              <w:rPr>
                <w:rFonts w:eastAsia="Times New Roman"/>
                <w:color w:val="444444"/>
                <w:sz w:val="20"/>
                <w:szCs w:val="20"/>
                <w:lang w:val="en-US"/>
              </w:rPr>
            </w:pPr>
            <w:r w:rsidRPr="00141067">
              <w:rPr>
                <w:rFonts w:eastAsia="Times New Roman"/>
                <w:color w:val="444444"/>
                <w:sz w:val="20"/>
                <w:szCs w:val="20"/>
                <w:lang w:val="en-US"/>
              </w:rPr>
              <w:t xml:space="preserve">The first phase of the Executive’s Childcare Strategy was launched in September 2013. </w:t>
            </w:r>
          </w:p>
          <w:p w:rsidR="00825FDD" w:rsidRPr="00141067" w:rsidRDefault="00825FDD" w:rsidP="001A62FC">
            <w:pPr>
              <w:pStyle w:val="NICCYBodyText"/>
              <w:rPr>
                <w:rFonts w:eastAsia="Times New Roman"/>
                <w:color w:val="444444"/>
                <w:sz w:val="20"/>
                <w:szCs w:val="20"/>
                <w:lang w:val="en-US"/>
              </w:rPr>
            </w:pPr>
          </w:p>
          <w:p w:rsidR="001A62FC" w:rsidRDefault="001A62FC" w:rsidP="001A62FC">
            <w:pPr>
              <w:pStyle w:val="NICCYBodyText"/>
              <w:rPr>
                <w:rFonts w:eastAsia="Times New Roman"/>
                <w:color w:val="444444"/>
                <w:sz w:val="20"/>
                <w:szCs w:val="20"/>
                <w:lang w:val="en-US"/>
              </w:rPr>
            </w:pPr>
            <w:r w:rsidRPr="00141067">
              <w:rPr>
                <w:rFonts w:eastAsia="Times New Roman"/>
                <w:color w:val="444444"/>
                <w:sz w:val="20"/>
                <w:szCs w:val="20"/>
                <w:lang w:val="en-US"/>
              </w:rPr>
              <w:t xml:space="preserve">A draft version of the full Childcare Strategy has been developed on a co-design basis with childcare stakeholders and all departments who have a policy interest in childcare. The Department intends to publish, in the coming weeks, a consultation document setting out firm policy proposals for childcare. This will include public consultation events and a request for written responses. </w:t>
            </w:r>
          </w:p>
          <w:p w:rsidR="00825FDD" w:rsidRPr="00141067" w:rsidRDefault="00825FDD" w:rsidP="001A62FC">
            <w:pPr>
              <w:pStyle w:val="NICCYBodyText"/>
              <w:rPr>
                <w:rFonts w:eastAsia="Times New Roman"/>
                <w:color w:val="444444"/>
                <w:sz w:val="20"/>
                <w:szCs w:val="20"/>
                <w:lang w:val="en-US"/>
              </w:rPr>
            </w:pPr>
          </w:p>
          <w:p w:rsidR="001A62FC" w:rsidRPr="00141067" w:rsidRDefault="001A62FC" w:rsidP="001A62FC">
            <w:pPr>
              <w:pStyle w:val="NICCYBodyText"/>
              <w:rPr>
                <w:rFonts w:eastAsia="Times New Roman"/>
                <w:color w:val="444444"/>
                <w:sz w:val="20"/>
                <w:szCs w:val="20"/>
                <w:lang w:val="en-US"/>
              </w:rPr>
            </w:pPr>
            <w:r w:rsidRPr="00141067">
              <w:rPr>
                <w:rFonts w:eastAsia="Times New Roman"/>
                <w:color w:val="444444"/>
                <w:sz w:val="20"/>
                <w:szCs w:val="20"/>
                <w:lang w:val="en-US"/>
              </w:rPr>
              <w:t xml:space="preserve">When the consultation is complete, the draft will be revised to take account of all comments received and we aim to publish the full Strategy before the end of the year. </w:t>
            </w:r>
          </w:p>
        </w:tc>
      </w:tr>
    </w:tbl>
    <w:p w:rsidR="001A62FC" w:rsidRDefault="001A62FC" w:rsidP="001A62FC">
      <w:pPr>
        <w:pStyle w:val="NICCYBodyText"/>
      </w:pPr>
    </w:p>
    <w:p w:rsidR="001A62FC" w:rsidRDefault="001A62FC" w:rsidP="001A62FC">
      <w:pPr>
        <w:pStyle w:val="NICCYBodyText"/>
      </w:pPr>
    </w:p>
    <w:p w:rsidR="00AD0D2F" w:rsidRDefault="00AD0D2F" w:rsidP="001A62FC">
      <w:pPr>
        <w:pStyle w:val="NICCYBodyText"/>
      </w:pPr>
    </w:p>
    <w:p w:rsidR="00825FDD" w:rsidRDefault="00825FDD" w:rsidP="00825FDD">
      <w:pPr>
        <w:pStyle w:val="NICCYSubTitle"/>
      </w:pPr>
      <w:r>
        <w:lastRenderedPageBreak/>
        <w:t xml:space="preserve">Update on an Equality and Good Relations Commission </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461"/>
        <w:gridCol w:w="1316"/>
        <w:gridCol w:w="7275"/>
      </w:tblGrid>
      <w:tr w:rsidR="001A62FC" w:rsidRPr="00141067" w:rsidTr="00205687">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1A62FC" w:rsidRPr="00141067" w:rsidRDefault="00B9170E" w:rsidP="001A62FC">
            <w:pPr>
              <w:pStyle w:val="NICCYBodyText"/>
              <w:rPr>
                <w:rFonts w:eastAsia="Times New Roman"/>
                <w:color w:val="444444"/>
                <w:sz w:val="20"/>
                <w:szCs w:val="20"/>
                <w:lang w:val="en-US"/>
              </w:rPr>
            </w:pPr>
            <w:hyperlink r:id="rId10" w:history="1">
              <w:r w:rsidR="001A62FC" w:rsidRPr="00141067">
                <w:rPr>
                  <w:rFonts w:eastAsia="Times New Roman"/>
                  <w:color w:val="46679D"/>
                  <w:sz w:val="20"/>
                  <w:lang w:val="en-US"/>
                </w:rPr>
                <w:t>AQW 46454/11-15</w:t>
              </w:r>
            </w:hyperlink>
            <w:r w:rsidR="001A62FC" w:rsidRPr="00141067">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1A62FC" w:rsidRPr="00141067" w:rsidRDefault="001A62FC" w:rsidP="001A62FC">
            <w:pPr>
              <w:pStyle w:val="NICCYBodyText"/>
              <w:rPr>
                <w:rFonts w:eastAsia="Times New Roman"/>
                <w:color w:val="444444"/>
                <w:sz w:val="20"/>
                <w:szCs w:val="20"/>
                <w:lang w:val="en-US"/>
              </w:rPr>
            </w:pPr>
            <w:proofErr w:type="spellStart"/>
            <w:r w:rsidRPr="00141067">
              <w:rPr>
                <w:rFonts w:eastAsia="Times New Roman"/>
                <w:color w:val="444444"/>
                <w:sz w:val="20"/>
                <w:szCs w:val="20"/>
                <w:lang w:val="en-US"/>
              </w:rPr>
              <w:t>Mr</w:t>
            </w:r>
            <w:proofErr w:type="spellEnd"/>
            <w:r w:rsidRPr="00141067">
              <w:rPr>
                <w:rFonts w:eastAsia="Times New Roman"/>
                <w:color w:val="444444"/>
                <w:sz w:val="20"/>
                <w:szCs w:val="20"/>
                <w:lang w:val="en-US"/>
              </w:rPr>
              <w:t xml:space="preserve"> Chris </w:t>
            </w:r>
            <w:proofErr w:type="spellStart"/>
            <w:r w:rsidRPr="00141067">
              <w:rPr>
                <w:rFonts w:eastAsia="Times New Roman"/>
                <w:color w:val="444444"/>
                <w:sz w:val="20"/>
                <w:szCs w:val="20"/>
                <w:lang w:val="en-US"/>
              </w:rPr>
              <w:t>Lyttle</w:t>
            </w:r>
            <w:proofErr w:type="spellEnd"/>
            <w:r w:rsidRPr="00141067">
              <w:rPr>
                <w:rFonts w:eastAsia="Times New Roman"/>
                <w:color w:val="444444"/>
                <w:sz w:val="20"/>
                <w:szCs w:val="20"/>
                <w:lang w:val="en-US"/>
              </w:rPr>
              <w:t xml:space="preserve"> </w:t>
            </w:r>
            <w:r w:rsidRPr="00141067">
              <w:rPr>
                <w:rFonts w:eastAsia="Times New Roman"/>
                <w:color w:val="444444"/>
                <w:sz w:val="20"/>
                <w:szCs w:val="20"/>
                <w:lang w:val="en-US"/>
              </w:rPr>
              <w:br/>
            </w:r>
            <w:r w:rsidRPr="00141067">
              <w:rPr>
                <w:rFonts w:eastAsia="Times New Roman"/>
                <w:i/>
                <w:iCs/>
                <w:color w:val="444444"/>
                <w:sz w:val="20"/>
                <w:szCs w:val="20"/>
                <w:lang w:val="en-US"/>
              </w:rPr>
              <w:t>(APNI - East Belfast)</w:t>
            </w:r>
            <w:r w:rsidRPr="00141067">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1A62FC" w:rsidRPr="00AD0D2F" w:rsidRDefault="001A62FC" w:rsidP="001A62FC">
            <w:pPr>
              <w:pStyle w:val="NICCYBodyText"/>
              <w:rPr>
                <w:rFonts w:eastAsia="Times New Roman"/>
                <w:b/>
                <w:color w:val="444444"/>
                <w:sz w:val="16"/>
                <w:szCs w:val="16"/>
                <w:lang w:val="en-US"/>
              </w:rPr>
            </w:pPr>
            <w:r w:rsidRPr="00825FDD">
              <w:rPr>
                <w:rFonts w:eastAsia="Times New Roman"/>
                <w:b/>
                <w:color w:val="444444"/>
                <w:sz w:val="20"/>
                <w:szCs w:val="20"/>
                <w:lang w:val="en-US"/>
              </w:rPr>
              <w:t xml:space="preserve">To ask the First Minister and deputy First Minister for an update on the establishment of the Equality and Good Relations Commission. </w:t>
            </w:r>
            <w:r w:rsidRPr="00825FDD">
              <w:rPr>
                <w:rFonts w:eastAsia="Times New Roman"/>
                <w:b/>
                <w:color w:val="444444"/>
                <w:sz w:val="20"/>
                <w:szCs w:val="20"/>
                <w:lang w:val="en-US"/>
              </w:rPr>
              <w:br/>
            </w:r>
          </w:p>
          <w:p w:rsidR="001A62FC" w:rsidRPr="00141067" w:rsidRDefault="001A62FC" w:rsidP="001A62FC">
            <w:pPr>
              <w:pStyle w:val="NICCYBodyText"/>
              <w:rPr>
                <w:rFonts w:eastAsia="Times New Roman"/>
                <w:color w:val="444444"/>
                <w:sz w:val="20"/>
                <w:szCs w:val="20"/>
                <w:lang w:val="en-US"/>
              </w:rPr>
            </w:pPr>
            <w:r w:rsidRPr="00141067">
              <w:rPr>
                <w:rFonts w:eastAsia="Times New Roman"/>
                <w:color w:val="444444"/>
                <w:sz w:val="20"/>
                <w:szCs w:val="20"/>
                <w:lang w:val="en-US"/>
              </w:rPr>
              <w:t xml:space="preserve">The draft Bill to establish the Equality and Good Relations Commission is under active consideration within the department. </w:t>
            </w:r>
          </w:p>
          <w:p w:rsidR="001A62FC" w:rsidRPr="00141067" w:rsidRDefault="001A62FC" w:rsidP="001A62FC">
            <w:pPr>
              <w:pStyle w:val="NICCYBodyText"/>
              <w:rPr>
                <w:rFonts w:eastAsia="Times New Roman"/>
                <w:color w:val="444444"/>
                <w:sz w:val="20"/>
                <w:szCs w:val="20"/>
                <w:lang w:val="en-US"/>
              </w:rPr>
            </w:pPr>
            <w:r w:rsidRPr="00141067">
              <w:rPr>
                <w:rFonts w:eastAsia="Times New Roman"/>
                <w:color w:val="444444"/>
                <w:sz w:val="20"/>
                <w:szCs w:val="20"/>
                <w:lang w:val="en-US"/>
              </w:rPr>
              <w:t xml:space="preserve">In advance of the enactment of legislation, departmental officials are working with both the Equality Commission and the Community Relations Council to consider the extent to which the aims and objectives of the ‘Together: Building a United Community’ Strategy can be delivered by these respective </w:t>
            </w:r>
            <w:proofErr w:type="spellStart"/>
            <w:r w:rsidRPr="00141067">
              <w:rPr>
                <w:rFonts w:eastAsia="Times New Roman"/>
                <w:color w:val="444444"/>
                <w:sz w:val="20"/>
                <w:szCs w:val="20"/>
                <w:lang w:val="en-US"/>
              </w:rPr>
              <w:t>organisations</w:t>
            </w:r>
            <w:proofErr w:type="spellEnd"/>
            <w:r w:rsidRPr="00141067">
              <w:rPr>
                <w:rFonts w:eastAsia="Times New Roman"/>
                <w:color w:val="444444"/>
                <w:sz w:val="20"/>
                <w:szCs w:val="20"/>
                <w:lang w:val="en-US"/>
              </w:rPr>
              <w:t xml:space="preserve"> within their existing </w:t>
            </w:r>
            <w:proofErr w:type="spellStart"/>
            <w:r w:rsidRPr="00141067">
              <w:rPr>
                <w:rFonts w:eastAsia="Times New Roman"/>
                <w:color w:val="444444"/>
                <w:sz w:val="20"/>
                <w:szCs w:val="20"/>
                <w:lang w:val="en-US"/>
              </w:rPr>
              <w:t>vires</w:t>
            </w:r>
            <w:proofErr w:type="spellEnd"/>
            <w:r w:rsidRPr="00141067">
              <w:rPr>
                <w:rFonts w:eastAsia="Times New Roman"/>
                <w:color w:val="444444"/>
                <w:sz w:val="20"/>
                <w:szCs w:val="20"/>
                <w:lang w:val="en-US"/>
              </w:rPr>
              <w:t xml:space="preserve"> and remits. </w:t>
            </w:r>
          </w:p>
        </w:tc>
      </w:tr>
    </w:tbl>
    <w:p w:rsidR="001A62FC" w:rsidRDefault="001A62FC" w:rsidP="001A62FC">
      <w:pPr>
        <w:pStyle w:val="NICCYBodyText"/>
      </w:pPr>
    </w:p>
    <w:p w:rsidR="001A62FC" w:rsidRDefault="00772841" w:rsidP="00772841">
      <w:pPr>
        <w:pStyle w:val="NICCYSubTitle"/>
      </w:pPr>
      <w:r>
        <w:t xml:space="preserve">Update on UNESCO and child rights indicators </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452"/>
        <w:gridCol w:w="1792"/>
        <w:gridCol w:w="6808"/>
      </w:tblGrid>
      <w:tr w:rsidR="001A62FC" w:rsidRPr="00141067" w:rsidTr="00205687">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1A62FC" w:rsidRPr="00141067" w:rsidRDefault="00B9170E" w:rsidP="001A62FC">
            <w:pPr>
              <w:pStyle w:val="NICCYBodyText"/>
              <w:rPr>
                <w:rFonts w:eastAsia="Times New Roman"/>
                <w:color w:val="444444"/>
                <w:sz w:val="20"/>
                <w:szCs w:val="20"/>
                <w:lang w:val="en-US"/>
              </w:rPr>
            </w:pPr>
            <w:hyperlink r:id="rId11" w:history="1">
              <w:r w:rsidR="001A62FC" w:rsidRPr="00141067">
                <w:rPr>
                  <w:rFonts w:eastAsia="Times New Roman"/>
                  <w:color w:val="46679D"/>
                  <w:sz w:val="20"/>
                  <w:lang w:val="en-US"/>
                </w:rPr>
                <w:t>AQW 43433/11-15</w:t>
              </w:r>
            </w:hyperlink>
            <w:r w:rsidR="001A62FC" w:rsidRPr="00141067">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1A62FC" w:rsidRPr="00141067" w:rsidRDefault="001A62FC" w:rsidP="001A62FC">
            <w:pPr>
              <w:pStyle w:val="NICCYBodyText"/>
              <w:rPr>
                <w:rFonts w:eastAsia="Times New Roman"/>
                <w:color w:val="444444"/>
                <w:sz w:val="20"/>
                <w:szCs w:val="20"/>
                <w:lang w:val="en-US"/>
              </w:rPr>
            </w:pPr>
            <w:r w:rsidRPr="00141067">
              <w:rPr>
                <w:rFonts w:eastAsia="Times New Roman"/>
                <w:color w:val="444444"/>
                <w:sz w:val="20"/>
                <w:szCs w:val="20"/>
                <w:lang w:val="en-US"/>
              </w:rPr>
              <w:t xml:space="preserve">Ms Claire </w:t>
            </w:r>
            <w:proofErr w:type="spellStart"/>
            <w:r w:rsidRPr="00141067">
              <w:rPr>
                <w:rFonts w:eastAsia="Times New Roman"/>
                <w:color w:val="444444"/>
                <w:sz w:val="20"/>
                <w:szCs w:val="20"/>
                <w:lang w:val="en-US"/>
              </w:rPr>
              <w:t>Sugden</w:t>
            </w:r>
            <w:proofErr w:type="spellEnd"/>
            <w:r w:rsidRPr="00141067">
              <w:rPr>
                <w:rFonts w:eastAsia="Times New Roman"/>
                <w:color w:val="444444"/>
                <w:sz w:val="20"/>
                <w:szCs w:val="20"/>
                <w:lang w:val="en-US"/>
              </w:rPr>
              <w:t xml:space="preserve"> </w:t>
            </w:r>
            <w:r w:rsidRPr="00141067">
              <w:rPr>
                <w:rFonts w:eastAsia="Times New Roman"/>
                <w:color w:val="444444"/>
                <w:sz w:val="20"/>
                <w:szCs w:val="20"/>
                <w:lang w:val="en-US"/>
              </w:rPr>
              <w:br/>
            </w:r>
            <w:r w:rsidRPr="00141067">
              <w:rPr>
                <w:rFonts w:eastAsia="Times New Roman"/>
                <w:i/>
                <w:iCs/>
                <w:color w:val="444444"/>
                <w:sz w:val="20"/>
                <w:szCs w:val="20"/>
                <w:lang w:val="en-US"/>
              </w:rPr>
              <w:t>(IND - East Londonderry)</w:t>
            </w:r>
            <w:r w:rsidRPr="00141067">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1A62FC" w:rsidRPr="00AD0D2F" w:rsidRDefault="001A62FC" w:rsidP="001A62FC">
            <w:pPr>
              <w:pStyle w:val="NICCYBodyText"/>
              <w:rPr>
                <w:rFonts w:eastAsia="Times New Roman"/>
                <w:b/>
                <w:color w:val="444444"/>
                <w:sz w:val="16"/>
                <w:szCs w:val="16"/>
                <w:lang w:val="en-US"/>
              </w:rPr>
            </w:pPr>
            <w:r w:rsidRPr="00772841">
              <w:rPr>
                <w:rFonts w:eastAsia="Times New Roman"/>
                <w:b/>
                <w:color w:val="444444"/>
                <w:sz w:val="20"/>
                <w:szCs w:val="20"/>
                <w:lang w:val="en-US"/>
              </w:rPr>
              <w:t xml:space="preserve">To ask the First Minister and deputy First Minister to provide an update on the work undertaken by UNESCO in relation to the child rights indicators. </w:t>
            </w:r>
            <w:r w:rsidRPr="00772841">
              <w:rPr>
                <w:rFonts w:eastAsia="Times New Roman"/>
                <w:b/>
                <w:color w:val="444444"/>
                <w:sz w:val="20"/>
                <w:szCs w:val="20"/>
                <w:lang w:val="en-US"/>
              </w:rPr>
              <w:br/>
            </w:r>
          </w:p>
          <w:p w:rsidR="001A62FC" w:rsidRPr="00141067" w:rsidRDefault="001A62FC" w:rsidP="001A62FC">
            <w:pPr>
              <w:pStyle w:val="NICCYBodyText"/>
              <w:rPr>
                <w:rFonts w:eastAsia="Times New Roman"/>
                <w:color w:val="444444"/>
                <w:sz w:val="20"/>
                <w:szCs w:val="20"/>
                <w:lang w:val="en-US"/>
              </w:rPr>
            </w:pPr>
            <w:r w:rsidRPr="00141067">
              <w:rPr>
                <w:rFonts w:eastAsia="Times New Roman"/>
                <w:color w:val="444444"/>
                <w:sz w:val="20"/>
                <w:szCs w:val="20"/>
                <w:lang w:val="en-US"/>
              </w:rPr>
              <w:t xml:space="preserve">We are currently reviewing the child rights indicators identified by UNESCO. It is proposed that the indicators which have been developed will begin to be </w:t>
            </w:r>
            <w:proofErr w:type="spellStart"/>
            <w:r w:rsidRPr="00141067">
              <w:rPr>
                <w:rFonts w:eastAsia="Times New Roman"/>
                <w:color w:val="444444"/>
                <w:sz w:val="20"/>
                <w:szCs w:val="20"/>
                <w:lang w:val="en-US"/>
              </w:rPr>
              <w:t>utilised</w:t>
            </w:r>
            <w:proofErr w:type="spellEnd"/>
            <w:r w:rsidRPr="00141067">
              <w:rPr>
                <w:rFonts w:eastAsia="Times New Roman"/>
                <w:color w:val="444444"/>
                <w:sz w:val="20"/>
                <w:szCs w:val="20"/>
                <w:lang w:val="en-US"/>
              </w:rPr>
              <w:t xml:space="preserve"> to measure and report progress in due course, and work is continuing to identify additional measurable indicators. The development of a workable and deliverable Child Rights Indicator Framework is by its nature a ‘living’ mechanism and best taken forward in partnership with the voluntary and community sector and the Universities. </w:t>
            </w:r>
          </w:p>
        </w:tc>
      </w:tr>
    </w:tbl>
    <w:p w:rsidR="001A62FC" w:rsidRPr="00AD0D2F" w:rsidRDefault="001A62FC" w:rsidP="001A62FC">
      <w:pPr>
        <w:pStyle w:val="NICCYBodyText"/>
        <w:rPr>
          <w:sz w:val="16"/>
          <w:szCs w:val="16"/>
        </w:rPr>
      </w:pPr>
    </w:p>
    <w:p w:rsidR="001A62FC" w:rsidRDefault="00AD0D2F" w:rsidP="00AD0D2F">
      <w:pPr>
        <w:pStyle w:val="NICCYSubTitle"/>
      </w:pPr>
      <w:r>
        <w:t xml:space="preserve">Update on Housing (Anti-Social Behaviour) Bill </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463"/>
        <w:gridCol w:w="1292"/>
        <w:gridCol w:w="7297"/>
      </w:tblGrid>
      <w:tr w:rsidR="001A62FC" w:rsidRPr="00141067" w:rsidTr="00205687">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1A62FC" w:rsidRPr="00141067" w:rsidRDefault="00B9170E" w:rsidP="001A62FC">
            <w:pPr>
              <w:pStyle w:val="NICCYBodyText"/>
              <w:rPr>
                <w:rFonts w:eastAsia="Times New Roman"/>
                <w:color w:val="444444"/>
                <w:sz w:val="20"/>
                <w:szCs w:val="20"/>
                <w:lang w:val="en-US"/>
              </w:rPr>
            </w:pPr>
            <w:hyperlink r:id="rId12" w:history="1">
              <w:r w:rsidR="001A62FC" w:rsidRPr="00141067">
                <w:rPr>
                  <w:rFonts w:eastAsia="Times New Roman"/>
                  <w:color w:val="46679D"/>
                  <w:sz w:val="20"/>
                  <w:lang w:val="en-US"/>
                </w:rPr>
                <w:t>AQW 46911/11-15</w:t>
              </w:r>
            </w:hyperlink>
            <w:r w:rsidR="001A62FC" w:rsidRPr="00141067">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1A62FC" w:rsidRPr="00141067" w:rsidRDefault="001A62FC" w:rsidP="001A62FC">
            <w:pPr>
              <w:pStyle w:val="NICCYBodyText"/>
              <w:rPr>
                <w:rFonts w:eastAsia="Times New Roman"/>
                <w:color w:val="444444"/>
                <w:sz w:val="20"/>
                <w:szCs w:val="20"/>
                <w:lang w:val="en-US"/>
              </w:rPr>
            </w:pPr>
            <w:proofErr w:type="spellStart"/>
            <w:r w:rsidRPr="00141067">
              <w:rPr>
                <w:rFonts w:eastAsia="Times New Roman"/>
                <w:color w:val="444444"/>
                <w:sz w:val="20"/>
                <w:szCs w:val="20"/>
                <w:lang w:val="en-US"/>
              </w:rPr>
              <w:t>Mr</w:t>
            </w:r>
            <w:proofErr w:type="spellEnd"/>
            <w:r w:rsidRPr="00141067">
              <w:rPr>
                <w:rFonts w:eastAsia="Times New Roman"/>
                <w:color w:val="444444"/>
                <w:sz w:val="20"/>
                <w:szCs w:val="20"/>
                <w:lang w:val="en-US"/>
              </w:rPr>
              <w:t xml:space="preserve"> Paul </w:t>
            </w:r>
            <w:proofErr w:type="spellStart"/>
            <w:r w:rsidRPr="00141067">
              <w:rPr>
                <w:rFonts w:eastAsia="Times New Roman"/>
                <w:color w:val="444444"/>
                <w:sz w:val="20"/>
                <w:szCs w:val="20"/>
                <w:lang w:val="en-US"/>
              </w:rPr>
              <w:t>Frew</w:t>
            </w:r>
            <w:proofErr w:type="spellEnd"/>
            <w:r w:rsidRPr="00141067">
              <w:rPr>
                <w:rFonts w:eastAsia="Times New Roman"/>
                <w:color w:val="444444"/>
                <w:sz w:val="20"/>
                <w:szCs w:val="20"/>
                <w:lang w:val="en-US"/>
              </w:rPr>
              <w:t xml:space="preserve"> </w:t>
            </w:r>
            <w:r w:rsidRPr="00141067">
              <w:rPr>
                <w:rFonts w:eastAsia="Times New Roman"/>
                <w:color w:val="444444"/>
                <w:sz w:val="20"/>
                <w:szCs w:val="20"/>
                <w:lang w:val="en-US"/>
              </w:rPr>
              <w:br/>
            </w:r>
            <w:r w:rsidRPr="00141067">
              <w:rPr>
                <w:rFonts w:eastAsia="Times New Roman"/>
                <w:i/>
                <w:iCs/>
                <w:color w:val="444444"/>
                <w:sz w:val="20"/>
                <w:szCs w:val="20"/>
                <w:lang w:val="en-US"/>
              </w:rPr>
              <w:t>(DUP - North Antrim)</w:t>
            </w:r>
            <w:r w:rsidRPr="00141067">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1A62FC" w:rsidRPr="00AD0D2F" w:rsidRDefault="001A62FC" w:rsidP="00AD0D2F">
            <w:pPr>
              <w:pStyle w:val="NICCYBodyText"/>
              <w:rPr>
                <w:rFonts w:eastAsia="Times New Roman"/>
                <w:color w:val="444444"/>
                <w:sz w:val="16"/>
                <w:szCs w:val="16"/>
                <w:lang w:val="en-US"/>
              </w:rPr>
            </w:pPr>
            <w:r w:rsidRPr="00AD0D2F">
              <w:rPr>
                <w:rFonts w:eastAsia="Times New Roman"/>
                <w:b/>
                <w:color w:val="444444"/>
                <w:sz w:val="20"/>
                <w:szCs w:val="20"/>
                <w:lang w:val="en-US"/>
              </w:rPr>
              <w:t xml:space="preserve">To ask the Minister for Social Development for an update on the proposed Housing (Anti-Social </w:t>
            </w:r>
            <w:proofErr w:type="spellStart"/>
            <w:r w:rsidRPr="00AD0D2F">
              <w:rPr>
                <w:rFonts w:eastAsia="Times New Roman"/>
                <w:b/>
                <w:color w:val="444444"/>
                <w:sz w:val="20"/>
                <w:szCs w:val="20"/>
                <w:lang w:val="en-US"/>
              </w:rPr>
              <w:t>Behaviour</w:t>
            </w:r>
            <w:proofErr w:type="spellEnd"/>
            <w:r w:rsidRPr="00AD0D2F">
              <w:rPr>
                <w:rFonts w:eastAsia="Times New Roman"/>
                <w:b/>
                <w:color w:val="444444"/>
                <w:sz w:val="20"/>
                <w:szCs w:val="20"/>
                <w:lang w:val="en-US"/>
              </w:rPr>
              <w:t>) Bill.</w:t>
            </w:r>
            <w:r w:rsidRPr="00141067">
              <w:rPr>
                <w:rFonts w:eastAsia="Times New Roman"/>
                <w:color w:val="444444"/>
                <w:sz w:val="20"/>
                <w:szCs w:val="20"/>
                <w:lang w:val="en-US"/>
              </w:rPr>
              <w:t xml:space="preserve"> </w:t>
            </w:r>
            <w:r w:rsidRPr="00141067">
              <w:rPr>
                <w:rFonts w:eastAsia="Times New Roman"/>
                <w:color w:val="444444"/>
                <w:sz w:val="20"/>
                <w:szCs w:val="20"/>
                <w:lang w:val="en-US"/>
              </w:rPr>
              <w:br/>
            </w:r>
          </w:p>
          <w:p w:rsidR="001A62FC" w:rsidRPr="00141067" w:rsidRDefault="001A62FC" w:rsidP="001A62FC">
            <w:pPr>
              <w:pStyle w:val="NICCYBodyText"/>
              <w:rPr>
                <w:rFonts w:eastAsia="Times New Roman"/>
                <w:color w:val="444444"/>
                <w:sz w:val="20"/>
                <w:szCs w:val="20"/>
                <w:lang w:val="en-US"/>
              </w:rPr>
            </w:pPr>
            <w:r w:rsidRPr="00141067">
              <w:rPr>
                <w:rFonts w:eastAsia="Times New Roman"/>
                <w:color w:val="444444"/>
                <w:sz w:val="20"/>
                <w:szCs w:val="20"/>
                <w:lang w:val="en-US"/>
              </w:rPr>
              <w:t xml:space="preserve">The proposed Bill is now titled the Housing (Amendment) Bill. It will: </w:t>
            </w:r>
          </w:p>
          <w:p w:rsidR="00AD0D2F" w:rsidRDefault="001A62FC" w:rsidP="001A62FC">
            <w:pPr>
              <w:pStyle w:val="NICCYBodyText"/>
              <w:rPr>
                <w:rFonts w:eastAsia="Times New Roman"/>
                <w:color w:val="444444"/>
                <w:sz w:val="20"/>
                <w:szCs w:val="20"/>
                <w:lang w:val="en-US"/>
              </w:rPr>
            </w:pPr>
            <w:r w:rsidRPr="00141067">
              <w:rPr>
                <w:rFonts w:eastAsia="Times New Roman"/>
                <w:color w:val="444444"/>
                <w:sz w:val="20"/>
                <w:szCs w:val="20"/>
                <w:lang w:val="en-US"/>
              </w:rPr>
              <w:t xml:space="preserve">require the Department of Finance and Personnel, the Department for Social Development and the Northern Ireland Housing Executive to exchange information about empty homes; enable </w:t>
            </w:r>
            <w:proofErr w:type="spellStart"/>
            <w:r w:rsidRPr="00141067">
              <w:rPr>
                <w:rFonts w:eastAsia="Times New Roman"/>
                <w:color w:val="444444"/>
                <w:sz w:val="20"/>
                <w:szCs w:val="20"/>
                <w:lang w:val="en-US"/>
              </w:rPr>
              <w:t>organisations</w:t>
            </w:r>
            <w:proofErr w:type="spellEnd"/>
            <w:r w:rsidRPr="00141067">
              <w:rPr>
                <w:rFonts w:eastAsia="Times New Roman"/>
                <w:color w:val="444444"/>
                <w:sz w:val="20"/>
                <w:szCs w:val="20"/>
                <w:lang w:val="en-US"/>
              </w:rPr>
              <w:t xml:space="preserve"> holding information about anti-social </w:t>
            </w:r>
            <w:proofErr w:type="spellStart"/>
            <w:r w:rsidRPr="00141067">
              <w:rPr>
                <w:rFonts w:eastAsia="Times New Roman"/>
                <w:color w:val="444444"/>
                <w:sz w:val="20"/>
                <w:szCs w:val="20"/>
                <w:lang w:val="en-US"/>
              </w:rPr>
              <w:t>behaviour</w:t>
            </w:r>
            <w:proofErr w:type="spellEnd"/>
            <w:r w:rsidRPr="00141067">
              <w:rPr>
                <w:rFonts w:eastAsia="Times New Roman"/>
                <w:color w:val="444444"/>
                <w:sz w:val="20"/>
                <w:szCs w:val="20"/>
                <w:lang w:val="en-US"/>
              </w:rPr>
              <w:t xml:space="preserve"> to share such information with social housing landlords by opening relevant data gateways under the Data Protection Act 1998; and enable the Housing Executive to register grants made by way of a loan as statutory charges.</w:t>
            </w:r>
          </w:p>
          <w:p w:rsidR="00AD0D2F" w:rsidRPr="00141067" w:rsidRDefault="00AD0D2F" w:rsidP="001A62FC">
            <w:pPr>
              <w:pStyle w:val="NICCYBodyText"/>
              <w:rPr>
                <w:rFonts w:eastAsia="Times New Roman"/>
                <w:color w:val="444444"/>
                <w:sz w:val="20"/>
                <w:szCs w:val="20"/>
                <w:lang w:val="en-US"/>
              </w:rPr>
            </w:pPr>
          </w:p>
          <w:p w:rsidR="001A62FC" w:rsidRPr="00141067" w:rsidRDefault="001A62FC" w:rsidP="001A62FC">
            <w:pPr>
              <w:pStyle w:val="NICCYBodyText"/>
              <w:rPr>
                <w:rFonts w:eastAsia="Times New Roman"/>
                <w:color w:val="444444"/>
                <w:sz w:val="20"/>
                <w:szCs w:val="20"/>
                <w:lang w:val="en-US"/>
              </w:rPr>
            </w:pPr>
            <w:r w:rsidRPr="00141067">
              <w:rPr>
                <w:rFonts w:eastAsia="Times New Roman"/>
                <w:color w:val="444444"/>
                <w:sz w:val="20"/>
                <w:szCs w:val="20"/>
                <w:lang w:val="en-US"/>
              </w:rPr>
              <w:t xml:space="preserve">All stages of the Bill will need to be completed by the end of the current Assembly’s mandate. Introducing the Bill before summer recess will </w:t>
            </w:r>
            <w:proofErr w:type="spellStart"/>
            <w:r w:rsidRPr="00141067">
              <w:rPr>
                <w:rFonts w:eastAsia="Times New Roman"/>
                <w:color w:val="444444"/>
                <w:sz w:val="20"/>
                <w:szCs w:val="20"/>
                <w:lang w:val="en-US"/>
              </w:rPr>
              <w:t>maximise</w:t>
            </w:r>
            <w:proofErr w:type="spellEnd"/>
            <w:r w:rsidRPr="00141067">
              <w:rPr>
                <w:rFonts w:eastAsia="Times New Roman"/>
                <w:color w:val="444444"/>
                <w:sz w:val="20"/>
                <w:szCs w:val="20"/>
                <w:lang w:val="en-US"/>
              </w:rPr>
              <w:t xml:space="preserve"> the chance of achieving this. </w:t>
            </w:r>
          </w:p>
        </w:tc>
      </w:tr>
    </w:tbl>
    <w:p w:rsidR="001A62FC" w:rsidRDefault="001A62FC" w:rsidP="001A62FC">
      <w:pPr>
        <w:pStyle w:val="NICCYBodyText"/>
      </w:pPr>
    </w:p>
    <w:p w:rsidR="001A62FC" w:rsidRDefault="00AD0D2F" w:rsidP="00AD0D2F">
      <w:pPr>
        <w:pStyle w:val="NICCYSubTitle"/>
      </w:pPr>
      <w:r>
        <w:t xml:space="preserve">Poverty and social exclusion in Upper Bann </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456"/>
        <w:gridCol w:w="1325"/>
        <w:gridCol w:w="7271"/>
      </w:tblGrid>
      <w:tr w:rsidR="001A62FC" w:rsidRPr="00141067" w:rsidTr="00205687">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1A62FC" w:rsidRPr="00141067" w:rsidRDefault="00B9170E" w:rsidP="001A62FC">
            <w:pPr>
              <w:pStyle w:val="NICCYBodyText"/>
              <w:rPr>
                <w:rFonts w:eastAsia="Times New Roman"/>
                <w:color w:val="444444"/>
                <w:sz w:val="20"/>
                <w:szCs w:val="20"/>
                <w:lang w:val="en-US"/>
              </w:rPr>
            </w:pPr>
            <w:hyperlink r:id="rId13" w:history="1">
              <w:r w:rsidR="001A62FC" w:rsidRPr="00141067">
                <w:rPr>
                  <w:rFonts w:eastAsia="Times New Roman"/>
                  <w:color w:val="46679D"/>
                  <w:sz w:val="20"/>
                  <w:lang w:val="en-US"/>
                </w:rPr>
                <w:t>AQW 46603/11-15</w:t>
              </w:r>
            </w:hyperlink>
            <w:r w:rsidR="001A62FC" w:rsidRPr="00141067">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1A62FC" w:rsidRPr="00141067" w:rsidRDefault="001A62FC" w:rsidP="001A62FC">
            <w:pPr>
              <w:pStyle w:val="NICCYBodyText"/>
              <w:rPr>
                <w:rFonts w:eastAsia="Times New Roman"/>
                <w:color w:val="444444"/>
                <w:sz w:val="20"/>
                <w:szCs w:val="20"/>
                <w:lang w:val="en-US"/>
              </w:rPr>
            </w:pPr>
            <w:proofErr w:type="spellStart"/>
            <w:r w:rsidRPr="00141067">
              <w:rPr>
                <w:rFonts w:eastAsia="Times New Roman"/>
                <w:color w:val="444444"/>
                <w:sz w:val="20"/>
                <w:szCs w:val="20"/>
                <w:lang w:val="en-US"/>
              </w:rPr>
              <w:t>Mrs</w:t>
            </w:r>
            <w:proofErr w:type="spellEnd"/>
            <w:r w:rsidRPr="00141067">
              <w:rPr>
                <w:rFonts w:eastAsia="Times New Roman"/>
                <w:color w:val="444444"/>
                <w:sz w:val="20"/>
                <w:szCs w:val="20"/>
                <w:lang w:val="en-US"/>
              </w:rPr>
              <w:t xml:space="preserve"> Dolores Kelly </w:t>
            </w:r>
            <w:r w:rsidRPr="00141067">
              <w:rPr>
                <w:rFonts w:eastAsia="Times New Roman"/>
                <w:color w:val="444444"/>
                <w:sz w:val="20"/>
                <w:szCs w:val="20"/>
                <w:lang w:val="en-US"/>
              </w:rPr>
              <w:br/>
            </w:r>
            <w:r w:rsidRPr="00141067">
              <w:rPr>
                <w:rFonts w:eastAsia="Times New Roman"/>
                <w:i/>
                <w:iCs/>
                <w:color w:val="444444"/>
                <w:sz w:val="20"/>
                <w:szCs w:val="20"/>
                <w:lang w:val="en-US"/>
              </w:rPr>
              <w:t>(SDLP - Upper Bann)</w:t>
            </w:r>
            <w:r w:rsidRPr="00141067">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1A62FC" w:rsidRPr="00141067" w:rsidRDefault="001A62FC" w:rsidP="00AD0D2F">
            <w:pPr>
              <w:pStyle w:val="NICCYBodyText"/>
              <w:rPr>
                <w:rFonts w:eastAsia="Times New Roman"/>
                <w:color w:val="444444"/>
                <w:sz w:val="20"/>
                <w:szCs w:val="20"/>
                <w:lang w:val="en-US"/>
              </w:rPr>
            </w:pPr>
            <w:r w:rsidRPr="00AD0D2F">
              <w:rPr>
                <w:rFonts w:eastAsia="Times New Roman"/>
                <w:b/>
                <w:color w:val="444444"/>
                <w:sz w:val="20"/>
                <w:szCs w:val="20"/>
                <w:lang w:val="en-US"/>
              </w:rPr>
              <w:t>To ask the Minister of Agriculture and Rural Development to detail the measures delivered to tackle poverty and social exclusion in Upper Bann in each of the last three years.</w:t>
            </w:r>
            <w:r w:rsidRPr="00141067">
              <w:rPr>
                <w:rFonts w:eastAsia="Times New Roman"/>
                <w:color w:val="444444"/>
                <w:sz w:val="20"/>
                <w:szCs w:val="20"/>
                <w:lang w:val="en-US"/>
              </w:rPr>
              <w:t xml:space="preserve"> </w:t>
            </w:r>
            <w:r w:rsidRPr="00141067">
              <w:rPr>
                <w:rFonts w:eastAsia="Times New Roman"/>
                <w:color w:val="444444"/>
                <w:sz w:val="20"/>
                <w:szCs w:val="20"/>
                <w:lang w:val="en-US"/>
              </w:rPr>
              <w:br/>
            </w:r>
          </w:p>
          <w:p w:rsidR="001A62FC" w:rsidRDefault="001A62FC" w:rsidP="001A62FC">
            <w:pPr>
              <w:pStyle w:val="NICCYBodyText"/>
              <w:rPr>
                <w:rFonts w:eastAsia="Times New Roman"/>
                <w:color w:val="444444"/>
                <w:sz w:val="20"/>
                <w:szCs w:val="20"/>
                <w:lang w:val="en-US"/>
              </w:rPr>
            </w:pPr>
            <w:r w:rsidRPr="00141067">
              <w:rPr>
                <w:rFonts w:eastAsia="Times New Roman"/>
                <w:color w:val="444444"/>
                <w:sz w:val="20"/>
                <w:szCs w:val="20"/>
                <w:lang w:val="en-US"/>
              </w:rPr>
              <w:t xml:space="preserve">Through the Tackling Rural Poverty and Social Isolation Framework my department has provided £16 million over the past 4 years to implement a package of measures to help address a range of poverty and social isolation issues for the most vulnerable rural dwellers across the north including: the Assisted Rural Travel Scheme (ARTS); the Farm Families Health Checks </w:t>
            </w:r>
            <w:proofErr w:type="spellStart"/>
            <w:r w:rsidRPr="00141067">
              <w:rPr>
                <w:rFonts w:eastAsia="Times New Roman"/>
                <w:color w:val="444444"/>
                <w:sz w:val="20"/>
                <w:szCs w:val="20"/>
                <w:lang w:val="en-US"/>
              </w:rPr>
              <w:t>Programme</w:t>
            </w:r>
            <w:proofErr w:type="spellEnd"/>
            <w:r w:rsidRPr="00141067">
              <w:rPr>
                <w:rFonts w:eastAsia="Times New Roman"/>
                <w:color w:val="444444"/>
                <w:sz w:val="20"/>
                <w:szCs w:val="20"/>
                <w:lang w:val="en-US"/>
              </w:rPr>
              <w:t xml:space="preserve">; funding the Rural Support charity; the installation of heating and insulation measures; a Rural </w:t>
            </w:r>
            <w:proofErr w:type="spellStart"/>
            <w:r w:rsidRPr="00141067">
              <w:rPr>
                <w:rFonts w:eastAsia="Times New Roman"/>
                <w:color w:val="444444"/>
                <w:sz w:val="20"/>
                <w:szCs w:val="20"/>
                <w:lang w:val="en-US"/>
              </w:rPr>
              <w:t>Borewells</w:t>
            </w:r>
            <w:proofErr w:type="spellEnd"/>
            <w:r w:rsidRPr="00141067">
              <w:rPr>
                <w:rFonts w:eastAsia="Times New Roman"/>
                <w:color w:val="444444"/>
                <w:sz w:val="20"/>
                <w:szCs w:val="20"/>
                <w:lang w:val="en-US"/>
              </w:rPr>
              <w:t xml:space="preserve"> Scheme; support for rural community development; </w:t>
            </w:r>
            <w:proofErr w:type="spellStart"/>
            <w:r w:rsidRPr="00141067">
              <w:rPr>
                <w:rFonts w:eastAsia="Times New Roman"/>
                <w:color w:val="444444"/>
                <w:sz w:val="20"/>
                <w:szCs w:val="20"/>
                <w:lang w:val="en-US"/>
              </w:rPr>
              <w:t>maximising</w:t>
            </w:r>
            <w:proofErr w:type="spellEnd"/>
            <w:r w:rsidRPr="00141067">
              <w:rPr>
                <w:rFonts w:eastAsia="Times New Roman"/>
                <w:color w:val="444444"/>
                <w:sz w:val="20"/>
                <w:szCs w:val="20"/>
                <w:lang w:val="en-US"/>
              </w:rPr>
              <w:t xml:space="preserve"> access to grant, benefits and services in rural areas (MARA Project); broadband service access; rural youth employability and entrepreneurship; the Health in Mind project; and the recently launched micro-grants scheme. </w:t>
            </w:r>
          </w:p>
          <w:p w:rsidR="00AD0D2F" w:rsidRPr="00141067" w:rsidRDefault="00AD0D2F" w:rsidP="001A62FC">
            <w:pPr>
              <w:pStyle w:val="NICCYBodyText"/>
              <w:rPr>
                <w:rFonts w:eastAsia="Times New Roman"/>
                <w:color w:val="444444"/>
                <w:sz w:val="20"/>
                <w:szCs w:val="20"/>
                <w:lang w:val="en-US"/>
              </w:rPr>
            </w:pPr>
          </w:p>
          <w:p w:rsidR="001A62FC" w:rsidRPr="00141067" w:rsidRDefault="001A62FC" w:rsidP="001A62FC">
            <w:pPr>
              <w:pStyle w:val="NICCYBodyText"/>
              <w:rPr>
                <w:rFonts w:eastAsia="Times New Roman"/>
                <w:color w:val="444444"/>
                <w:sz w:val="20"/>
                <w:szCs w:val="20"/>
                <w:lang w:val="en-US"/>
              </w:rPr>
            </w:pPr>
            <w:r w:rsidRPr="00141067">
              <w:rPr>
                <w:rFonts w:eastAsia="Times New Roman"/>
                <w:color w:val="444444"/>
                <w:sz w:val="20"/>
                <w:szCs w:val="20"/>
                <w:lang w:val="en-US"/>
              </w:rPr>
              <w:t xml:space="preserve">All of these initiatives are targeted at making life better for those living in isolated and deprived rural areas of the north including rural dwellers in the Upper Bann area and I have enhanced the associated </w:t>
            </w:r>
            <w:proofErr w:type="spellStart"/>
            <w:r w:rsidRPr="00141067">
              <w:rPr>
                <w:rFonts w:eastAsia="Times New Roman"/>
                <w:color w:val="444444"/>
                <w:sz w:val="20"/>
                <w:szCs w:val="20"/>
                <w:lang w:val="en-US"/>
              </w:rPr>
              <w:t>Programme</w:t>
            </w:r>
            <w:proofErr w:type="spellEnd"/>
            <w:r w:rsidRPr="00141067">
              <w:rPr>
                <w:rFonts w:eastAsia="Times New Roman"/>
                <w:color w:val="444444"/>
                <w:sz w:val="20"/>
                <w:szCs w:val="20"/>
                <w:lang w:val="en-US"/>
              </w:rPr>
              <w:t xml:space="preserve"> for Government target spend by £4m this year.</w:t>
            </w:r>
          </w:p>
        </w:tc>
      </w:tr>
    </w:tbl>
    <w:p w:rsidR="001A62FC" w:rsidRDefault="001A62FC" w:rsidP="001A62FC">
      <w:pPr>
        <w:pStyle w:val="NICCYBodyText"/>
      </w:pPr>
    </w:p>
    <w:p w:rsidR="001A62FC" w:rsidRDefault="001E5CF5" w:rsidP="001E5CF5">
      <w:pPr>
        <w:pStyle w:val="NICCYSubTitle"/>
      </w:pPr>
      <w:r>
        <w:t xml:space="preserve">Provision in the controlled (education) sector in Belfast </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331"/>
        <w:gridCol w:w="1695"/>
        <w:gridCol w:w="7026"/>
      </w:tblGrid>
      <w:tr w:rsidR="001A62FC" w:rsidRPr="00141067" w:rsidTr="00205687">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1A62FC" w:rsidRPr="00141067" w:rsidRDefault="00B9170E" w:rsidP="001A62FC">
            <w:pPr>
              <w:pStyle w:val="NICCYBodyText"/>
              <w:rPr>
                <w:rFonts w:eastAsia="Times New Roman"/>
                <w:color w:val="444444"/>
                <w:sz w:val="20"/>
                <w:szCs w:val="20"/>
                <w:lang w:val="en-US"/>
              </w:rPr>
            </w:pPr>
            <w:hyperlink r:id="rId14" w:history="1">
              <w:r w:rsidR="001A62FC" w:rsidRPr="00141067">
                <w:rPr>
                  <w:rFonts w:eastAsia="Times New Roman"/>
                  <w:color w:val="46679D"/>
                  <w:sz w:val="20"/>
                  <w:lang w:val="en-US"/>
                </w:rPr>
                <w:t>AQO 8475/11-15</w:t>
              </w:r>
            </w:hyperlink>
            <w:r w:rsidR="001A62FC" w:rsidRPr="00141067">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1A62FC" w:rsidRPr="00141067" w:rsidRDefault="001A62FC" w:rsidP="001A62FC">
            <w:pPr>
              <w:pStyle w:val="NICCYBodyText"/>
              <w:rPr>
                <w:rFonts w:eastAsia="Times New Roman"/>
                <w:color w:val="444444"/>
                <w:sz w:val="20"/>
                <w:szCs w:val="20"/>
                <w:lang w:val="en-US"/>
              </w:rPr>
            </w:pPr>
            <w:proofErr w:type="spellStart"/>
            <w:r w:rsidRPr="00141067">
              <w:rPr>
                <w:rFonts w:eastAsia="Times New Roman"/>
                <w:color w:val="444444"/>
                <w:sz w:val="20"/>
                <w:szCs w:val="20"/>
                <w:lang w:val="en-US"/>
              </w:rPr>
              <w:t>Mr</w:t>
            </w:r>
            <w:proofErr w:type="spellEnd"/>
            <w:r w:rsidRPr="00141067">
              <w:rPr>
                <w:rFonts w:eastAsia="Times New Roman"/>
                <w:color w:val="444444"/>
                <w:sz w:val="20"/>
                <w:szCs w:val="20"/>
                <w:lang w:val="en-US"/>
              </w:rPr>
              <w:t xml:space="preserve"> Nelson </w:t>
            </w:r>
            <w:proofErr w:type="spellStart"/>
            <w:r w:rsidRPr="00141067">
              <w:rPr>
                <w:rFonts w:eastAsia="Times New Roman"/>
                <w:color w:val="444444"/>
                <w:sz w:val="20"/>
                <w:szCs w:val="20"/>
                <w:lang w:val="en-US"/>
              </w:rPr>
              <w:t>McCausland</w:t>
            </w:r>
            <w:proofErr w:type="spellEnd"/>
            <w:r w:rsidRPr="00141067">
              <w:rPr>
                <w:rFonts w:eastAsia="Times New Roman"/>
                <w:color w:val="444444"/>
                <w:sz w:val="20"/>
                <w:szCs w:val="20"/>
                <w:lang w:val="en-US"/>
              </w:rPr>
              <w:t xml:space="preserve"> </w:t>
            </w:r>
            <w:r w:rsidRPr="00141067">
              <w:rPr>
                <w:rFonts w:eastAsia="Times New Roman"/>
                <w:color w:val="444444"/>
                <w:sz w:val="20"/>
                <w:szCs w:val="20"/>
                <w:lang w:val="en-US"/>
              </w:rPr>
              <w:br/>
            </w:r>
            <w:r w:rsidRPr="00141067">
              <w:rPr>
                <w:rFonts w:eastAsia="Times New Roman"/>
                <w:i/>
                <w:iCs/>
                <w:color w:val="444444"/>
                <w:sz w:val="20"/>
                <w:szCs w:val="20"/>
                <w:lang w:val="en-US"/>
              </w:rPr>
              <w:t>(DUP - North Belfast)</w:t>
            </w:r>
            <w:r w:rsidRPr="00141067">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1A62FC" w:rsidRPr="00141067" w:rsidRDefault="001A62FC" w:rsidP="001E5CF5">
            <w:pPr>
              <w:pStyle w:val="NICCYBodyText"/>
              <w:rPr>
                <w:rFonts w:eastAsia="Times New Roman"/>
                <w:color w:val="444444"/>
                <w:sz w:val="20"/>
                <w:szCs w:val="20"/>
                <w:lang w:val="en-US"/>
              </w:rPr>
            </w:pPr>
            <w:r w:rsidRPr="001E5CF5">
              <w:rPr>
                <w:rFonts w:eastAsia="Times New Roman"/>
                <w:b/>
                <w:color w:val="444444"/>
                <w:sz w:val="20"/>
                <w:szCs w:val="20"/>
                <w:lang w:val="en-US"/>
              </w:rPr>
              <w:t>To ask the Minister of Education, given the oversubscription of a number of schools, for his assessment of the adequacy of provision in the controlled school sector in Belfast.</w:t>
            </w:r>
            <w:r w:rsidRPr="00141067">
              <w:rPr>
                <w:rFonts w:eastAsia="Times New Roman"/>
                <w:color w:val="444444"/>
                <w:sz w:val="20"/>
                <w:szCs w:val="20"/>
                <w:lang w:val="en-US"/>
              </w:rPr>
              <w:t xml:space="preserve"> </w:t>
            </w:r>
            <w:r w:rsidRPr="00141067">
              <w:rPr>
                <w:rFonts w:eastAsia="Times New Roman"/>
                <w:color w:val="444444"/>
                <w:sz w:val="20"/>
                <w:szCs w:val="20"/>
                <w:lang w:val="en-US"/>
              </w:rPr>
              <w:br/>
            </w:r>
          </w:p>
          <w:p w:rsidR="001A62FC" w:rsidRDefault="001A62FC" w:rsidP="001A62FC">
            <w:pPr>
              <w:pStyle w:val="NICCYBodyText"/>
              <w:rPr>
                <w:rFonts w:eastAsia="Times New Roman"/>
                <w:bCs/>
                <w:color w:val="444444"/>
                <w:sz w:val="20"/>
                <w:szCs w:val="20"/>
                <w:lang w:val="en-US"/>
              </w:rPr>
            </w:pPr>
            <w:r w:rsidRPr="001E5CF5">
              <w:rPr>
                <w:rFonts w:eastAsia="Times New Roman"/>
                <w:bCs/>
                <w:color w:val="444444"/>
                <w:sz w:val="20"/>
                <w:szCs w:val="20"/>
                <w:lang w:val="en-US"/>
              </w:rPr>
              <w:t xml:space="preserve">There are 1,900 Year 1 controlled primary places available for the 2015/16 school year in the Education Authority’s (EA) Belfast region area. This is sufficient capacity to cater for the 1510 first preference applications for Year 1 that the EA has advised were received by controlled primary schools. </w:t>
            </w:r>
          </w:p>
          <w:p w:rsidR="001E5CF5" w:rsidRPr="001E5CF5" w:rsidRDefault="001E5CF5" w:rsidP="001A62FC">
            <w:pPr>
              <w:pStyle w:val="NICCYBodyText"/>
              <w:rPr>
                <w:rFonts w:eastAsia="Times New Roman"/>
                <w:color w:val="444444"/>
                <w:sz w:val="20"/>
                <w:szCs w:val="20"/>
                <w:lang w:val="en-US"/>
              </w:rPr>
            </w:pPr>
          </w:p>
          <w:p w:rsidR="001A62FC" w:rsidRDefault="001A62FC" w:rsidP="001A62FC">
            <w:pPr>
              <w:pStyle w:val="NICCYBodyText"/>
              <w:rPr>
                <w:rFonts w:eastAsia="Times New Roman"/>
                <w:bCs/>
                <w:color w:val="444444"/>
                <w:sz w:val="20"/>
                <w:szCs w:val="20"/>
                <w:lang w:val="en-US"/>
              </w:rPr>
            </w:pPr>
            <w:r w:rsidRPr="001E5CF5">
              <w:rPr>
                <w:rFonts w:eastAsia="Times New Roman"/>
                <w:bCs/>
                <w:color w:val="444444"/>
                <w:sz w:val="20"/>
                <w:szCs w:val="20"/>
                <w:lang w:val="en-US"/>
              </w:rPr>
              <w:t>Turning to post-primary, there are 899 Year 8 controlled post-primary places available with 812 first preference applications for Year 8 being received by these schools. This figure includes both controlled Grammar schools and controlled Secondary schools, but not voluntary Grammar schools.</w:t>
            </w:r>
          </w:p>
          <w:p w:rsidR="001E5CF5" w:rsidRPr="001E5CF5" w:rsidRDefault="001E5CF5" w:rsidP="001A62FC">
            <w:pPr>
              <w:pStyle w:val="NICCYBodyText"/>
              <w:rPr>
                <w:rFonts w:eastAsia="Times New Roman"/>
                <w:color w:val="444444"/>
                <w:sz w:val="20"/>
                <w:szCs w:val="20"/>
                <w:lang w:val="en-US"/>
              </w:rPr>
            </w:pPr>
          </w:p>
          <w:p w:rsidR="001A62FC" w:rsidRPr="001E5CF5" w:rsidRDefault="001A62FC" w:rsidP="001A62FC">
            <w:pPr>
              <w:pStyle w:val="NICCYBodyText"/>
              <w:rPr>
                <w:rFonts w:eastAsia="Times New Roman"/>
                <w:color w:val="444444"/>
                <w:sz w:val="20"/>
                <w:szCs w:val="20"/>
                <w:lang w:val="en-US"/>
              </w:rPr>
            </w:pPr>
            <w:r w:rsidRPr="001E5CF5">
              <w:rPr>
                <w:rFonts w:eastAsia="Times New Roman"/>
                <w:bCs/>
                <w:color w:val="444444"/>
                <w:sz w:val="20"/>
                <w:szCs w:val="20"/>
                <w:lang w:val="en-US"/>
              </w:rPr>
              <w:t>I am aware of the recent media interest and concern about the availability of adequate post-primary places particularly within the East Belfast area.</w:t>
            </w:r>
          </w:p>
          <w:p w:rsidR="001A62FC" w:rsidRDefault="001A62FC" w:rsidP="001A62FC">
            <w:pPr>
              <w:pStyle w:val="NICCYBodyText"/>
              <w:rPr>
                <w:rFonts w:eastAsia="Times New Roman"/>
                <w:bCs/>
                <w:color w:val="444444"/>
                <w:sz w:val="20"/>
                <w:szCs w:val="20"/>
                <w:lang w:val="en-US"/>
              </w:rPr>
            </w:pPr>
            <w:r w:rsidRPr="001E5CF5">
              <w:rPr>
                <w:rFonts w:eastAsia="Times New Roman"/>
                <w:bCs/>
                <w:color w:val="444444"/>
                <w:sz w:val="20"/>
                <w:szCs w:val="20"/>
                <w:lang w:val="en-US"/>
              </w:rPr>
              <w:lastRenderedPageBreak/>
              <w:t>In 2013, the then Belfast Education and Library Board and the South Eastern Education and Library Board published six development proposals to reshape post-primary provision in the greater East Belfast area. However, I did not consider that the proposals represented the best area solution for all post-primary pupils. I could not therefore approve all of the proposals at that time.</w:t>
            </w:r>
          </w:p>
          <w:p w:rsidR="001E5CF5" w:rsidRPr="001E5CF5" w:rsidRDefault="001E5CF5" w:rsidP="001A62FC">
            <w:pPr>
              <w:pStyle w:val="NICCYBodyText"/>
              <w:rPr>
                <w:rFonts w:eastAsia="Times New Roman"/>
                <w:color w:val="444444"/>
                <w:sz w:val="20"/>
                <w:szCs w:val="20"/>
                <w:lang w:val="en-US"/>
              </w:rPr>
            </w:pPr>
          </w:p>
          <w:p w:rsidR="001A62FC" w:rsidRDefault="001A62FC" w:rsidP="001A62FC">
            <w:pPr>
              <w:pStyle w:val="NICCYBodyText"/>
              <w:rPr>
                <w:rFonts w:eastAsia="Times New Roman"/>
                <w:bCs/>
                <w:color w:val="444444"/>
                <w:sz w:val="20"/>
                <w:szCs w:val="20"/>
                <w:lang w:val="en-US"/>
              </w:rPr>
            </w:pPr>
            <w:r w:rsidRPr="001E5CF5">
              <w:rPr>
                <w:rFonts w:eastAsia="Times New Roman"/>
                <w:bCs/>
                <w:color w:val="444444"/>
                <w:sz w:val="20"/>
                <w:szCs w:val="20"/>
                <w:lang w:val="en-US"/>
              </w:rPr>
              <w:t>I commissioned the Boards to undertake an audit of provision, in order to more accurately underpin the next phase of provision. This work is currently underway and I am expecting the Education Authority to submit a progress report to me in the near future.</w:t>
            </w:r>
          </w:p>
          <w:p w:rsidR="001E5CF5" w:rsidRPr="001E5CF5" w:rsidRDefault="001E5CF5" w:rsidP="001A62FC">
            <w:pPr>
              <w:pStyle w:val="NICCYBodyText"/>
              <w:rPr>
                <w:rFonts w:eastAsia="Times New Roman"/>
                <w:color w:val="444444"/>
                <w:sz w:val="20"/>
                <w:szCs w:val="20"/>
                <w:lang w:val="en-US"/>
              </w:rPr>
            </w:pPr>
          </w:p>
          <w:p w:rsidR="001A62FC" w:rsidRPr="00141067" w:rsidRDefault="001A62FC" w:rsidP="001A62FC">
            <w:pPr>
              <w:pStyle w:val="NICCYBodyText"/>
              <w:rPr>
                <w:rFonts w:eastAsia="Times New Roman"/>
                <w:color w:val="444444"/>
                <w:sz w:val="20"/>
                <w:szCs w:val="20"/>
                <w:lang w:val="en-US"/>
              </w:rPr>
            </w:pPr>
            <w:r w:rsidRPr="001E5CF5">
              <w:rPr>
                <w:rFonts w:eastAsia="Times New Roman"/>
                <w:bCs/>
                <w:color w:val="444444"/>
                <w:sz w:val="20"/>
                <w:szCs w:val="20"/>
                <w:lang w:val="en-US"/>
              </w:rPr>
              <w:t>I can also confirm that in the post-primary sector only one controlled school in Belfast approached the Department to request a temporary variation to its admissions number. That request was granted.</w:t>
            </w:r>
          </w:p>
        </w:tc>
      </w:tr>
    </w:tbl>
    <w:p w:rsidR="001A62FC" w:rsidRDefault="001A62FC" w:rsidP="001A62FC">
      <w:pPr>
        <w:pStyle w:val="NICCYBodyText"/>
      </w:pPr>
    </w:p>
    <w:p w:rsidR="001A62FC" w:rsidRDefault="00896221" w:rsidP="00896221">
      <w:pPr>
        <w:pStyle w:val="NICCYSubTitle"/>
      </w:pPr>
      <w:r>
        <w:t xml:space="preserve">Plan for Early Years funding after August 2015 </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420"/>
        <w:gridCol w:w="1401"/>
        <w:gridCol w:w="7231"/>
      </w:tblGrid>
      <w:tr w:rsidR="001A62FC" w:rsidRPr="00141067" w:rsidTr="00205687">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1A62FC" w:rsidRPr="00141067" w:rsidRDefault="00B9170E" w:rsidP="001A62FC">
            <w:pPr>
              <w:pStyle w:val="NICCYBodyText"/>
              <w:rPr>
                <w:rFonts w:eastAsia="Times New Roman"/>
                <w:color w:val="444444"/>
                <w:sz w:val="20"/>
                <w:szCs w:val="20"/>
                <w:lang w:val="en-US"/>
              </w:rPr>
            </w:pPr>
            <w:hyperlink r:id="rId15" w:history="1">
              <w:r w:rsidR="001A62FC" w:rsidRPr="00141067">
                <w:rPr>
                  <w:rFonts w:eastAsia="Times New Roman"/>
                  <w:color w:val="46679D"/>
                  <w:sz w:val="20"/>
                  <w:lang w:val="en-US"/>
                </w:rPr>
                <w:t>AQO 8473/11-15</w:t>
              </w:r>
            </w:hyperlink>
            <w:r w:rsidR="001A62FC" w:rsidRPr="00141067">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1A62FC" w:rsidRPr="00141067" w:rsidRDefault="001A62FC" w:rsidP="001A62FC">
            <w:pPr>
              <w:pStyle w:val="NICCYBodyText"/>
              <w:rPr>
                <w:rFonts w:eastAsia="Times New Roman"/>
                <w:color w:val="444444"/>
                <w:sz w:val="20"/>
                <w:szCs w:val="20"/>
                <w:lang w:val="en-US"/>
              </w:rPr>
            </w:pPr>
            <w:proofErr w:type="spellStart"/>
            <w:r w:rsidRPr="00141067">
              <w:rPr>
                <w:rFonts w:eastAsia="Times New Roman"/>
                <w:color w:val="444444"/>
                <w:sz w:val="20"/>
                <w:szCs w:val="20"/>
                <w:lang w:val="en-US"/>
              </w:rPr>
              <w:t>Mr</w:t>
            </w:r>
            <w:proofErr w:type="spellEnd"/>
            <w:r w:rsidRPr="00141067">
              <w:rPr>
                <w:rFonts w:eastAsia="Times New Roman"/>
                <w:color w:val="444444"/>
                <w:sz w:val="20"/>
                <w:szCs w:val="20"/>
                <w:lang w:val="en-US"/>
              </w:rPr>
              <w:t xml:space="preserve"> Alex </w:t>
            </w:r>
            <w:proofErr w:type="spellStart"/>
            <w:r w:rsidRPr="00141067">
              <w:rPr>
                <w:rFonts w:eastAsia="Times New Roman"/>
                <w:color w:val="444444"/>
                <w:sz w:val="20"/>
                <w:szCs w:val="20"/>
                <w:lang w:val="en-US"/>
              </w:rPr>
              <w:t>Maskey</w:t>
            </w:r>
            <w:proofErr w:type="spellEnd"/>
            <w:r w:rsidRPr="00141067">
              <w:rPr>
                <w:rFonts w:eastAsia="Times New Roman"/>
                <w:color w:val="444444"/>
                <w:sz w:val="20"/>
                <w:szCs w:val="20"/>
                <w:lang w:val="en-US"/>
              </w:rPr>
              <w:t xml:space="preserve"> </w:t>
            </w:r>
            <w:r w:rsidRPr="00141067">
              <w:rPr>
                <w:rFonts w:eastAsia="Times New Roman"/>
                <w:color w:val="444444"/>
                <w:sz w:val="20"/>
                <w:szCs w:val="20"/>
                <w:lang w:val="en-US"/>
              </w:rPr>
              <w:br/>
            </w:r>
            <w:r w:rsidRPr="00141067">
              <w:rPr>
                <w:rFonts w:eastAsia="Times New Roman"/>
                <w:i/>
                <w:iCs/>
                <w:color w:val="444444"/>
                <w:sz w:val="20"/>
                <w:szCs w:val="20"/>
                <w:lang w:val="en-US"/>
              </w:rPr>
              <w:t>(SF - West Belfast)</w:t>
            </w:r>
            <w:r w:rsidRPr="00141067">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1A62FC" w:rsidRPr="00141067" w:rsidRDefault="001A62FC" w:rsidP="00896221">
            <w:pPr>
              <w:pStyle w:val="NICCYBodyText"/>
              <w:rPr>
                <w:rFonts w:eastAsia="Times New Roman"/>
                <w:color w:val="444444"/>
                <w:sz w:val="20"/>
                <w:szCs w:val="20"/>
                <w:lang w:val="en-US"/>
              </w:rPr>
            </w:pPr>
            <w:r w:rsidRPr="00896221">
              <w:rPr>
                <w:rFonts w:eastAsia="Times New Roman"/>
                <w:b/>
                <w:color w:val="444444"/>
                <w:sz w:val="20"/>
                <w:szCs w:val="20"/>
                <w:lang w:val="en-US"/>
              </w:rPr>
              <w:t>To ask the Minister of Education for an update on his plans to continue Early Years funding after August 2015.</w:t>
            </w:r>
            <w:r w:rsidRPr="00141067">
              <w:rPr>
                <w:rFonts w:eastAsia="Times New Roman"/>
                <w:color w:val="444444"/>
                <w:sz w:val="20"/>
                <w:szCs w:val="20"/>
                <w:lang w:val="en-US"/>
              </w:rPr>
              <w:t xml:space="preserve"> </w:t>
            </w:r>
            <w:r w:rsidRPr="00141067">
              <w:rPr>
                <w:rFonts w:eastAsia="Times New Roman"/>
                <w:color w:val="444444"/>
                <w:sz w:val="20"/>
                <w:szCs w:val="20"/>
                <w:lang w:val="en-US"/>
              </w:rPr>
              <w:br/>
            </w:r>
          </w:p>
          <w:p w:rsidR="001A62FC" w:rsidRPr="00141067" w:rsidRDefault="001A62FC" w:rsidP="001A62FC">
            <w:pPr>
              <w:pStyle w:val="NICCYBodyText"/>
              <w:rPr>
                <w:rFonts w:eastAsia="Times New Roman"/>
                <w:color w:val="444444"/>
                <w:sz w:val="20"/>
                <w:szCs w:val="20"/>
                <w:lang w:val="en-US"/>
              </w:rPr>
            </w:pPr>
            <w:r w:rsidRPr="00141067">
              <w:rPr>
                <w:rFonts w:eastAsia="Times New Roman"/>
                <w:color w:val="444444"/>
                <w:sz w:val="20"/>
                <w:szCs w:val="20"/>
                <w:lang w:val="en-US"/>
              </w:rPr>
              <w:t xml:space="preserve">The Executive’s Budget has been reduced by the Westminster Government by £1.5bn over the last five years and as a direct result of this reduction, I have had to reduce the budget for the Early Years Fund in 2015/16. </w:t>
            </w:r>
          </w:p>
          <w:p w:rsidR="001A62FC" w:rsidRDefault="001A62FC" w:rsidP="001A62FC">
            <w:pPr>
              <w:pStyle w:val="NICCYBodyText"/>
              <w:rPr>
                <w:rFonts w:eastAsia="Times New Roman"/>
                <w:color w:val="444444"/>
                <w:sz w:val="20"/>
                <w:szCs w:val="20"/>
                <w:lang w:val="en-US"/>
              </w:rPr>
            </w:pPr>
            <w:r w:rsidRPr="00141067">
              <w:rPr>
                <w:rFonts w:eastAsia="Times New Roman"/>
                <w:color w:val="444444"/>
                <w:sz w:val="20"/>
                <w:szCs w:val="20"/>
                <w:lang w:val="en-US"/>
              </w:rPr>
              <w:t xml:space="preserve">I have </w:t>
            </w:r>
            <w:proofErr w:type="spellStart"/>
            <w:r w:rsidRPr="00141067">
              <w:rPr>
                <w:rFonts w:eastAsia="Times New Roman"/>
                <w:color w:val="444444"/>
                <w:sz w:val="20"/>
                <w:szCs w:val="20"/>
                <w:lang w:val="en-US"/>
              </w:rPr>
              <w:t>endeavoured</w:t>
            </w:r>
            <w:proofErr w:type="spellEnd"/>
            <w:r w:rsidRPr="00141067">
              <w:rPr>
                <w:rFonts w:eastAsia="Times New Roman"/>
                <w:color w:val="444444"/>
                <w:sz w:val="20"/>
                <w:szCs w:val="20"/>
                <w:lang w:val="en-US"/>
              </w:rPr>
              <w:t xml:space="preserve"> to </w:t>
            </w:r>
            <w:proofErr w:type="spellStart"/>
            <w:r w:rsidRPr="00141067">
              <w:rPr>
                <w:rFonts w:eastAsia="Times New Roman"/>
                <w:color w:val="444444"/>
                <w:sz w:val="20"/>
                <w:szCs w:val="20"/>
                <w:lang w:val="en-US"/>
              </w:rPr>
              <w:t>minimise</w:t>
            </w:r>
            <w:proofErr w:type="spellEnd"/>
            <w:r w:rsidRPr="00141067">
              <w:rPr>
                <w:rFonts w:eastAsia="Times New Roman"/>
                <w:color w:val="444444"/>
                <w:sz w:val="20"/>
                <w:szCs w:val="20"/>
                <w:lang w:val="en-US"/>
              </w:rPr>
              <w:t xml:space="preserve"> the impact as far as possible by ensuring that all groups that currently benefit from the Early Years Fund will continue to receive funding to the end of August 2015. </w:t>
            </w:r>
          </w:p>
          <w:p w:rsidR="00896221" w:rsidRPr="00141067" w:rsidRDefault="00896221" w:rsidP="001A62FC">
            <w:pPr>
              <w:pStyle w:val="NICCYBodyText"/>
              <w:rPr>
                <w:rFonts w:eastAsia="Times New Roman"/>
                <w:color w:val="444444"/>
                <w:sz w:val="20"/>
                <w:szCs w:val="20"/>
                <w:lang w:val="en-US"/>
              </w:rPr>
            </w:pPr>
          </w:p>
          <w:p w:rsidR="001A62FC" w:rsidRDefault="001A62FC" w:rsidP="001A62FC">
            <w:pPr>
              <w:pStyle w:val="NICCYBodyText"/>
              <w:rPr>
                <w:rFonts w:eastAsia="Times New Roman"/>
                <w:color w:val="444444"/>
                <w:sz w:val="20"/>
                <w:szCs w:val="20"/>
                <w:lang w:val="en-US"/>
              </w:rPr>
            </w:pPr>
            <w:r w:rsidRPr="00141067">
              <w:rPr>
                <w:rFonts w:eastAsia="Times New Roman"/>
                <w:color w:val="444444"/>
                <w:sz w:val="20"/>
                <w:szCs w:val="20"/>
                <w:lang w:val="en-US"/>
              </w:rPr>
              <w:t>As I have previously outlined, the Fund cannot continue in its current ‘closed’ format as this is inequitable to those groups that cannot access it, but may be equally as deserving of its funding.</w:t>
            </w:r>
          </w:p>
          <w:p w:rsidR="00896221" w:rsidRPr="00141067" w:rsidRDefault="00896221" w:rsidP="001A62FC">
            <w:pPr>
              <w:pStyle w:val="NICCYBodyText"/>
              <w:rPr>
                <w:rFonts w:eastAsia="Times New Roman"/>
                <w:color w:val="444444"/>
                <w:sz w:val="20"/>
                <w:szCs w:val="20"/>
                <w:lang w:val="en-US"/>
              </w:rPr>
            </w:pPr>
          </w:p>
          <w:p w:rsidR="001A62FC" w:rsidRDefault="001A62FC" w:rsidP="001A62FC">
            <w:pPr>
              <w:pStyle w:val="NICCYBodyText"/>
              <w:rPr>
                <w:rFonts w:eastAsia="Times New Roman"/>
                <w:color w:val="444444"/>
                <w:sz w:val="20"/>
                <w:szCs w:val="20"/>
                <w:lang w:val="en-US"/>
              </w:rPr>
            </w:pPr>
            <w:r w:rsidRPr="00141067">
              <w:rPr>
                <w:rFonts w:eastAsia="Times New Roman"/>
                <w:color w:val="444444"/>
                <w:sz w:val="20"/>
                <w:szCs w:val="20"/>
                <w:lang w:val="en-US"/>
              </w:rPr>
              <w:t xml:space="preserve">However, I </w:t>
            </w:r>
            <w:proofErr w:type="spellStart"/>
            <w:r w:rsidRPr="00141067">
              <w:rPr>
                <w:rFonts w:eastAsia="Times New Roman"/>
                <w:color w:val="444444"/>
                <w:sz w:val="20"/>
                <w:szCs w:val="20"/>
                <w:lang w:val="en-US"/>
              </w:rPr>
              <w:t>recognise</w:t>
            </w:r>
            <w:proofErr w:type="spellEnd"/>
            <w:r w:rsidRPr="00141067">
              <w:rPr>
                <w:rFonts w:eastAsia="Times New Roman"/>
                <w:color w:val="444444"/>
                <w:sz w:val="20"/>
                <w:szCs w:val="20"/>
                <w:lang w:val="en-US"/>
              </w:rPr>
              <w:t xml:space="preserve"> the compelling nature of the arguments for investing meaningfully in early </w:t>
            </w:r>
            <w:proofErr w:type="gramStart"/>
            <w:r w:rsidRPr="00141067">
              <w:rPr>
                <w:rFonts w:eastAsia="Times New Roman"/>
                <w:color w:val="444444"/>
                <w:sz w:val="20"/>
                <w:szCs w:val="20"/>
                <w:lang w:val="en-US"/>
              </w:rPr>
              <w:t>years</w:t>
            </w:r>
            <w:proofErr w:type="gramEnd"/>
            <w:r w:rsidRPr="00141067">
              <w:rPr>
                <w:rFonts w:eastAsia="Times New Roman"/>
                <w:color w:val="444444"/>
                <w:sz w:val="20"/>
                <w:szCs w:val="20"/>
                <w:lang w:val="en-US"/>
              </w:rPr>
              <w:t xml:space="preserve"> </w:t>
            </w:r>
            <w:proofErr w:type="spellStart"/>
            <w:r w:rsidRPr="00141067">
              <w:rPr>
                <w:rFonts w:eastAsia="Times New Roman"/>
                <w:color w:val="444444"/>
                <w:sz w:val="20"/>
                <w:szCs w:val="20"/>
                <w:lang w:val="en-US"/>
              </w:rPr>
              <w:t>programmes</w:t>
            </w:r>
            <w:proofErr w:type="spellEnd"/>
            <w:r w:rsidRPr="00141067">
              <w:rPr>
                <w:rFonts w:eastAsia="Times New Roman"/>
                <w:color w:val="444444"/>
                <w:sz w:val="20"/>
                <w:szCs w:val="20"/>
                <w:lang w:val="en-US"/>
              </w:rPr>
              <w:t xml:space="preserve"> and I want to do more in this area. This all depends, of course, on there being available funding. </w:t>
            </w:r>
          </w:p>
          <w:p w:rsidR="00896221" w:rsidRPr="00141067" w:rsidRDefault="00896221" w:rsidP="001A62FC">
            <w:pPr>
              <w:pStyle w:val="NICCYBodyText"/>
              <w:rPr>
                <w:rFonts w:eastAsia="Times New Roman"/>
                <w:color w:val="444444"/>
                <w:sz w:val="20"/>
                <w:szCs w:val="20"/>
                <w:lang w:val="en-US"/>
              </w:rPr>
            </w:pPr>
          </w:p>
          <w:p w:rsidR="001A62FC" w:rsidRPr="00141067" w:rsidRDefault="001A62FC" w:rsidP="001A62FC">
            <w:pPr>
              <w:pStyle w:val="NICCYBodyText"/>
              <w:rPr>
                <w:rFonts w:eastAsia="Times New Roman"/>
                <w:color w:val="444444"/>
                <w:sz w:val="20"/>
                <w:szCs w:val="20"/>
                <w:lang w:val="en-US"/>
              </w:rPr>
            </w:pPr>
            <w:r w:rsidRPr="00141067">
              <w:rPr>
                <w:rFonts w:eastAsia="Times New Roman"/>
                <w:color w:val="444444"/>
                <w:sz w:val="20"/>
                <w:szCs w:val="20"/>
                <w:lang w:val="en-US"/>
              </w:rPr>
              <w:t xml:space="preserve">If there is, then it is my intention that a new Pathway Fund would replace the current Early Years Fund with awards being made from April 2016 onwards. The Pathway Fund would be open to all providers of Early Years education. </w:t>
            </w:r>
          </w:p>
          <w:p w:rsidR="001A62FC" w:rsidRDefault="001A62FC" w:rsidP="001A62FC">
            <w:pPr>
              <w:pStyle w:val="NICCYBodyText"/>
              <w:rPr>
                <w:rFonts w:eastAsia="Times New Roman"/>
                <w:color w:val="444444"/>
                <w:sz w:val="20"/>
                <w:szCs w:val="20"/>
                <w:lang w:val="en-US"/>
              </w:rPr>
            </w:pPr>
            <w:r w:rsidRPr="00141067">
              <w:rPr>
                <w:rFonts w:eastAsia="Times New Roman"/>
                <w:color w:val="444444"/>
                <w:sz w:val="20"/>
                <w:szCs w:val="20"/>
                <w:lang w:val="en-US"/>
              </w:rPr>
              <w:t xml:space="preserve">I am also reviewing my budgets for this current financial year to see whether there is any scope to support those providers whose funding is due to end in August 2015 for the bridging period until the new Pathway Fund is established. </w:t>
            </w:r>
          </w:p>
          <w:p w:rsidR="001A62FC" w:rsidRDefault="001A62FC" w:rsidP="001A62FC">
            <w:pPr>
              <w:pStyle w:val="NICCYBodyText"/>
              <w:rPr>
                <w:rFonts w:eastAsia="Times New Roman"/>
                <w:color w:val="444444"/>
                <w:sz w:val="20"/>
                <w:szCs w:val="20"/>
                <w:lang w:val="en-US"/>
              </w:rPr>
            </w:pPr>
            <w:r w:rsidRPr="00141067">
              <w:rPr>
                <w:rFonts w:eastAsia="Times New Roman"/>
                <w:color w:val="444444"/>
                <w:sz w:val="20"/>
                <w:szCs w:val="20"/>
                <w:lang w:val="en-US"/>
              </w:rPr>
              <w:lastRenderedPageBreak/>
              <w:t xml:space="preserve">I have therefore made a bid in the June Monitoring round for £2m to fund this interim </w:t>
            </w:r>
            <w:proofErr w:type="spellStart"/>
            <w:r w:rsidRPr="00141067">
              <w:rPr>
                <w:rFonts w:eastAsia="Times New Roman"/>
                <w:color w:val="444444"/>
                <w:sz w:val="20"/>
                <w:szCs w:val="20"/>
                <w:lang w:val="en-US"/>
              </w:rPr>
              <w:t>programme</w:t>
            </w:r>
            <w:proofErr w:type="spellEnd"/>
            <w:r w:rsidRPr="00141067">
              <w:rPr>
                <w:rFonts w:eastAsia="Times New Roman"/>
                <w:color w:val="444444"/>
                <w:sz w:val="20"/>
                <w:szCs w:val="20"/>
                <w:lang w:val="en-US"/>
              </w:rPr>
              <w:t xml:space="preserve"> and this will be considered by the Executive as part of the overall monitoring round decisions. </w:t>
            </w:r>
          </w:p>
          <w:p w:rsidR="00896221" w:rsidRPr="00141067" w:rsidRDefault="00896221" w:rsidP="001A62FC">
            <w:pPr>
              <w:pStyle w:val="NICCYBodyText"/>
              <w:rPr>
                <w:rFonts w:eastAsia="Times New Roman"/>
                <w:color w:val="444444"/>
                <w:sz w:val="20"/>
                <w:szCs w:val="20"/>
                <w:lang w:val="en-US"/>
              </w:rPr>
            </w:pPr>
          </w:p>
          <w:p w:rsidR="001A62FC" w:rsidRPr="00141067" w:rsidRDefault="001A62FC" w:rsidP="001A62FC">
            <w:pPr>
              <w:pStyle w:val="NICCYBodyText"/>
              <w:rPr>
                <w:rFonts w:eastAsia="Times New Roman"/>
                <w:color w:val="444444"/>
                <w:sz w:val="20"/>
                <w:szCs w:val="20"/>
                <w:lang w:val="en-US"/>
              </w:rPr>
            </w:pPr>
            <w:r w:rsidRPr="00141067">
              <w:rPr>
                <w:rFonts w:eastAsia="Times New Roman"/>
                <w:color w:val="444444"/>
                <w:sz w:val="20"/>
                <w:szCs w:val="20"/>
                <w:lang w:val="en-US"/>
              </w:rPr>
              <w:t>I can make no promises – this is an incredibly difficult financial environment – but I can and will commit to exploring all possibilities.</w:t>
            </w:r>
          </w:p>
        </w:tc>
      </w:tr>
    </w:tbl>
    <w:p w:rsidR="001A62FC" w:rsidRDefault="001A62FC" w:rsidP="001A62FC">
      <w:pPr>
        <w:pStyle w:val="NICCYBodyText"/>
      </w:pPr>
    </w:p>
    <w:p w:rsidR="001A62FC" w:rsidRDefault="003A7DC4" w:rsidP="003A7DC4">
      <w:pPr>
        <w:pStyle w:val="NICCYSubTitle"/>
      </w:pPr>
      <w:r>
        <w:t xml:space="preserve">Consultation on new youth policy </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417"/>
        <w:gridCol w:w="1354"/>
        <w:gridCol w:w="7281"/>
      </w:tblGrid>
      <w:tr w:rsidR="001A62FC" w:rsidRPr="00141067" w:rsidTr="00205687">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1A62FC" w:rsidRPr="00141067" w:rsidRDefault="00B9170E" w:rsidP="001A62FC">
            <w:pPr>
              <w:pStyle w:val="NICCYBodyText"/>
              <w:rPr>
                <w:rFonts w:eastAsia="Times New Roman"/>
                <w:color w:val="444444"/>
                <w:sz w:val="20"/>
                <w:szCs w:val="20"/>
                <w:lang w:val="en-US"/>
              </w:rPr>
            </w:pPr>
            <w:hyperlink r:id="rId16" w:history="1">
              <w:r w:rsidR="001A62FC" w:rsidRPr="00141067">
                <w:rPr>
                  <w:rFonts w:eastAsia="Times New Roman"/>
                  <w:color w:val="46679D"/>
                  <w:sz w:val="20"/>
                  <w:lang w:val="en-US"/>
                </w:rPr>
                <w:t>AQW 47634/11-15</w:t>
              </w:r>
            </w:hyperlink>
            <w:r w:rsidR="001A62FC" w:rsidRPr="00141067">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1A62FC" w:rsidRPr="00141067" w:rsidRDefault="001A62FC" w:rsidP="001A62FC">
            <w:pPr>
              <w:pStyle w:val="NICCYBodyText"/>
              <w:rPr>
                <w:rFonts w:eastAsia="Times New Roman"/>
                <w:color w:val="444444"/>
                <w:sz w:val="20"/>
                <w:szCs w:val="20"/>
                <w:lang w:val="en-US"/>
              </w:rPr>
            </w:pPr>
            <w:proofErr w:type="spellStart"/>
            <w:r w:rsidRPr="00141067">
              <w:rPr>
                <w:rFonts w:eastAsia="Times New Roman"/>
                <w:color w:val="444444"/>
                <w:sz w:val="20"/>
                <w:szCs w:val="20"/>
                <w:lang w:val="en-US"/>
              </w:rPr>
              <w:t>Mr</w:t>
            </w:r>
            <w:proofErr w:type="spellEnd"/>
            <w:r w:rsidRPr="00141067">
              <w:rPr>
                <w:rFonts w:eastAsia="Times New Roman"/>
                <w:color w:val="444444"/>
                <w:sz w:val="20"/>
                <w:szCs w:val="20"/>
                <w:lang w:val="en-US"/>
              </w:rPr>
              <w:t xml:space="preserve"> David </w:t>
            </w:r>
            <w:proofErr w:type="spellStart"/>
            <w:r w:rsidRPr="00141067">
              <w:rPr>
                <w:rFonts w:eastAsia="Times New Roman"/>
                <w:color w:val="444444"/>
                <w:sz w:val="20"/>
                <w:szCs w:val="20"/>
                <w:lang w:val="en-US"/>
              </w:rPr>
              <w:t>McIlveen</w:t>
            </w:r>
            <w:proofErr w:type="spellEnd"/>
            <w:r w:rsidRPr="00141067">
              <w:rPr>
                <w:rFonts w:eastAsia="Times New Roman"/>
                <w:color w:val="444444"/>
                <w:sz w:val="20"/>
                <w:szCs w:val="20"/>
                <w:lang w:val="en-US"/>
              </w:rPr>
              <w:t xml:space="preserve"> </w:t>
            </w:r>
            <w:r w:rsidRPr="00141067">
              <w:rPr>
                <w:rFonts w:eastAsia="Times New Roman"/>
                <w:color w:val="444444"/>
                <w:sz w:val="20"/>
                <w:szCs w:val="20"/>
                <w:lang w:val="en-US"/>
              </w:rPr>
              <w:br/>
            </w:r>
            <w:r w:rsidRPr="00141067">
              <w:rPr>
                <w:rFonts w:eastAsia="Times New Roman"/>
                <w:i/>
                <w:iCs/>
                <w:color w:val="444444"/>
                <w:sz w:val="20"/>
                <w:szCs w:val="20"/>
                <w:lang w:val="en-US"/>
              </w:rPr>
              <w:t>(DUP - North Antrim)</w:t>
            </w:r>
            <w:r w:rsidRPr="00141067">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1A62FC" w:rsidRPr="003A7DC4" w:rsidRDefault="001A62FC" w:rsidP="001A62FC">
            <w:pPr>
              <w:pStyle w:val="NICCYBodyText"/>
              <w:rPr>
                <w:rFonts w:eastAsia="Times New Roman"/>
                <w:b/>
                <w:color w:val="444444"/>
                <w:sz w:val="20"/>
                <w:szCs w:val="20"/>
                <w:lang w:val="en-US"/>
              </w:rPr>
            </w:pPr>
            <w:r w:rsidRPr="003A7DC4">
              <w:rPr>
                <w:rFonts w:eastAsia="Times New Roman"/>
                <w:b/>
                <w:color w:val="444444"/>
                <w:sz w:val="20"/>
                <w:szCs w:val="20"/>
                <w:lang w:val="en-US"/>
              </w:rPr>
              <w:t>To ask the Minister of Education to outline his strategy for completing a consultation on the new youth policy, including (</w:t>
            </w:r>
            <w:proofErr w:type="spellStart"/>
            <w:r w:rsidRPr="003A7DC4">
              <w:rPr>
                <w:rFonts w:eastAsia="Times New Roman"/>
                <w:b/>
                <w:color w:val="444444"/>
                <w:sz w:val="20"/>
                <w:szCs w:val="20"/>
                <w:lang w:val="en-US"/>
              </w:rPr>
              <w:t>i</w:t>
            </w:r>
            <w:proofErr w:type="spellEnd"/>
            <w:r w:rsidRPr="003A7DC4">
              <w:rPr>
                <w:rFonts w:eastAsia="Times New Roman"/>
                <w:b/>
                <w:color w:val="444444"/>
                <w:sz w:val="20"/>
                <w:szCs w:val="20"/>
                <w:lang w:val="en-US"/>
              </w:rPr>
              <w:t xml:space="preserve">) the timeframe; and (ii) how his Department will ensure young people from a wide range of backgrounds are consulted. </w:t>
            </w:r>
            <w:r w:rsidRPr="003A7DC4">
              <w:rPr>
                <w:rFonts w:eastAsia="Times New Roman"/>
                <w:b/>
                <w:bCs/>
                <w:i/>
                <w:iCs/>
                <w:color w:val="444444"/>
                <w:sz w:val="20"/>
                <w:szCs w:val="20"/>
                <w:lang w:val="en-US"/>
              </w:rPr>
              <w:t>[Priority Written]</w:t>
            </w:r>
            <w:r w:rsidRPr="003A7DC4">
              <w:rPr>
                <w:rFonts w:eastAsia="Times New Roman"/>
                <w:b/>
                <w:color w:val="444444"/>
                <w:sz w:val="20"/>
                <w:szCs w:val="20"/>
                <w:lang w:val="en-US"/>
              </w:rPr>
              <w:t xml:space="preserve"> </w:t>
            </w:r>
            <w:r w:rsidRPr="003A7DC4">
              <w:rPr>
                <w:rFonts w:eastAsia="Times New Roman"/>
                <w:b/>
                <w:color w:val="444444"/>
                <w:sz w:val="20"/>
                <w:szCs w:val="20"/>
                <w:lang w:val="en-US"/>
              </w:rPr>
              <w:br/>
            </w:r>
          </w:p>
          <w:p w:rsidR="001A62FC" w:rsidRDefault="001A62FC" w:rsidP="001A62FC">
            <w:pPr>
              <w:pStyle w:val="NICCYBodyText"/>
              <w:rPr>
                <w:rFonts w:eastAsia="Times New Roman"/>
                <w:color w:val="444444"/>
                <w:sz w:val="20"/>
                <w:szCs w:val="20"/>
                <w:lang w:val="en-US"/>
              </w:rPr>
            </w:pPr>
            <w:r w:rsidRPr="00141067">
              <w:rPr>
                <w:rFonts w:eastAsia="Times New Roman"/>
                <w:color w:val="444444"/>
                <w:sz w:val="20"/>
                <w:szCs w:val="20"/>
                <w:lang w:val="en-US"/>
              </w:rPr>
              <w:t>On 20 April 2015, I issued a press release launching the Consultation on the Future of the Youth Council to consider how support and funding for all youth services might be delivered through the Education Authority. The consultation will run until the 3 July after which time I will consider the responses received before deciding on the best way forward.</w:t>
            </w:r>
          </w:p>
          <w:p w:rsidR="003A7DC4" w:rsidRPr="00141067" w:rsidRDefault="003A7DC4" w:rsidP="001A62FC">
            <w:pPr>
              <w:pStyle w:val="NICCYBodyText"/>
              <w:rPr>
                <w:rFonts w:eastAsia="Times New Roman"/>
                <w:color w:val="444444"/>
                <w:sz w:val="20"/>
                <w:szCs w:val="20"/>
                <w:lang w:val="en-US"/>
              </w:rPr>
            </w:pPr>
          </w:p>
          <w:p w:rsidR="001A62FC" w:rsidRPr="00141067" w:rsidRDefault="001A62FC" w:rsidP="001A62FC">
            <w:pPr>
              <w:pStyle w:val="NICCYBodyText"/>
              <w:rPr>
                <w:rFonts w:eastAsia="Times New Roman"/>
                <w:color w:val="444444"/>
                <w:sz w:val="20"/>
                <w:szCs w:val="20"/>
                <w:lang w:val="en-US"/>
              </w:rPr>
            </w:pPr>
            <w:r w:rsidRPr="00141067">
              <w:rPr>
                <w:rFonts w:eastAsia="Times New Roman"/>
                <w:color w:val="444444"/>
                <w:sz w:val="20"/>
                <w:szCs w:val="20"/>
                <w:lang w:val="en-US"/>
              </w:rPr>
              <w:t>Consultation documents are available on the Department of Education’s website http://www.deni.gov.uk/index/support-and-development-2/youth-service/content-newpage-</w:t>
            </w:r>
            <w:proofErr w:type="gramStart"/>
            <w:r w:rsidRPr="00141067">
              <w:rPr>
                <w:rFonts w:eastAsia="Times New Roman"/>
                <w:color w:val="444444"/>
                <w:sz w:val="20"/>
                <w:szCs w:val="20"/>
                <w:lang w:val="en-US"/>
              </w:rPr>
              <w:t>20.htm .</w:t>
            </w:r>
            <w:proofErr w:type="gramEnd"/>
            <w:r w:rsidRPr="00141067">
              <w:rPr>
                <w:rFonts w:eastAsia="Times New Roman"/>
                <w:color w:val="444444"/>
                <w:sz w:val="20"/>
                <w:szCs w:val="20"/>
                <w:lang w:val="en-US"/>
              </w:rPr>
              <w:t xml:space="preserve"> Notification of the consultation has also been circulated widely to the interested stakeholders within both the voluntary and statutory youth sectors who work on behalf of, or with, children and young people, asking them to respond to the consultation.</w:t>
            </w:r>
          </w:p>
        </w:tc>
      </w:tr>
    </w:tbl>
    <w:p w:rsidR="001A62FC" w:rsidRDefault="001A62FC" w:rsidP="001A62FC">
      <w:pPr>
        <w:pStyle w:val="NICCYBodyText"/>
      </w:pPr>
    </w:p>
    <w:p w:rsidR="001A62FC" w:rsidRDefault="003A27B8" w:rsidP="003A27B8">
      <w:pPr>
        <w:pStyle w:val="NICCYSubTitle"/>
      </w:pPr>
      <w:r>
        <w:t xml:space="preserve">Awarding public appointments to young people </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458"/>
        <w:gridCol w:w="1413"/>
        <w:gridCol w:w="7181"/>
      </w:tblGrid>
      <w:tr w:rsidR="001A62FC" w:rsidRPr="00141067" w:rsidTr="00205687">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1A62FC" w:rsidRPr="00141067" w:rsidRDefault="00B9170E" w:rsidP="001A62FC">
            <w:pPr>
              <w:pStyle w:val="NICCYBodyText"/>
              <w:rPr>
                <w:rFonts w:eastAsia="Times New Roman"/>
                <w:color w:val="444444"/>
                <w:sz w:val="20"/>
                <w:szCs w:val="20"/>
                <w:lang w:val="en-US"/>
              </w:rPr>
            </w:pPr>
            <w:hyperlink r:id="rId17" w:history="1">
              <w:r w:rsidR="001A62FC" w:rsidRPr="00141067">
                <w:rPr>
                  <w:rFonts w:eastAsia="Times New Roman"/>
                  <w:color w:val="46679D"/>
                  <w:sz w:val="20"/>
                  <w:lang w:val="en-US"/>
                </w:rPr>
                <w:t>AQW 47568/11-15</w:t>
              </w:r>
            </w:hyperlink>
            <w:r w:rsidR="001A62FC" w:rsidRPr="00141067">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1A62FC" w:rsidRPr="00141067" w:rsidRDefault="001A62FC" w:rsidP="001A62FC">
            <w:pPr>
              <w:pStyle w:val="NICCYBodyText"/>
              <w:rPr>
                <w:rFonts w:eastAsia="Times New Roman"/>
                <w:color w:val="444444"/>
                <w:sz w:val="20"/>
                <w:szCs w:val="20"/>
                <w:lang w:val="en-US"/>
              </w:rPr>
            </w:pPr>
            <w:proofErr w:type="spellStart"/>
            <w:r w:rsidRPr="00141067">
              <w:rPr>
                <w:rFonts w:eastAsia="Times New Roman"/>
                <w:color w:val="444444"/>
                <w:sz w:val="20"/>
                <w:szCs w:val="20"/>
                <w:lang w:val="en-US"/>
              </w:rPr>
              <w:t>Mr</w:t>
            </w:r>
            <w:proofErr w:type="spellEnd"/>
            <w:r w:rsidRPr="00141067">
              <w:rPr>
                <w:rFonts w:eastAsia="Times New Roman"/>
                <w:color w:val="444444"/>
                <w:sz w:val="20"/>
                <w:szCs w:val="20"/>
                <w:lang w:val="en-US"/>
              </w:rPr>
              <w:t xml:space="preserve"> David </w:t>
            </w:r>
            <w:proofErr w:type="spellStart"/>
            <w:r w:rsidRPr="00141067">
              <w:rPr>
                <w:rFonts w:eastAsia="Times New Roman"/>
                <w:color w:val="444444"/>
                <w:sz w:val="20"/>
                <w:szCs w:val="20"/>
                <w:lang w:val="en-US"/>
              </w:rPr>
              <w:t>McIlveen</w:t>
            </w:r>
            <w:proofErr w:type="spellEnd"/>
            <w:r w:rsidRPr="00141067">
              <w:rPr>
                <w:rFonts w:eastAsia="Times New Roman"/>
                <w:color w:val="444444"/>
                <w:sz w:val="20"/>
                <w:szCs w:val="20"/>
                <w:lang w:val="en-US"/>
              </w:rPr>
              <w:t xml:space="preserve"> </w:t>
            </w:r>
            <w:r w:rsidRPr="00141067">
              <w:rPr>
                <w:rFonts w:eastAsia="Times New Roman"/>
                <w:color w:val="444444"/>
                <w:sz w:val="20"/>
                <w:szCs w:val="20"/>
                <w:lang w:val="en-US"/>
              </w:rPr>
              <w:br/>
            </w:r>
            <w:r w:rsidRPr="00141067">
              <w:rPr>
                <w:rFonts w:eastAsia="Times New Roman"/>
                <w:i/>
                <w:iCs/>
                <w:color w:val="444444"/>
                <w:sz w:val="20"/>
                <w:szCs w:val="20"/>
                <w:lang w:val="en-US"/>
              </w:rPr>
              <w:t>(DUP - North Antrim)</w:t>
            </w:r>
            <w:r w:rsidRPr="00141067">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1A62FC" w:rsidRPr="003A27B8" w:rsidRDefault="001A62FC" w:rsidP="001A62FC">
            <w:pPr>
              <w:pStyle w:val="NICCYBodyText"/>
              <w:rPr>
                <w:rFonts w:eastAsia="Times New Roman"/>
                <w:b/>
                <w:color w:val="444444"/>
                <w:sz w:val="20"/>
                <w:szCs w:val="20"/>
                <w:lang w:val="en-US"/>
              </w:rPr>
            </w:pPr>
            <w:r w:rsidRPr="003A27B8">
              <w:rPr>
                <w:rFonts w:eastAsia="Times New Roman"/>
                <w:b/>
                <w:color w:val="444444"/>
                <w:sz w:val="20"/>
                <w:szCs w:val="20"/>
                <w:lang w:val="en-US"/>
              </w:rPr>
              <w:t xml:space="preserve">To ask the Minister of Education what targets his Department has on awarding public appointments to young people. </w:t>
            </w:r>
            <w:r w:rsidRPr="003A27B8">
              <w:rPr>
                <w:rFonts w:eastAsia="Times New Roman"/>
                <w:b/>
                <w:color w:val="444444"/>
                <w:sz w:val="20"/>
                <w:szCs w:val="20"/>
                <w:lang w:val="en-US"/>
              </w:rPr>
              <w:br/>
            </w:r>
          </w:p>
          <w:p w:rsidR="001A62FC" w:rsidRPr="00141067" w:rsidRDefault="001A62FC" w:rsidP="001A62FC">
            <w:pPr>
              <w:pStyle w:val="NICCYBodyText"/>
              <w:rPr>
                <w:rFonts w:eastAsia="Times New Roman"/>
                <w:color w:val="444444"/>
                <w:sz w:val="20"/>
                <w:szCs w:val="20"/>
                <w:lang w:val="en-US"/>
              </w:rPr>
            </w:pPr>
            <w:r w:rsidRPr="00141067">
              <w:rPr>
                <w:rFonts w:eastAsia="Times New Roman"/>
                <w:color w:val="444444"/>
                <w:sz w:val="20"/>
                <w:szCs w:val="20"/>
                <w:lang w:val="en-US"/>
              </w:rPr>
              <w:t>My Department is committed to the principles of public appointments based on merit with independent assessment, openness and transparency of process and, in making appointments, follows the guidance set out in the Code of Practice of the Commissioner for Public Appointments. In that respect, my Department is also committed to providing equality of opportunity for all applicants and to improving diversity and eradicating under-representation on the boards of its Arm's Length Bodies. Applications are welcomed from all backgrounds and whist no specific targets are set for young people appointments, the application documentation makes clear that applications are particularly welcome from women, people under 30 years of age, members of ethnic minorities and people with disabilities.</w:t>
            </w:r>
          </w:p>
        </w:tc>
      </w:tr>
    </w:tbl>
    <w:p w:rsidR="001A62FC" w:rsidRDefault="00B93E09" w:rsidP="00B93E09">
      <w:pPr>
        <w:pStyle w:val="NICCYSubTitle"/>
      </w:pPr>
      <w:r>
        <w:lastRenderedPageBreak/>
        <w:t xml:space="preserve">Private diagnosis for assessment of Special Educational Needs </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461"/>
        <w:gridCol w:w="1334"/>
        <w:gridCol w:w="7257"/>
      </w:tblGrid>
      <w:tr w:rsidR="001A62FC" w:rsidRPr="00141067" w:rsidTr="00205687">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1A62FC" w:rsidRPr="00141067" w:rsidRDefault="00B9170E" w:rsidP="001A62FC">
            <w:pPr>
              <w:pStyle w:val="NICCYBodyText"/>
              <w:rPr>
                <w:rFonts w:eastAsia="Times New Roman"/>
                <w:color w:val="444444"/>
                <w:sz w:val="20"/>
                <w:szCs w:val="20"/>
                <w:lang w:val="en-US"/>
              </w:rPr>
            </w:pPr>
            <w:hyperlink r:id="rId18" w:history="1">
              <w:r w:rsidR="001A62FC" w:rsidRPr="00141067">
                <w:rPr>
                  <w:rFonts w:eastAsia="Times New Roman"/>
                  <w:color w:val="46679D"/>
                  <w:sz w:val="20"/>
                  <w:lang w:val="en-US"/>
                </w:rPr>
                <w:t>AQW 47495/11-15</w:t>
              </w:r>
            </w:hyperlink>
            <w:r w:rsidR="001A62FC" w:rsidRPr="00141067">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1A62FC" w:rsidRPr="00141067" w:rsidRDefault="001A62FC" w:rsidP="001A62FC">
            <w:pPr>
              <w:pStyle w:val="NICCYBodyText"/>
              <w:rPr>
                <w:rFonts w:eastAsia="Times New Roman"/>
                <w:color w:val="444444"/>
                <w:sz w:val="20"/>
                <w:szCs w:val="20"/>
                <w:lang w:val="en-US"/>
              </w:rPr>
            </w:pPr>
            <w:proofErr w:type="spellStart"/>
            <w:r w:rsidRPr="00141067">
              <w:rPr>
                <w:rFonts w:eastAsia="Times New Roman"/>
                <w:color w:val="444444"/>
                <w:sz w:val="20"/>
                <w:szCs w:val="20"/>
                <w:lang w:val="en-US"/>
              </w:rPr>
              <w:t>Mrs</w:t>
            </w:r>
            <w:proofErr w:type="spellEnd"/>
            <w:r w:rsidRPr="00141067">
              <w:rPr>
                <w:rFonts w:eastAsia="Times New Roman"/>
                <w:color w:val="444444"/>
                <w:sz w:val="20"/>
                <w:szCs w:val="20"/>
                <w:lang w:val="en-US"/>
              </w:rPr>
              <w:t xml:space="preserve"> Dolores Kelly </w:t>
            </w:r>
            <w:r w:rsidRPr="00141067">
              <w:rPr>
                <w:rFonts w:eastAsia="Times New Roman"/>
                <w:color w:val="444444"/>
                <w:sz w:val="20"/>
                <w:szCs w:val="20"/>
                <w:lang w:val="en-US"/>
              </w:rPr>
              <w:br/>
            </w:r>
            <w:r w:rsidRPr="00141067">
              <w:rPr>
                <w:rFonts w:eastAsia="Times New Roman"/>
                <w:i/>
                <w:iCs/>
                <w:color w:val="444444"/>
                <w:sz w:val="20"/>
                <w:szCs w:val="20"/>
                <w:lang w:val="en-US"/>
              </w:rPr>
              <w:t>(SDLP - Upper Bann)</w:t>
            </w:r>
            <w:r w:rsidRPr="00141067">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1A62FC" w:rsidRPr="00B93E09" w:rsidRDefault="001A62FC" w:rsidP="001A62FC">
            <w:pPr>
              <w:pStyle w:val="NICCYBodyText"/>
              <w:rPr>
                <w:rFonts w:eastAsia="Times New Roman"/>
                <w:b/>
                <w:color w:val="444444"/>
                <w:sz w:val="20"/>
                <w:szCs w:val="20"/>
                <w:lang w:val="en-US"/>
              </w:rPr>
            </w:pPr>
            <w:r w:rsidRPr="00B93E09">
              <w:rPr>
                <w:rFonts w:eastAsia="Times New Roman"/>
                <w:b/>
                <w:color w:val="444444"/>
                <w:sz w:val="20"/>
                <w:szCs w:val="20"/>
                <w:lang w:val="en-US"/>
              </w:rPr>
              <w:t xml:space="preserve">To ask the Minister of Education to detail the duty of a primary school with regards to a private diagnosis according to the Code Of Practice on the Identification and Assessment of Special Educational Needs where a parent has waited over 12 months for an autism assessment from the National Health Service for their child and subsequently receives a private diagnosis. </w:t>
            </w:r>
            <w:r w:rsidRPr="00B93E09">
              <w:rPr>
                <w:rFonts w:eastAsia="Times New Roman"/>
                <w:b/>
                <w:color w:val="444444"/>
                <w:sz w:val="20"/>
                <w:szCs w:val="20"/>
                <w:lang w:val="en-US"/>
              </w:rPr>
              <w:br/>
            </w:r>
          </w:p>
          <w:p w:rsidR="001A62FC" w:rsidRPr="00141067" w:rsidRDefault="001A62FC" w:rsidP="001A62FC">
            <w:pPr>
              <w:pStyle w:val="NICCYBodyText"/>
              <w:rPr>
                <w:rFonts w:eastAsia="Times New Roman"/>
                <w:color w:val="444444"/>
                <w:sz w:val="20"/>
                <w:szCs w:val="20"/>
                <w:lang w:val="en-US"/>
              </w:rPr>
            </w:pPr>
            <w:r w:rsidRPr="00141067">
              <w:rPr>
                <w:rFonts w:eastAsia="Times New Roman"/>
                <w:color w:val="444444"/>
                <w:sz w:val="20"/>
                <w:szCs w:val="20"/>
                <w:lang w:val="en-US"/>
              </w:rPr>
              <w:t xml:space="preserve">Addressing the special educational needs (SEN) of a child is not dependent upon receipt of a medical diagnosis and any necessary interventions will be based upon the child’s learning needs. The Code of Practice on the Identification and Assessment of Special Educational Needs, in </w:t>
            </w:r>
            <w:proofErr w:type="spellStart"/>
            <w:r w:rsidRPr="00141067">
              <w:rPr>
                <w:rFonts w:eastAsia="Times New Roman"/>
                <w:color w:val="444444"/>
                <w:sz w:val="20"/>
                <w:szCs w:val="20"/>
                <w:lang w:val="en-US"/>
              </w:rPr>
              <w:t>recognising</w:t>
            </w:r>
            <w:proofErr w:type="spellEnd"/>
            <w:r w:rsidRPr="00141067">
              <w:rPr>
                <w:rFonts w:eastAsia="Times New Roman"/>
                <w:color w:val="444444"/>
                <w:sz w:val="20"/>
                <w:szCs w:val="20"/>
                <w:lang w:val="en-US"/>
              </w:rPr>
              <w:t xml:space="preserve"> that there is a continuum of needs, sets out a five stage approach to the identification of children having learning difficulties, the assessment of their SEN and the making of whatever provision is necessary to meet those needs. Any private diagnosis received will be considered by the child’s school and/or the Education Authority as part of that five stage approach. </w:t>
            </w:r>
          </w:p>
        </w:tc>
      </w:tr>
    </w:tbl>
    <w:p w:rsidR="001A62FC" w:rsidRDefault="001A62FC" w:rsidP="001A62FC">
      <w:pPr>
        <w:pStyle w:val="NICCYBodyText"/>
      </w:pPr>
    </w:p>
    <w:p w:rsidR="001A62FC" w:rsidRDefault="00B93E09" w:rsidP="00B93E09">
      <w:pPr>
        <w:pStyle w:val="NICCYSubTitle"/>
      </w:pPr>
      <w:r>
        <w:t xml:space="preserve">Transport to proposed Irish medium schools near </w:t>
      </w:r>
      <w:proofErr w:type="spellStart"/>
      <w:r>
        <w:t>Dungiven</w:t>
      </w:r>
      <w:proofErr w:type="spellEnd"/>
      <w:r>
        <w:t xml:space="preserve"> </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463"/>
        <w:gridCol w:w="1393"/>
        <w:gridCol w:w="7196"/>
      </w:tblGrid>
      <w:tr w:rsidR="001A62FC" w:rsidRPr="00141067" w:rsidTr="00205687">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1A62FC" w:rsidRPr="00141067" w:rsidRDefault="00B9170E" w:rsidP="001A62FC">
            <w:pPr>
              <w:pStyle w:val="NICCYBodyText"/>
              <w:rPr>
                <w:rFonts w:eastAsia="Times New Roman"/>
                <w:color w:val="444444"/>
                <w:sz w:val="20"/>
                <w:szCs w:val="20"/>
                <w:lang w:val="en-US"/>
              </w:rPr>
            </w:pPr>
            <w:hyperlink r:id="rId19" w:history="1">
              <w:r w:rsidR="001A62FC" w:rsidRPr="00141067">
                <w:rPr>
                  <w:rFonts w:eastAsia="Times New Roman"/>
                  <w:color w:val="46679D"/>
                  <w:sz w:val="20"/>
                  <w:lang w:val="en-US"/>
                </w:rPr>
                <w:t>AQW 47451/11-15</w:t>
              </w:r>
            </w:hyperlink>
            <w:r w:rsidR="001A62FC" w:rsidRPr="00141067">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1A62FC" w:rsidRPr="00141067" w:rsidRDefault="001A62FC" w:rsidP="001A62FC">
            <w:pPr>
              <w:pStyle w:val="NICCYBodyText"/>
              <w:rPr>
                <w:rFonts w:eastAsia="Times New Roman"/>
                <w:color w:val="444444"/>
                <w:sz w:val="20"/>
                <w:szCs w:val="20"/>
                <w:lang w:val="en-US"/>
              </w:rPr>
            </w:pPr>
            <w:proofErr w:type="spellStart"/>
            <w:r w:rsidRPr="00141067">
              <w:rPr>
                <w:rFonts w:eastAsia="Times New Roman"/>
                <w:color w:val="444444"/>
                <w:sz w:val="20"/>
                <w:szCs w:val="20"/>
                <w:lang w:val="en-US"/>
              </w:rPr>
              <w:t>Mrs</w:t>
            </w:r>
            <w:proofErr w:type="spellEnd"/>
            <w:r w:rsidRPr="00141067">
              <w:rPr>
                <w:rFonts w:eastAsia="Times New Roman"/>
                <w:color w:val="444444"/>
                <w:sz w:val="20"/>
                <w:szCs w:val="20"/>
                <w:lang w:val="en-US"/>
              </w:rPr>
              <w:t xml:space="preserve"> Sandra </w:t>
            </w:r>
            <w:proofErr w:type="spellStart"/>
            <w:r w:rsidRPr="00141067">
              <w:rPr>
                <w:rFonts w:eastAsia="Times New Roman"/>
                <w:color w:val="444444"/>
                <w:sz w:val="20"/>
                <w:szCs w:val="20"/>
                <w:lang w:val="en-US"/>
              </w:rPr>
              <w:t>Overend</w:t>
            </w:r>
            <w:proofErr w:type="spellEnd"/>
            <w:r w:rsidRPr="00141067">
              <w:rPr>
                <w:rFonts w:eastAsia="Times New Roman"/>
                <w:color w:val="444444"/>
                <w:sz w:val="20"/>
                <w:szCs w:val="20"/>
                <w:lang w:val="en-US"/>
              </w:rPr>
              <w:t xml:space="preserve"> </w:t>
            </w:r>
            <w:r w:rsidRPr="00141067">
              <w:rPr>
                <w:rFonts w:eastAsia="Times New Roman"/>
                <w:color w:val="444444"/>
                <w:sz w:val="20"/>
                <w:szCs w:val="20"/>
                <w:lang w:val="en-US"/>
              </w:rPr>
              <w:br/>
            </w:r>
            <w:r w:rsidRPr="00141067">
              <w:rPr>
                <w:rFonts w:eastAsia="Times New Roman"/>
                <w:i/>
                <w:iCs/>
                <w:color w:val="444444"/>
                <w:sz w:val="20"/>
                <w:szCs w:val="20"/>
                <w:lang w:val="en-US"/>
              </w:rPr>
              <w:t>(UUP - Mid Ulster)</w:t>
            </w:r>
            <w:r w:rsidRPr="00141067">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B93E09" w:rsidRDefault="001A62FC" w:rsidP="00B93E09">
            <w:pPr>
              <w:pStyle w:val="NICCYBodyText"/>
              <w:rPr>
                <w:rFonts w:eastAsia="Times New Roman"/>
                <w:color w:val="444444"/>
                <w:sz w:val="20"/>
                <w:szCs w:val="20"/>
                <w:lang w:val="en-US"/>
              </w:rPr>
            </w:pPr>
            <w:r w:rsidRPr="00B93E09">
              <w:rPr>
                <w:rFonts w:eastAsia="Times New Roman"/>
                <w:b/>
                <w:color w:val="444444"/>
                <w:sz w:val="20"/>
                <w:szCs w:val="20"/>
                <w:lang w:val="en-US"/>
              </w:rPr>
              <w:t xml:space="preserve">To ask the Minister of Education outline how many pupils currently being transported to the Irish Medium School in Belfast will not receive travel assistance if the proposed Irish Medium School opens near </w:t>
            </w:r>
            <w:proofErr w:type="spellStart"/>
            <w:r w:rsidRPr="00B93E09">
              <w:rPr>
                <w:rFonts w:eastAsia="Times New Roman"/>
                <w:b/>
                <w:color w:val="444444"/>
                <w:sz w:val="20"/>
                <w:szCs w:val="20"/>
                <w:lang w:val="en-US"/>
              </w:rPr>
              <w:t>Dungiven</w:t>
            </w:r>
            <w:proofErr w:type="spellEnd"/>
            <w:r w:rsidRPr="00B93E09">
              <w:rPr>
                <w:rFonts w:eastAsia="Times New Roman"/>
                <w:b/>
                <w:color w:val="444444"/>
                <w:sz w:val="20"/>
                <w:szCs w:val="20"/>
                <w:lang w:val="en-US"/>
              </w:rPr>
              <w:t xml:space="preserve"> due to their relative proximity to </w:t>
            </w:r>
            <w:proofErr w:type="spellStart"/>
            <w:r w:rsidRPr="00B93E09">
              <w:rPr>
                <w:rFonts w:eastAsia="Times New Roman"/>
                <w:b/>
                <w:color w:val="444444"/>
                <w:sz w:val="20"/>
                <w:szCs w:val="20"/>
                <w:lang w:val="en-US"/>
              </w:rPr>
              <w:t>Dungiven</w:t>
            </w:r>
            <w:proofErr w:type="spellEnd"/>
            <w:r w:rsidRPr="00B93E09">
              <w:rPr>
                <w:rFonts w:eastAsia="Times New Roman"/>
                <w:b/>
                <w:color w:val="444444"/>
                <w:sz w:val="20"/>
                <w:szCs w:val="20"/>
                <w:lang w:val="en-US"/>
              </w:rPr>
              <w:t>.</w:t>
            </w:r>
            <w:r w:rsidRPr="00141067">
              <w:rPr>
                <w:rFonts w:eastAsia="Times New Roman"/>
                <w:color w:val="444444"/>
                <w:sz w:val="20"/>
                <w:szCs w:val="20"/>
                <w:lang w:val="en-US"/>
              </w:rPr>
              <w:t xml:space="preserve"> </w:t>
            </w:r>
            <w:r w:rsidRPr="00141067">
              <w:rPr>
                <w:rFonts w:eastAsia="Times New Roman"/>
                <w:color w:val="444444"/>
                <w:sz w:val="20"/>
                <w:szCs w:val="20"/>
                <w:lang w:val="en-US"/>
              </w:rPr>
              <w:br/>
            </w:r>
          </w:p>
          <w:p w:rsidR="001A62FC" w:rsidRPr="00141067" w:rsidRDefault="001A62FC" w:rsidP="00B93E09">
            <w:pPr>
              <w:pStyle w:val="NICCYBodyText"/>
              <w:rPr>
                <w:rFonts w:eastAsia="Times New Roman"/>
                <w:color w:val="444444"/>
                <w:sz w:val="20"/>
                <w:szCs w:val="20"/>
                <w:lang w:val="en-US"/>
              </w:rPr>
            </w:pPr>
            <w:r w:rsidRPr="00141067">
              <w:rPr>
                <w:rFonts w:eastAsia="Times New Roman"/>
                <w:color w:val="444444"/>
                <w:sz w:val="20"/>
                <w:szCs w:val="20"/>
                <w:lang w:val="en-US"/>
              </w:rPr>
              <w:t xml:space="preserve">Under the current policy, eligible pupils do not have to attend their nearest suitable school in the category chosen by their parents. Also, no eligible pupil, regardless of the category of school they attend, will lose their eligibility by reason of the opening of a nearer school in the same category. This is because such pupils were assessed and assisted prior to the nearer school being opened. Accordingly, no pupil currently assisted with transport to </w:t>
            </w:r>
            <w:proofErr w:type="spellStart"/>
            <w:r w:rsidRPr="00141067">
              <w:rPr>
                <w:rFonts w:eastAsia="Times New Roman"/>
                <w:color w:val="444444"/>
                <w:sz w:val="20"/>
                <w:szCs w:val="20"/>
                <w:lang w:val="en-US"/>
              </w:rPr>
              <w:t>Coláiste</w:t>
            </w:r>
            <w:proofErr w:type="spellEnd"/>
            <w:r w:rsidRPr="00141067">
              <w:rPr>
                <w:rFonts w:eastAsia="Times New Roman"/>
                <w:color w:val="444444"/>
                <w:sz w:val="20"/>
                <w:szCs w:val="20"/>
                <w:lang w:val="en-US"/>
              </w:rPr>
              <w:t xml:space="preserve"> </w:t>
            </w:r>
            <w:proofErr w:type="spellStart"/>
            <w:r w:rsidRPr="00141067">
              <w:rPr>
                <w:rFonts w:eastAsia="Times New Roman"/>
                <w:color w:val="444444"/>
                <w:sz w:val="20"/>
                <w:szCs w:val="20"/>
                <w:lang w:val="en-US"/>
              </w:rPr>
              <w:t>Feirste</w:t>
            </w:r>
            <w:proofErr w:type="spellEnd"/>
            <w:r w:rsidRPr="00141067">
              <w:rPr>
                <w:rFonts w:eastAsia="Times New Roman"/>
                <w:color w:val="444444"/>
                <w:sz w:val="20"/>
                <w:szCs w:val="20"/>
                <w:lang w:val="en-US"/>
              </w:rPr>
              <w:t xml:space="preserve"> in Belfast will lose their eligibility following the opening of </w:t>
            </w:r>
            <w:proofErr w:type="spellStart"/>
            <w:r w:rsidRPr="00141067">
              <w:rPr>
                <w:rFonts w:eastAsia="Times New Roman"/>
                <w:color w:val="444444"/>
                <w:sz w:val="20"/>
                <w:szCs w:val="20"/>
                <w:lang w:val="en-US"/>
              </w:rPr>
              <w:t>Coláiste</w:t>
            </w:r>
            <w:proofErr w:type="spellEnd"/>
            <w:r w:rsidRPr="00141067">
              <w:rPr>
                <w:rFonts w:eastAsia="Times New Roman"/>
                <w:color w:val="444444"/>
                <w:sz w:val="20"/>
                <w:szCs w:val="20"/>
                <w:lang w:val="en-US"/>
              </w:rPr>
              <w:t xml:space="preserve"> </w:t>
            </w:r>
            <w:proofErr w:type="spellStart"/>
            <w:r w:rsidRPr="00141067">
              <w:rPr>
                <w:rFonts w:eastAsia="Times New Roman"/>
                <w:color w:val="444444"/>
                <w:sz w:val="20"/>
                <w:szCs w:val="20"/>
                <w:lang w:val="en-US"/>
              </w:rPr>
              <w:t>Dhoire</w:t>
            </w:r>
            <w:proofErr w:type="spellEnd"/>
            <w:r w:rsidRPr="00141067">
              <w:rPr>
                <w:rFonts w:eastAsia="Times New Roman"/>
                <w:color w:val="444444"/>
                <w:sz w:val="20"/>
                <w:szCs w:val="20"/>
                <w:lang w:val="en-US"/>
              </w:rPr>
              <w:t xml:space="preserve"> in </w:t>
            </w:r>
            <w:proofErr w:type="spellStart"/>
            <w:r w:rsidRPr="00141067">
              <w:rPr>
                <w:rFonts w:eastAsia="Times New Roman"/>
                <w:color w:val="444444"/>
                <w:sz w:val="20"/>
                <w:szCs w:val="20"/>
                <w:lang w:val="en-US"/>
              </w:rPr>
              <w:t>Dungiven</w:t>
            </w:r>
            <w:proofErr w:type="spellEnd"/>
            <w:r w:rsidRPr="00141067">
              <w:rPr>
                <w:rFonts w:eastAsia="Times New Roman"/>
                <w:color w:val="444444"/>
                <w:sz w:val="20"/>
                <w:szCs w:val="20"/>
                <w:lang w:val="en-US"/>
              </w:rPr>
              <w:t>.</w:t>
            </w:r>
          </w:p>
        </w:tc>
      </w:tr>
    </w:tbl>
    <w:p w:rsidR="00B93E09" w:rsidRPr="00B93E09" w:rsidRDefault="00B93E09" w:rsidP="001A62FC">
      <w:pPr>
        <w:pStyle w:val="NICCYBodyText"/>
        <w:rPr>
          <w:sz w:val="16"/>
          <w:szCs w:val="16"/>
        </w:rPr>
      </w:pPr>
    </w:p>
    <w:p w:rsidR="00B93E09" w:rsidRDefault="00B93E09" w:rsidP="00B93E09">
      <w:pPr>
        <w:pStyle w:val="NICCYSubTitle"/>
      </w:pPr>
      <w:r>
        <w:t>Update on Regional Youth Development Plan 2016-19</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496"/>
        <w:gridCol w:w="1852"/>
        <w:gridCol w:w="6704"/>
      </w:tblGrid>
      <w:tr w:rsidR="001A62FC" w:rsidRPr="00141067" w:rsidTr="00205687">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1A62FC" w:rsidRPr="00141067" w:rsidRDefault="00B9170E" w:rsidP="001A62FC">
            <w:pPr>
              <w:pStyle w:val="NICCYBodyText"/>
              <w:rPr>
                <w:rFonts w:eastAsia="Times New Roman"/>
                <w:color w:val="444444"/>
                <w:sz w:val="20"/>
                <w:szCs w:val="20"/>
                <w:lang w:val="en-US"/>
              </w:rPr>
            </w:pPr>
            <w:hyperlink r:id="rId20" w:history="1">
              <w:r w:rsidR="001A62FC" w:rsidRPr="00141067">
                <w:rPr>
                  <w:rFonts w:eastAsia="Times New Roman"/>
                  <w:color w:val="46679D"/>
                  <w:sz w:val="20"/>
                  <w:lang w:val="en-US"/>
                </w:rPr>
                <w:t>AQW 47427/11-15</w:t>
              </w:r>
            </w:hyperlink>
            <w:r w:rsidR="001A62FC" w:rsidRPr="00141067">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1A62FC" w:rsidRPr="00141067" w:rsidRDefault="001A62FC" w:rsidP="001A62FC">
            <w:pPr>
              <w:pStyle w:val="NICCYBodyText"/>
              <w:rPr>
                <w:rFonts w:eastAsia="Times New Roman"/>
                <w:color w:val="444444"/>
                <w:sz w:val="20"/>
                <w:szCs w:val="20"/>
                <w:lang w:val="en-US"/>
              </w:rPr>
            </w:pPr>
            <w:r w:rsidRPr="00141067">
              <w:rPr>
                <w:rFonts w:eastAsia="Times New Roman"/>
                <w:color w:val="444444"/>
                <w:sz w:val="20"/>
                <w:szCs w:val="20"/>
                <w:lang w:val="en-US"/>
              </w:rPr>
              <w:t xml:space="preserve">Ms Claire </w:t>
            </w:r>
            <w:proofErr w:type="spellStart"/>
            <w:r w:rsidRPr="00141067">
              <w:rPr>
                <w:rFonts w:eastAsia="Times New Roman"/>
                <w:color w:val="444444"/>
                <w:sz w:val="20"/>
                <w:szCs w:val="20"/>
                <w:lang w:val="en-US"/>
              </w:rPr>
              <w:t>Sugden</w:t>
            </w:r>
            <w:proofErr w:type="spellEnd"/>
            <w:r w:rsidRPr="00141067">
              <w:rPr>
                <w:rFonts w:eastAsia="Times New Roman"/>
                <w:color w:val="444444"/>
                <w:sz w:val="20"/>
                <w:szCs w:val="20"/>
                <w:lang w:val="en-US"/>
              </w:rPr>
              <w:t xml:space="preserve"> </w:t>
            </w:r>
            <w:r w:rsidRPr="00141067">
              <w:rPr>
                <w:rFonts w:eastAsia="Times New Roman"/>
                <w:color w:val="444444"/>
                <w:sz w:val="20"/>
                <w:szCs w:val="20"/>
                <w:lang w:val="en-US"/>
              </w:rPr>
              <w:br/>
            </w:r>
            <w:r w:rsidRPr="00141067">
              <w:rPr>
                <w:rFonts w:eastAsia="Times New Roman"/>
                <w:i/>
                <w:iCs/>
                <w:color w:val="444444"/>
                <w:sz w:val="20"/>
                <w:szCs w:val="20"/>
                <w:lang w:val="en-US"/>
              </w:rPr>
              <w:t>(IND - East Londonderry)</w:t>
            </w:r>
            <w:r w:rsidRPr="00141067">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1A62FC" w:rsidRPr="00141067" w:rsidRDefault="001A62FC" w:rsidP="001A62FC">
            <w:pPr>
              <w:pStyle w:val="NICCYBodyText"/>
              <w:rPr>
                <w:rFonts w:eastAsia="Times New Roman"/>
                <w:color w:val="444444"/>
                <w:sz w:val="20"/>
                <w:szCs w:val="20"/>
                <w:lang w:val="en-US"/>
              </w:rPr>
            </w:pPr>
            <w:r w:rsidRPr="00B93E09">
              <w:rPr>
                <w:rFonts w:eastAsia="Times New Roman"/>
                <w:b/>
                <w:color w:val="444444"/>
                <w:sz w:val="20"/>
                <w:szCs w:val="20"/>
                <w:lang w:val="en-US"/>
              </w:rPr>
              <w:t>To ask the Minister of Education for an update on any progress made on the Regional Youth Development Plan for 2016-2019.</w:t>
            </w:r>
            <w:r w:rsidRPr="00141067">
              <w:rPr>
                <w:rFonts w:eastAsia="Times New Roman"/>
                <w:color w:val="444444"/>
                <w:sz w:val="20"/>
                <w:szCs w:val="20"/>
                <w:lang w:val="en-US"/>
              </w:rPr>
              <w:t xml:space="preserve"> </w:t>
            </w:r>
            <w:r w:rsidRPr="00141067">
              <w:rPr>
                <w:rFonts w:eastAsia="Times New Roman"/>
                <w:color w:val="444444"/>
                <w:sz w:val="20"/>
                <w:szCs w:val="20"/>
                <w:lang w:val="en-US"/>
              </w:rPr>
              <w:br/>
            </w:r>
          </w:p>
          <w:p w:rsidR="001A62FC" w:rsidRPr="00141067" w:rsidRDefault="001A62FC" w:rsidP="001A62FC">
            <w:pPr>
              <w:pStyle w:val="NICCYBodyText"/>
              <w:rPr>
                <w:rFonts w:eastAsia="Times New Roman"/>
                <w:color w:val="444444"/>
                <w:sz w:val="20"/>
                <w:szCs w:val="20"/>
                <w:lang w:val="en-US"/>
              </w:rPr>
            </w:pPr>
            <w:r w:rsidRPr="00141067">
              <w:rPr>
                <w:rFonts w:eastAsia="Times New Roman"/>
                <w:color w:val="444444"/>
                <w:sz w:val="20"/>
                <w:szCs w:val="20"/>
                <w:lang w:val="en-US"/>
              </w:rPr>
              <w:t>Work on the development of the next Regional Youth Development Plan will be taken forward jointly by the Education Authority and the Youth Council, with input from the Regional Advisory Group, comprising young people, voluntary and statutory stakeholders.</w:t>
            </w:r>
          </w:p>
        </w:tc>
      </w:tr>
    </w:tbl>
    <w:p w:rsidR="001A62FC" w:rsidRDefault="001A62FC" w:rsidP="001A62FC">
      <w:pPr>
        <w:pStyle w:val="NICCYBodyText"/>
      </w:pPr>
    </w:p>
    <w:p w:rsidR="001A62FC" w:rsidRDefault="00205687" w:rsidP="00205687">
      <w:pPr>
        <w:pStyle w:val="NICCYSubTitle"/>
      </w:pPr>
      <w:r>
        <w:t xml:space="preserve">Number of parents referred to the dispute resolution service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328"/>
        <w:gridCol w:w="1009"/>
        <w:gridCol w:w="7715"/>
      </w:tblGrid>
      <w:tr w:rsidR="001A62FC" w:rsidRPr="00141067" w:rsidTr="00205687">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1A62FC" w:rsidRPr="00141067" w:rsidRDefault="00B9170E" w:rsidP="001A62FC">
            <w:pPr>
              <w:pStyle w:val="NICCYBodyText"/>
              <w:rPr>
                <w:rFonts w:eastAsia="Times New Roman"/>
                <w:color w:val="444444"/>
                <w:sz w:val="20"/>
                <w:szCs w:val="20"/>
                <w:lang w:val="en-US"/>
              </w:rPr>
            </w:pPr>
            <w:hyperlink r:id="rId21" w:history="1">
              <w:r w:rsidR="001A62FC" w:rsidRPr="00141067">
                <w:rPr>
                  <w:rFonts w:eastAsia="Times New Roman"/>
                  <w:color w:val="46679D"/>
                  <w:sz w:val="20"/>
                  <w:lang w:val="en-US"/>
                </w:rPr>
                <w:t>AQW 47345/11-15</w:t>
              </w:r>
            </w:hyperlink>
            <w:r w:rsidR="001A62FC" w:rsidRPr="00141067">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1A62FC" w:rsidRPr="00141067" w:rsidRDefault="001A62FC" w:rsidP="001A62FC">
            <w:pPr>
              <w:pStyle w:val="NICCYBodyText"/>
              <w:rPr>
                <w:rFonts w:eastAsia="Times New Roman"/>
                <w:color w:val="444444"/>
                <w:sz w:val="20"/>
                <w:szCs w:val="20"/>
                <w:lang w:val="en-US"/>
              </w:rPr>
            </w:pPr>
            <w:proofErr w:type="spellStart"/>
            <w:r w:rsidRPr="00141067">
              <w:rPr>
                <w:rFonts w:eastAsia="Times New Roman"/>
                <w:color w:val="444444"/>
                <w:sz w:val="20"/>
                <w:szCs w:val="20"/>
                <w:lang w:val="en-US"/>
              </w:rPr>
              <w:t>Mr</w:t>
            </w:r>
            <w:proofErr w:type="spellEnd"/>
            <w:r w:rsidRPr="00141067">
              <w:rPr>
                <w:rFonts w:eastAsia="Times New Roman"/>
                <w:color w:val="444444"/>
                <w:sz w:val="20"/>
                <w:szCs w:val="20"/>
                <w:lang w:val="en-US"/>
              </w:rPr>
              <w:t xml:space="preserve"> Peter Weir </w:t>
            </w:r>
            <w:r w:rsidRPr="00141067">
              <w:rPr>
                <w:rFonts w:eastAsia="Times New Roman"/>
                <w:color w:val="444444"/>
                <w:sz w:val="20"/>
                <w:szCs w:val="20"/>
                <w:lang w:val="en-US"/>
              </w:rPr>
              <w:br/>
            </w:r>
            <w:r w:rsidRPr="00141067">
              <w:rPr>
                <w:rFonts w:eastAsia="Times New Roman"/>
                <w:i/>
                <w:iCs/>
                <w:color w:val="444444"/>
                <w:sz w:val="20"/>
                <w:szCs w:val="20"/>
                <w:lang w:val="en-US"/>
              </w:rPr>
              <w:t>(DUP - North Down)</w:t>
            </w:r>
            <w:r w:rsidRPr="00141067">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1A62FC" w:rsidRPr="00141067" w:rsidRDefault="001A62FC" w:rsidP="00205687">
            <w:pPr>
              <w:pStyle w:val="NICCYBodyText"/>
              <w:rPr>
                <w:rFonts w:eastAsia="Times New Roman"/>
                <w:color w:val="444444"/>
                <w:sz w:val="20"/>
                <w:szCs w:val="20"/>
                <w:lang w:val="en-US"/>
              </w:rPr>
            </w:pPr>
            <w:r w:rsidRPr="00205687">
              <w:rPr>
                <w:rFonts w:eastAsia="Times New Roman"/>
                <w:b/>
                <w:color w:val="444444"/>
                <w:sz w:val="20"/>
                <w:szCs w:val="20"/>
                <w:lang w:val="en-US"/>
              </w:rPr>
              <w:t>To ask the Minister of Education to detail the number of parents that received a draft statement of special educational needs for their child and were referred to the dispute resolution service, broken down by each region of the Education Authority in each of the last five years.</w:t>
            </w:r>
            <w:r w:rsidRPr="00141067">
              <w:rPr>
                <w:rFonts w:eastAsia="Times New Roman"/>
                <w:color w:val="444444"/>
                <w:sz w:val="20"/>
                <w:szCs w:val="20"/>
                <w:lang w:val="en-US"/>
              </w:rPr>
              <w:t xml:space="preserve"> </w:t>
            </w:r>
            <w:r w:rsidRPr="00141067">
              <w:rPr>
                <w:rFonts w:eastAsia="Times New Roman"/>
                <w:color w:val="444444"/>
                <w:sz w:val="20"/>
                <w:szCs w:val="20"/>
                <w:lang w:val="en-US"/>
              </w:rPr>
              <w:br/>
            </w:r>
          </w:p>
          <w:p w:rsidR="001A62FC" w:rsidRPr="00141067" w:rsidRDefault="001A62FC" w:rsidP="001A62FC">
            <w:pPr>
              <w:pStyle w:val="NICCYBodyText"/>
              <w:rPr>
                <w:rFonts w:eastAsia="Times New Roman"/>
                <w:color w:val="444444"/>
                <w:sz w:val="20"/>
                <w:szCs w:val="20"/>
                <w:lang w:val="en-US"/>
              </w:rPr>
            </w:pPr>
            <w:r w:rsidRPr="00141067">
              <w:rPr>
                <w:rFonts w:eastAsia="Times New Roman"/>
                <w:color w:val="444444"/>
                <w:sz w:val="20"/>
                <w:szCs w:val="20"/>
                <w:lang w:val="en-US"/>
              </w:rPr>
              <w:t>The Education Authority has advised that the number of cases that were referred to the Dispute Avoidance and Resolution Service following receipt of a draft statement, but not yet a final statement, of special educational needs in the last five academic years, was as follows:</w:t>
            </w:r>
          </w:p>
          <w:tbl>
            <w:tblPr>
              <w:tblW w:w="4500" w:type="pct"/>
              <w:jc w:val="center"/>
              <w:tblInd w:w="15" w:type="dxa"/>
              <w:tblBorders>
                <w:top w:val="single" w:sz="6" w:space="0" w:color="444444"/>
                <w:left w:val="single" w:sz="6" w:space="0" w:color="444444"/>
                <w:bottom w:val="single" w:sz="6" w:space="0" w:color="444444"/>
                <w:right w:val="single" w:sz="6" w:space="0" w:color="444444"/>
              </w:tblBorders>
              <w:tblCellMar>
                <w:top w:w="15" w:type="dxa"/>
                <w:left w:w="15" w:type="dxa"/>
                <w:bottom w:w="15" w:type="dxa"/>
                <w:right w:w="15" w:type="dxa"/>
              </w:tblCellMar>
              <w:tblLook w:val="04A0"/>
            </w:tblPr>
            <w:tblGrid>
              <w:gridCol w:w="1298"/>
              <w:gridCol w:w="1143"/>
              <w:gridCol w:w="1143"/>
              <w:gridCol w:w="1143"/>
              <w:gridCol w:w="1143"/>
              <w:gridCol w:w="1221"/>
            </w:tblGrid>
            <w:tr w:rsidR="001A62FC" w:rsidRPr="00141067" w:rsidTr="00205687">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1A62FC" w:rsidRPr="00141067" w:rsidRDefault="001A62FC" w:rsidP="001A62FC">
                  <w:pPr>
                    <w:pStyle w:val="NICCYBodyText"/>
                    <w:rPr>
                      <w:rFonts w:eastAsia="Times New Roman"/>
                      <w:color w:val="444444"/>
                      <w:sz w:val="20"/>
                      <w:szCs w:val="20"/>
                      <w:lang w:val="en-US"/>
                    </w:rPr>
                  </w:pP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1A62FC" w:rsidRPr="00141067" w:rsidRDefault="001A62FC" w:rsidP="001A62FC">
                  <w:pPr>
                    <w:pStyle w:val="NICCYBodyText"/>
                    <w:rPr>
                      <w:rFonts w:eastAsia="Times New Roman"/>
                      <w:color w:val="444444"/>
                      <w:sz w:val="20"/>
                      <w:szCs w:val="20"/>
                      <w:lang w:val="en-US"/>
                    </w:rPr>
                  </w:pPr>
                  <w:r w:rsidRPr="00141067">
                    <w:rPr>
                      <w:rFonts w:eastAsia="Times New Roman"/>
                      <w:b/>
                      <w:bCs/>
                      <w:color w:val="444444"/>
                      <w:sz w:val="20"/>
                      <w:szCs w:val="20"/>
                      <w:lang w:val="en-US"/>
                    </w:rPr>
                    <w:t>2010/11</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1A62FC" w:rsidRPr="00141067" w:rsidRDefault="001A62FC" w:rsidP="001A62FC">
                  <w:pPr>
                    <w:pStyle w:val="NICCYBodyText"/>
                    <w:rPr>
                      <w:rFonts w:eastAsia="Times New Roman"/>
                      <w:color w:val="444444"/>
                      <w:sz w:val="20"/>
                      <w:szCs w:val="20"/>
                      <w:lang w:val="en-US"/>
                    </w:rPr>
                  </w:pPr>
                  <w:r w:rsidRPr="00141067">
                    <w:rPr>
                      <w:rFonts w:eastAsia="Times New Roman"/>
                      <w:b/>
                      <w:bCs/>
                      <w:color w:val="444444"/>
                      <w:sz w:val="20"/>
                      <w:szCs w:val="20"/>
                      <w:lang w:val="en-US"/>
                    </w:rPr>
                    <w:t>2011/12</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1A62FC" w:rsidRPr="00141067" w:rsidRDefault="001A62FC" w:rsidP="001A62FC">
                  <w:pPr>
                    <w:pStyle w:val="NICCYBodyText"/>
                    <w:rPr>
                      <w:rFonts w:eastAsia="Times New Roman"/>
                      <w:color w:val="444444"/>
                      <w:sz w:val="20"/>
                      <w:szCs w:val="20"/>
                      <w:lang w:val="en-US"/>
                    </w:rPr>
                  </w:pPr>
                  <w:r w:rsidRPr="00141067">
                    <w:rPr>
                      <w:rFonts w:eastAsia="Times New Roman"/>
                      <w:b/>
                      <w:bCs/>
                      <w:color w:val="444444"/>
                      <w:sz w:val="20"/>
                      <w:szCs w:val="20"/>
                      <w:lang w:val="en-US"/>
                    </w:rPr>
                    <w:t>2012/13</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1A62FC" w:rsidRPr="00141067" w:rsidRDefault="001A62FC" w:rsidP="001A62FC">
                  <w:pPr>
                    <w:pStyle w:val="NICCYBodyText"/>
                    <w:rPr>
                      <w:rFonts w:eastAsia="Times New Roman"/>
                      <w:color w:val="444444"/>
                      <w:sz w:val="20"/>
                      <w:szCs w:val="20"/>
                      <w:lang w:val="en-US"/>
                    </w:rPr>
                  </w:pPr>
                  <w:r w:rsidRPr="00141067">
                    <w:rPr>
                      <w:rFonts w:eastAsia="Times New Roman"/>
                      <w:b/>
                      <w:bCs/>
                      <w:color w:val="444444"/>
                      <w:sz w:val="20"/>
                      <w:szCs w:val="20"/>
                      <w:lang w:val="en-US"/>
                    </w:rPr>
                    <w:t>2013/14</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1A62FC" w:rsidRPr="00141067" w:rsidRDefault="001A62FC" w:rsidP="001A62FC">
                  <w:pPr>
                    <w:pStyle w:val="NICCYBodyText"/>
                    <w:rPr>
                      <w:rFonts w:eastAsia="Times New Roman"/>
                      <w:color w:val="444444"/>
                      <w:sz w:val="20"/>
                      <w:szCs w:val="20"/>
                      <w:lang w:val="en-US"/>
                    </w:rPr>
                  </w:pPr>
                  <w:r w:rsidRPr="00141067">
                    <w:rPr>
                      <w:rFonts w:eastAsia="Times New Roman"/>
                      <w:b/>
                      <w:bCs/>
                      <w:color w:val="444444"/>
                      <w:sz w:val="20"/>
                      <w:szCs w:val="20"/>
                      <w:lang w:val="en-US"/>
                    </w:rPr>
                    <w:t>2014/15*</w:t>
                  </w:r>
                </w:p>
              </w:tc>
            </w:tr>
            <w:tr w:rsidR="001A62FC" w:rsidRPr="00141067" w:rsidTr="00205687">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1A62FC" w:rsidRPr="00141067" w:rsidRDefault="001A62FC" w:rsidP="001A62FC">
                  <w:pPr>
                    <w:pStyle w:val="NICCYBodyText"/>
                    <w:rPr>
                      <w:rFonts w:eastAsia="Times New Roman"/>
                      <w:color w:val="444444"/>
                      <w:sz w:val="20"/>
                      <w:szCs w:val="20"/>
                      <w:lang w:val="en-US"/>
                    </w:rPr>
                  </w:pPr>
                  <w:r w:rsidRPr="00141067">
                    <w:rPr>
                      <w:rFonts w:eastAsia="Times New Roman"/>
                      <w:b/>
                      <w:bCs/>
                      <w:color w:val="444444"/>
                      <w:sz w:val="20"/>
                      <w:szCs w:val="20"/>
                      <w:lang w:val="en-US"/>
                    </w:rPr>
                    <w:t>Belfast</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1A62FC" w:rsidRPr="00141067" w:rsidRDefault="001A62FC" w:rsidP="001A62FC">
                  <w:pPr>
                    <w:pStyle w:val="NICCYBodyText"/>
                    <w:rPr>
                      <w:rFonts w:eastAsia="Times New Roman"/>
                      <w:color w:val="444444"/>
                      <w:sz w:val="20"/>
                      <w:szCs w:val="20"/>
                      <w:lang w:val="en-US"/>
                    </w:rPr>
                  </w:pPr>
                  <w:r w:rsidRPr="00141067">
                    <w:rPr>
                      <w:rFonts w:eastAsia="Times New Roman"/>
                      <w:color w:val="444444"/>
                      <w:sz w:val="20"/>
                      <w:szCs w:val="20"/>
                      <w:lang w:val="en-US"/>
                    </w:rPr>
                    <w:t>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1A62FC" w:rsidRPr="00141067" w:rsidRDefault="001A62FC" w:rsidP="001A62FC">
                  <w:pPr>
                    <w:pStyle w:val="NICCYBodyText"/>
                    <w:rPr>
                      <w:rFonts w:eastAsia="Times New Roman"/>
                      <w:color w:val="444444"/>
                      <w:sz w:val="20"/>
                      <w:szCs w:val="20"/>
                      <w:lang w:val="en-US"/>
                    </w:rPr>
                  </w:pPr>
                  <w:r w:rsidRPr="00141067">
                    <w:rPr>
                      <w:rFonts w:eastAsia="Times New Roman"/>
                      <w:color w:val="444444"/>
                      <w:sz w:val="20"/>
                      <w:szCs w:val="20"/>
                      <w:lang w:val="en-US"/>
                    </w:rPr>
                    <w:t>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1A62FC" w:rsidRPr="00141067" w:rsidRDefault="001A62FC" w:rsidP="001A62FC">
                  <w:pPr>
                    <w:pStyle w:val="NICCYBodyText"/>
                    <w:rPr>
                      <w:rFonts w:eastAsia="Times New Roman"/>
                      <w:color w:val="444444"/>
                      <w:sz w:val="20"/>
                      <w:szCs w:val="20"/>
                      <w:lang w:val="en-US"/>
                    </w:rPr>
                  </w:pPr>
                  <w:r w:rsidRPr="00141067">
                    <w:rPr>
                      <w:rFonts w:eastAsia="Times New Roman"/>
                      <w:color w:val="444444"/>
                      <w:sz w:val="20"/>
                      <w:szCs w:val="20"/>
                      <w:lang w:val="en-US"/>
                    </w:rPr>
                    <w:t>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1A62FC" w:rsidRPr="00141067" w:rsidRDefault="001A62FC" w:rsidP="001A62FC">
                  <w:pPr>
                    <w:pStyle w:val="NICCYBodyText"/>
                    <w:rPr>
                      <w:rFonts w:eastAsia="Times New Roman"/>
                      <w:color w:val="444444"/>
                      <w:sz w:val="20"/>
                      <w:szCs w:val="20"/>
                      <w:lang w:val="en-US"/>
                    </w:rPr>
                  </w:pPr>
                  <w:r w:rsidRPr="00141067">
                    <w:rPr>
                      <w:rFonts w:eastAsia="Times New Roman"/>
                      <w:color w:val="444444"/>
                      <w:sz w:val="20"/>
                      <w:szCs w:val="20"/>
                      <w:lang w:val="en-US"/>
                    </w:rPr>
                    <w:t>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1A62FC" w:rsidRPr="00141067" w:rsidRDefault="001A62FC" w:rsidP="001A62FC">
                  <w:pPr>
                    <w:pStyle w:val="NICCYBodyText"/>
                    <w:rPr>
                      <w:rFonts w:eastAsia="Times New Roman"/>
                      <w:color w:val="444444"/>
                      <w:sz w:val="20"/>
                      <w:szCs w:val="20"/>
                      <w:lang w:val="en-US"/>
                    </w:rPr>
                  </w:pPr>
                  <w:r w:rsidRPr="00141067">
                    <w:rPr>
                      <w:rFonts w:eastAsia="Times New Roman"/>
                      <w:color w:val="444444"/>
                      <w:sz w:val="20"/>
                      <w:szCs w:val="20"/>
                      <w:lang w:val="en-US"/>
                    </w:rPr>
                    <w:t>**</w:t>
                  </w:r>
                </w:p>
              </w:tc>
            </w:tr>
            <w:tr w:rsidR="001A62FC" w:rsidRPr="00141067" w:rsidTr="00205687">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1A62FC" w:rsidRPr="00141067" w:rsidRDefault="001A62FC" w:rsidP="001A62FC">
                  <w:pPr>
                    <w:pStyle w:val="NICCYBodyText"/>
                    <w:rPr>
                      <w:rFonts w:eastAsia="Times New Roman"/>
                      <w:color w:val="444444"/>
                      <w:sz w:val="20"/>
                      <w:szCs w:val="20"/>
                      <w:lang w:val="en-US"/>
                    </w:rPr>
                  </w:pPr>
                  <w:r w:rsidRPr="00141067">
                    <w:rPr>
                      <w:rFonts w:eastAsia="Times New Roman"/>
                      <w:b/>
                      <w:bCs/>
                      <w:color w:val="444444"/>
                      <w:sz w:val="20"/>
                      <w:szCs w:val="20"/>
                      <w:lang w:val="en-US"/>
                    </w:rPr>
                    <w:t>North East</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1A62FC" w:rsidRPr="00141067" w:rsidRDefault="001A62FC" w:rsidP="001A62FC">
                  <w:pPr>
                    <w:pStyle w:val="NICCYBodyText"/>
                    <w:rPr>
                      <w:rFonts w:eastAsia="Times New Roman"/>
                      <w:color w:val="444444"/>
                      <w:sz w:val="20"/>
                      <w:szCs w:val="20"/>
                      <w:lang w:val="en-US"/>
                    </w:rPr>
                  </w:pPr>
                  <w:r w:rsidRPr="00141067">
                    <w:rPr>
                      <w:rFonts w:eastAsia="Times New Roman"/>
                      <w:color w:val="444444"/>
                      <w:sz w:val="20"/>
                      <w:szCs w:val="20"/>
                      <w:lang w:val="en-US"/>
                    </w:rPr>
                    <w:t>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1A62FC" w:rsidRPr="00141067" w:rsidRDefault="001A62FC" w:rsidP="001A62FC">
                  <w:pPr>
                    <w:pStyle w:val="NICCYBodyText"/>
                    <w:rPr>
                      <w:rFonts w:eastAsia="Times New Roman"/>
                      <w:color w:val="444444"/>
                      <w:sz w:val="20"/>
                      <w:szCs w:val="20"/>
                      <w:lang w:val="en-US"/>
                    </w:rPr>
                  </w:pPr>
                  <w:r w:rsidRPr="00141067">
                    <w:rPr>
                      <w:rFonts w:eastAsia="Times New Roman"/>
                      <w:color w:val="444444"/>
                      <w:sz w:val="20"/>
                      <w:szCs w:val="20"/>
                      <w:lang w:val="en-US"/>
                    </w:rPr>
                    <w:t>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1A62FC" w:rsidRPr="00141067" w:rsidRDefault="001A62FC" w:rsidP="001A62FC">
                  <w:pPr>
                    <w:pStyle w:val="NICCYBodyText"/>
                    <w:rPr>
                      <w:rFonts w:eastAsia="Times New Roman"/>
                      <w:color w:val="444444"/>
                      <w:sz w:val="20"/>
                      <w:szCs w:val="20"/>
                      <w:lang w:val="en-US"/>
                    </w:rPr>
                  </w:pPr>
                  <w:r w:rsidRPr="00141067">
                    <w:rPr>
                      <w:rFonts w:eastAsia="Times New Roman"/>
                      <w:color w:val="444444"/>
                      <w:sz w:val="20"/>
                      <w:szCs w:val="20"/>
                      <w:lang w:val="en-US"/>
                    </w:rPr>
                    <w:t>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1A62FC" w:rsidRPr="00141067" w:rsidRDefault="001A62FC" w:rsidP="001A62FC">
                  <w:pPr>
                    <w:pStyle w:val="NICCYBodyText"/>
                    <w:rPr>
                      <w:rFonts w:eastAsia="Times New Roman"/>
                      <w:color w:val="444444"/>
                      <w:sz w:val="20"/>
                      <w:szCs w:val="20"/>
                      <w:lang w:val="en-US"/>
                    </w:rPr>
                  </w:pPr>
                  <w:r w:rsidRPr="00141067">
                    <w:rPr>
                      <w:rFonts w:eastAsia="Times New Roman"/>
                      <w:color w:val="444444"/>
                      <w:sz w:val="20"/>
                      <w:szCs w:val="20"/>
                      <w:lang w:val="en-US"/>
                    </w:rPr>
                    <w:t>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1A62FC" w:rsidRPr="00141067" w:rsidRDefault="001A62FC" w:rsidP="001A62FC">
                  <w:pPr>
                    <w:pStyle w:val="NICCYBodyText"/>
                    <w:rPr>
                      <w:rFonts w:eastAsia="Times New Roman"/>
                      <w:color w:val="444444"/>
                      <w:sz w:val="20"/>
                      <w:szCs w:val="20"/>
                      <w:lang w:val="en-US"/>
                    </w:rPr>
                  </w:pPr>
                  <w:r w:rsidRPr="00141067">
                    <w:rPr>
                      <w:rFonts w:eastAsia="Times New Roman"/>
                      <w:color w:val="444444"/>
                      <w:sz w:val="20"/>
                      <w:szCs w:val="20"/>
                      <w:lang w:val="en-US"/>
                    </w:rPr>
                    <w:t>0</w:t>
                  </w:r>
                </w:p>
              </w:tc>
            </w:tr>
            <w:tr w:rsidR="001A62FC" w:rsidRPr="00141067" w:rsidTr="00205687">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1A62FC" w:rsidRPr="00141067" w:rsidRDefault="001A62FC" w:rsidP="001A62FC">
                  <w:pPr>
                    <w:pStyle w:val="NICCYBodyText"/>
                    <w:rPr>
                      <w:rFonts w:eastAsia="Times New Roman"/>
                      <w:color w:val="444444"/>
                      <w:sz w:val="20"/>
                      <w:szCs w:val="20"/>
                      <w:lang w:val="en-US"/>
                    </w:rPr>
                  </w:pPr>
                  <w:r w:rsidRPr="00141067">
                    <w:rPr>
                      <w:rFonts w:eastAsia="Times New Roman"/>
                      <w:b/>
                      <w:bCs/>
                      <w:color w:val="444444"/>
                      <w:sz w:val="20"/>
                      <w:szCs w:val="20"/>
                      <w:lang w:val="en-US"/>
                    </w:rPr>
                    <w:t>South East</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1A62FC" w:rsidRPr="00141067" w:rsidRDefault="001A62FC" w:rsidP="001A62FC">
                  <w:pPr>
                    <w:pStyle w:val="NICCYBodyText"/>
                    <w:rPr>
                      <w:rFonts w:eastAsia="Times New Roman"/>
                      <w:color w:val="444444"/>
                      <w:sz w:val="20"/>
                      <w:szCs w:val="20"/>
                      <w:lang w:val="en-US"/>
                    </w:rPr>
                  </w:pPr>
                  <w:r w:rsidRPr="00141067">
                    <w:rPr>
                      <w:rFonts w:eastAsia="Times New Roman"/>
                      <w:color w:val="444444"/>
                      <w:sz w:val="20"/>
                      <w:szCs w:val="20"/>
                      <w:lang w:val="en-US"/>
                    </w:rPr>
                    <w:t>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1A62FC" w:rsidRPr="00141067" w:rsidRDefault="001A62FC" w:rsidP="001A62FC">
                  <w:pPr>
                    <w:pStyle w:val="NICCYBodyText"/>
                    <w:rPr>
                      <w:rFonts w:eastAsia="Times New Roman"/>
                      <w:color w:val="444444"/>
                      <w:sz w:val="20"/>
                      <w:szCs w:val="20"/>
                      <w:lang w:val="en-US"/>
                    </w:rPr>
                  </w:pPr>
                  <w:r w:rsidRPr="00141067">
                    <w:rPr>
                      <w:rFonts w:eastAsia="Times New Roman"/>
                      <w:color w:val="444444"/>
                      <w:sz w:val="20"/>
                      <w:szCs w:val="20"/>
                      <w:lang w:val="en-US"/>
                    </w:rPr>
                    <w:t>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1A62FC" w:rsidRPr="00141067" w:rsidRDefault="001A62FC" w:rsidP="001A62FC">
                  <w:pPr>
                    <w:pStyle w:val="NICCYBodyText"/>
                    <w:rPr>
                      <w:rFonts w:eastAsia="Times New Roman"/>
                      <w:color w:val="444444"/>
                      <w:sz w:val="20"/>
                      <w:szCs w:val="20"/>
                      <w:lang w:val="en-US"/>
                    </w:rPr>
                  </w:pPr>
                  <w:r w:rsidRPr="00141067">
                    <w:rPr>
                      <w:rFonts w:eastAsia="Times New Roman"/>
                      <w:color w:val="444444"/>
                      <w:sz w:val="20"/>
                      <w:szCs w:val="20"/>
                      <w:lang w:val="en-US"/>
                    </w:rPr>
                    <w:t>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1A62FC" w:rsidRPr="00141067" w:rsidRDefault="001A62FC" w:rsidP="001A62FC">
                  <w:pPr>
                    <w:pStyle w:val="NICCYBodyText"/>
                    <w:rPr>
                      <w:rFonts w:eastAsia="Times New Roman"/>
                      <w:color w:val="444444"/>
                      <w:sz w:val="20"/>
                      <w:szCs w:val="20"/>
                      <w:lang w:val="en-US"/>
                    </w:rPr>
                  </w:pPr>
                  <w:r w:rsidRPr="00141067">
                    <w:rPr>
                      <w:rFonts w:eastAsia="Times New Roman"/>
                      <w:color w:val="444444"/>
                      <w:sz w:val="20"/>
                      <w:szCs w:val="20"/>
                      <w:lang w:val="en-US"/>
                    </w:rPr>
                    <w:t>**</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1A62FC" w:rsidRPr="00141067" w:rsidRDefault="001A62FC" w:rsidP="001A62FC">
                  <w:pPr>
                    <w:pStyle w:val="NICCYBodyText"/>
                    <w:rPr>
                      <w:rFonts w:eastAsia="Times New Roman"/>
                      <w:color w:val="444444"/>
                      <w:sz w:val="20"/>
                      <w:szCs w:val="20"/>
                      <w:lang w:val="en-US"/>
                    </w:rPr>
                  </w:pPr>
                  <w:r w:rsidRPr="00141067">
                    <w:rPr>
                      <w:rFonts w:eastAsia="Times New Roman"/>
                      <w:color w:val="444444"/>
                      <w:sz w:val="20"/>
                      <w:szCs w:val="20"/>
                      <w:lang w:val="en-US"/>
                    </w:rPr>
                    <w:t>0</w:t>
                  </w:r>
                </w:p>
              </w:tc>
            </w:tr>
            <w:tr w:rsidR="001A62FC" w:rsidRPr="00141067" w:rsidTr="00205687">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1A62FC" w:rsidRPr="00141067" w:rsidRDefault="001A62FC" w:rsidP="001A62FC">
                  <w:pPr>
                    <w:pStyle w:val="NICCYBodyText"/>
                    <w:rPr>
                      <w:rFonts w:eastAsia="Times New Roman"/>
                      <w:color w:val="444444"/>
                      <w:sz w:val="20"/>
                      <w:szCs w:val="20"/>
                      <w:lang w:val="en-US"/>
                    </w:rPr>
                  </w:pPr>
                  <w:r w:rsidRPr="00141067">
                    <w:rPr>
                      <w:rFonts w:eastAsia="Times New Roman"/>
                      <w:b/>
                      <w:bCs/>
                      <w:color w:val="444444"/>
                      <w:sz w:val="20"/>
                      <w:szCs w:val="20"/>
                      <w:lang w:val="en-US"/>
                    </w:rPr>
                    <w:t>Southern</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1A62FC" w:rsidRPr="00141067" w:rsidRDefault="001A62FC" w:rsidP="001A62FC">
                  <w:pPr>
                    <w:pStyle w:val="NICCYBodyText"/>
                    <w:rPr>
                      <w:rFonts w:eastAsia="Times New Roman"/>
                      <w:color w:val="444444"/>
                      <w:sz w:val="20"/>
                      <w:szCs w:val="20"/>
                      <w:lang w:val="en-US"/>
                    </w:rPr>
                  </w:pPr>
                  <w:r w:rsidRPr="00141067">
                    <w:rPr>
                      <w:rFonts w:eastAsia="Times New Roman"/>
                      <w:color w:val="444444"/>
                      <w:sz w:val="20"/>
                      <w:szCs w:val="20"/>
                      <w:lang w:val="en-US"/>
                    </w:rPr>
                    <w:t>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1A62FC" w:rsidRPr="00141067" w:rsidRDefault="001A62FC" w:rsidP="001A62FC">
                  <w:pPr>
                    <w:pStyle w:val="NICCYBodyText"/>
                    <w:rPr>
                      <w:rFonts w:eastAsia="Times New Roman"/>
                      <w:color w:val="444444"/>
                      <w:sz w:val="20"/>
                      <w:szCs w:val="20"/>
                      <w:lang w:val="en-US"/>
                    </w:rPr>
                  </w:pPr>
                  <w:r w:rsidRPr="00141067">
                    <w:rPr>
                      <w:rFonts w:eastAsia="Times New Roman"/>
                      <w:color w:val="444444"/>
                      <w:sz w:val="20"/>
                      <w:szCs w:val="20"/>
                      <w:lang w:val="en-US"/>
                    </w:rPr>
                    <w:t>**</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1A62FC" w:rsidRPr="00141067" w:rsidRDefault="001A62FC" w:rsidP="001A62FC">
                  <w:pPr>
                    <w:pStyle w:val="NICCYBodyText"/>
                    <w:rPr>
                      <w:rFonts w:eastAsia="Times New Roman"/>
                      <w:color w:val="444444"/>
                      <w:sz w:val="20"/>
                      <w:szCs w:val="20"/>
                      <w:lang w:val="en-US"/>
                    </w:rPr>
                  </w:pPr>
                  <w:r w:rsidRPr="00141067">
                    <w:rPr>
                      <w:rFonts w:eastAsia="Times New Roman"/>
                      <w:color w:val="444444"/>
                      <w:sz w:val="20"/>
                      <w:szCs w:val="20"/>
                      <w:lang w:val="en-US"/>
                    </w:rPr>
                    <w:t>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1A62FC" w:rsidRPr="00141067" w:rsidRDefault="001A62FC" w:rsidP="001A62FC">
                  <w:pPr>
                    <w:pStyle w:val="NICCYBodyText"/>
                    <w:rPr>
                      <w:rFonts w:eastAsia="Times New Roman"/>
                      <w:color w:val="444444"/>
                      <w:sz w:val="20"/>
                      <w:szCs w:val="20"/>
                      <w:lang w:val="en-US"/>
                    </w:rPr>
                  </w:pPr>
                  <w:r w:rsidRPr="00141067">
                    <w:rPr>
                      <w:rFonts w:eastAsia="Times New Roman"/>
                      <w:color w:val="444444"/>
                      <w:sz w:val="20"/>
                      <w:szCs w:val="20"/>
                      <w:lang w:val="en-US"/>
                    </w:rPr>
                    <w:t>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1A62FC" w:rsidRPr="00141067" w:rsidRDefault="001A62FC" w:rsidP="001A62FC">
                  <w:pPr>
                    <w:pStyle w:val="NICCYBodyText"/>
                    <w:rPr>
                      <w:rFonts w:eastAsia="Times New Roman"/>
                      <w:color w:val="444444"/>
                      <w:sz w:val="20"/>
                      <w:szCs w:val="20"/>
                      <w:lang w:val="en-US"/>
                    </w:rPr>
                  </w:pPr>
                  <w:r w:rsidRPr="00141067">
                    <w:rPr>
                      <w:rFonts w:eastAsia="Times New Roman"/>
                      <w:color w:val="444444"/>
                      <w:sz w:val="20"/>
                      <w:szCs w:val="20"/>
                      <w:lang w:val="en-US"/>
                    </w:rPr>
                    <w:t>**</w:t>
                  </w:r>
                </w:p>
              </w:tc>
            </w:tr>
            <w:tr w:rsidR="001A62FC" w:rsidRPr="00141067" w:rsidTr="00205687">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1A62FC" w:rsidRPr="00141067" w:rsidRDefault="001A62FC" w:rsidP="001A62FC">
                  <w:pPr>
                    <w:pStyle w:val="NICCYBodyText"/>
                    <w:rPr>
                      <w:rFonts w:eastAsia="Times New Roman"/>
                      <w:color w:val="444444"/>
                      <w:sz w:val="20"/>
                      <w:szCs w:val="20"/>
                      <w:lang w:val="en-US"/>
                    </w:rPr>
                  </w:pPr>
                  <w:r w:rsidRPr="00141067">
                    <w:rPr>
                      <w:rFonts w:eastAsia="Times New Roman"/>
                      <w:b/>
                      <w:bCs/>
                      <w:color w:val="444444"/>
                      <w:sz w:val="20"/>
                      <w:szCs w:val="20"/>
                      <w:lang w:val="en-US"/>
                    </w:rPr>
                    <w:t>Western</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1A62FC" w:rsidRPr="00141067" w:rsidRDefault="001A62FC" w:rsidP="001A62FC">
                  <w:pPr>
                    <w:pStyle w:val="NICCYBodyText"/>
                    <w:rPr>
                      <w:rFonts w:eastAsia="Times New Roman"/>
                      <w:color w:val="444444"/>
                      <w:sz w:val="20"/>
                      <w:szCs w:val="20"/>
                      <w:lang w:val="en-US"/>
                    </w:rPr>
                  </w:pPr>
                  <w:r w:rsidRPr="00141067">
                    <w:rPr>
                      <w:rFonts w:eastAsia="Times New Roman"/>
                      <w:color w:val="444444"/>
                      <w:sz w:val="20"/>
                      <w:szCs w:val="20"/>
                      <w:lang w:val="en-US"/>
                    </w:rPr>
                    <w:t>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1A62FC" w:rsidRPr="00141067" w:rsidRDefault="001A62FC" w:rsidP="001A62FC">
                  <w:pPr>
                    <w:pStyle w:val="NICCYBodyText"/>
                    <w:rPr>
                      <w:rFonts w:eastAsia="Times New Roman"/>
                      <w:color w:val="444444"/>
                      <w:sz w:val="20"/>
                      <w:szCs w:val="20"/>
                      <w:lang w:val="en-US"/>
                    </w:rPr>
                  </w:pPr>
                  <w:r w:rsidRPr="00141067">
                    <w:rPr>
                      <w:rFonts w:eastAsia="Times New Roman"/>
                      <w:color w:val="444444"/>
                      <w:sz w:val="20"/>
                      <w:szCs w:val="20"/>
                      <w:lang w:val="en-US"/>
                    </w:rPr>
                    <w:t>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1A62FC" w:rsidRPr="00141067" w:rsidRDefault="001A62FC" w:rsidP="001A62FC">
                  <w:pPr>
                    <w:pStyle w:val="NICCYBodyText"/>
                    <w:rPr>
                      <w:rFonts w:eastAsia="Times New Roman"/>
                      <w:color w:val="444444"/>
                      <w:sz w:val="20"/>
                      <w:szCs w:val="20"/>
                      <w:lang w:val="en-US"/>
                    </w:rPr>
                  </w:pPr>
                  <w:r w:rsidRPr="00141067">
                    <w:rPr>
                      <w:rFonts w:eastAsia="Times New Roman"/>
                      <w:color w:val="444444"/>
                      <w:sz w:val="20"/>
                      <w:szCs w:val="20"/>
                      <w:lang w:val="en-US"/>
                    </w:rPr>
                    <w:t>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1A62FC" w:rsidRPr="00141067" w:rsidRDefault="001A62FC" w:rsidP="001A62FC">
                  <w:pPr>
                    <w:pStyle w:val="NICCYBodyText"/>
                    <w:rPr>
                      <w:rFonts w:eastAsia="Times New Roman"/>
                      <w:color w:val="444444"/>
                      <w:sz w:val="20"/>
                      <w:szCs w:val="20"/>
                      <w:lang w:val="en-US"/>
                    </w:rPr>
                  </w:pPr>
                  <w:r w:rsidRPr="00141067">
                    <w:rPr>
                      <w:rFonts w:eastAsia="Times New Roman"/>
                      <w:color w:val="444444"/>
                      <w:sz w:val="20"/>
                      <w:szCs w:val="20"/>
                      <w:lang w:val="en-US"/>
                    </w:rPr>
                    <w:t>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1A62FC" w:rsidRPr="00141067" w:rsidRDefault="001A62FC" w:rsidP="001A62FC">
                  <w:pPr>
                    <w:pStyle w:val="NICCYBodyText"/>
                    <w:rPr>
                      <w:rFonts w:eastAsia="Times New Roman"/>
                      <w:color w:val="444444"/>
                      <w:sz w:val="20"/>
                      <w:szCs w:val="20"/>
                      <w:lang w:val="en-US"/>
                    </w:rPr>
                  </w:pPr>
                  <w:r w:rsidRPr="00141067">
                    <w:rPr>
                      <w:rFonts w:eastAsia="Times New Roman"/>
                      <w:color w:val="444444"/>
                      <w:sz w:val="20"/>
                      <w:szCs w:val="20"/>
                      <w:lang w:val="en-US"/>
                    </w:rPr>
                    <w:t>0</w:t>
                  </w:r>
                </w:p>
              </w:tc>
            </w:tr>
          </w:tbl>
          <w:p w:rsidR="001A62FC" w:rsidRPr="00141067" w:rsidRDefault="001A62FC" w:rsidP="001A62FC">
            <w:pPr>
              <w:pStyle w:val="NICCYBodyText"/>
              <w:rPr>
                <w:rFonts w:eastAsia="Times New Roman"/>
                <w:color w:val="444444"/>
                <w:sz w:val="20"/>
                <w:szCs w:val="20"/>
                <w:lang w:val="en-US"/>
              </w:rPr>
            </w:pPr>
            <w:r w:rsidRPr="00141067">
              <w:rPr>
                <w:rFonts w:eastAsia="Times New Roman"/>
                <w:color w:val="444444"/>
                <w:sz w:val="20"/>
                <w:szCs w:val="20"/>
                <w:lang w:val="en-US"/>
              </w:rPr>
              <w:t>*to date</w:t>
            </w:r>
          </w:p>
          <w:p w:rsidR="001A62FC" w:rsidRPr="00141067" w:rsidRDefault="001A62FC" w:rsidP="001A62FC">
            <w:pPr>
              <w:pStyle w:val="NICCYBodyText"/>
              <w:rPr>
                <w:rFonts w:eastAsia="Times New Roman"/>
                <w:color w:val="444444"/>
                <w:sz w:val="20"/>
                <w:szCs w:val="20"/>
                <w:lang w:val="en-US"/>
              </w:rPr>
            </w:pPr>
            <w:r w:rsidRPr="00141067">
              <w:rPr>
                <w:rFonts w:eastAsia="Times New Roman"/>
                <w:color w:val="444444"/>
                <w:sz w:val="20"/>
                <w:szCs w:val="20"/>
                <w:lang w:val="en-US"/>
              </w:rPr>
              <w:t>**denotes fewer than 5 pupils suppressed due to possible identification of individual pupils.</w:t>
            </w:r>
          </w:p>
        </w:tc>
      </w:tr>
    </w:tbl>
    <w:p w:rsidR="001A62FC" w:rsidRDefault="001A62FC" w:rsidP="001A62FC">
      <w:pPr>
        <w:pStyle w:val="NICCYBodyText"/>
      </w:pPr>
    </w:p>
    <w:p w:rsidR="009F157E" w:rsidRDefault="009F157E" w:rsidP="001A62FC">
      <w:pPr>
        <w:pStyle w:val="NICCYBodyText"/>
      </w:pPr>
    </w:p>
    <w:p w:rsidR="009F157E" w:rsidRDefault="009F157E" w:rsidP="001A62FC">
      <w:pPr>
        <w:pStyle w:val="NICCYBodyText"/>
      </w:pPr>
    </w:p>
    <w:p w:rsidR="001A62FC" w:rsidRDefault="008C0005" w:rsidP="008C0005">
      <w:pPr>
        <w:pStyle w:val="NICCYSubTitle"/>
      </w:pPr>
      <w:r>
        <w:t xml:space="preserve">Number of statements maintained by Boards in last ten years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213"/>
        <w:gridCol w:w="928"/>
        <w:gridCol w:w="7911"/>
      </w:tblGrid>
      <w:tr w:rsidR="001A62FC" w:rsidRPr="00141067" w:rsidTr="00205687">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1A62FC" w:rsidRPr="00141067" w:rsidRDefault="00B9170E" w:rsidP="001A62FC">
            <w:pPr>
              <w:pStyle w:val="NICCYBodyText"/>
              <w:rPr>
                <w:rFonts w:eastAsia="Times New Roman"/>
                <w:color w:val="444444"/>
                <w:sz w:val="20"/>
                <w:szCs w:val="20"/>
                <w:lang w:val="en-US"/>
              </w:rPr>
            </w:pPr>
            <w:hyperlink r:id="rId22" w:history="1">
              <w:r w:rsidR="001A62FC" w:rsidRPr="00141067">
                <w:rPr>
                  <w:rFonts w:eastAsia="Times New Roman"/>
                  <w:color w:val="46679D"/>
                  <w:sz w:val="20"/>
                  <w:lang w:val="en-US"/>
                </w:rPr>
                <w:t>AQW 47343/11-15</w:t>
              </w:r>
            </w:hyperlink>
            <w:r w:rsidR="001A62FC" w:rsidRPr="00141067">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1A62FC" w:rsidRPr="00141067" w:rsidRDefault="001A62FC" w:rsidP="001A62FC">
            <w:pPr>
              <w:pStyle w:val="NICCYBodyText"/>
              <w:rPr>
                <w:rFonts w:eastAsia="Times New Roman"/>
                <w:color w:val="444444"/>
                <w:sz w:val="20"/>
                <w:szCs w:val="20"/>
                <w:lang w:val="en-US"/>
              </w:rPr>
            </w:pPr>
            <w:proofErr w:type="spellStart"/>
            <w:r w:rsidRPr="00141067">
              <w:rPr>
                <w:rFonts w:eastAsia="Times New Roman"/>
                <w:color w:val="444444"/>
                <w:sz w:val="20"/>
                <w:szCs w:val="20"/>
                <w:lang w:val="en-US"/>
              </w:rPr>
              <w:t>Mr</w:t>
            </w:r>
            <w:proofErr w:type="spellEnd"/>
            <w:r w:rsidRPr="00141067">
              <w:rPr>
                <w:rFonts w:eastAsia="Times New Roman"/>
                <w:color w:val="444444"/>
                <w:sz w:val="20"/>
                <w:szCs w:val="20"/>
                <w:lang w:val="en-US"/>
              </w:rPr>
              <w:t xml:space="preserve"> Peter Weir </w:t>
            </w:r>
            <w:r w:rsidRPr="00141067">
              <w:rPr>
                <w:rFonts w:eastAsia="Times New Roman"/>
                <w:color w:val="444444"/>
                <w:sz w:val="20"/>
                <w:szCs w:val="20"/>
                <w:lang w:val="en-US"/>
              </w:rPr>
              <w:br/>
            </w:r>
            <w:r w:rsidRPr="00141067">
              <w:rPr>
                <w:rFonts w:eastAsia="Times New Roman"/>
                <w:i/>
                <w:iCs/>
                <w:color w:val="444444"/>
                <w:sz w:val="20"/>
                <w:szCs w:val="20"/>
                <w:lang w:val="en-US"/>
              </w:rPr>
              <w:t>(DUP - North Down)</w:t>
            </w:r>
            <w:r w:rsidRPr="00141067">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1A62FC" w:rsidRPr="00141067" w:rsidRDefault="001A62FC" w:rsidP="009F157E">
            <w:pPr>
              <w:pStyle w:val="NICCYBodyText"/>
              <w:rPr>
                <w:rFonts w:eastAsia="Times New Roman"/>
                <w:color w:val="444444"/>
                <w:sz w:val="20"/>
                <w:szCs w:val="20"/>
                <w:lang w:val="en-US"/>
              </w:rPr>
            </w:pPr>
            <w:r w:rsidRPr="009F157E">
              <w:rPr>
                <w:rFonts w:eastAsia="Times New Roman"/>
                <w:b/>
                <w:color w:val="444444"/>
                <w:sz w:val="20"/>
                <w:szCs w:val="20"/>
                <w:lang w:val="en-US"/>
              </w:rPr>
              <w:t>To ask the Minister of Education to detail the number of statements that were maintained by (</w:t>
            </w:r>
            <w:proofErr w:type="spellStart"/>
            <w:r w:rsidRPr="009F157E">
              <w:rPr>
                <w:rFonts w:eastAsia="Times New Roman"/>
                <w:b/>
                <w:color w:val="444444"/>
                <w:sz w:val="20"/>
                <w:szCs w:val="20"/>
                <w:lang w:val="en-US"/>
              </w:rPr>
              <w:t>i</w:t>
            </w:r>
            <w:proofErr w:type="spellEnd"/>
            <w:r w:rsidRPr="009F157E">
              <w:rPr>
                <w:rFonts w:eastAsia="Times New Roman"/>
                <w:b/>
                <w:color w:val="444444"/>
                <w:sz w:val="20"/>
                <w:szCs w:val="20"/>
                <w:lang w:val="en-US"/>
              </w:rPr>
              <w:t>) all regions of the Education Authority; and (ii) the previous Education and Library Boards in each of the last ten years.</w:t>
            </w:r>
            <w:r w:rsidRPr="00141067">
              <w:rPr>
                <w:rFonts w:eastAsia="Times New Roman"/>
                <w:color w:val="444444"/>
                <w:sz w:val="20"/>
                <w:szCs w:val="20"/>
                <w:lang w:val="en-US"/>
              </w:rPr>
              <w:t xml:space="preserve"> </w:t>
            </w:r>
            <w:r w:rsidRPr="00141067">
              <w:rPr>
                <w:rFonts w:eastAsia="Times New Roman"/>
                <w:color w:val="444444"/>
                <w:sz w:val="20"/>
                <w:szCs w:val="20"/>
                <w:lang w:val="en-US"/>
              </w:rPr>
              <w:br/>
            </w:r>
          </w:p>
          <w:p w:rsidR="001A62FC" w:rsidRPr="00141067" w:rsidRDefault="001A62FC" w:rsidP="001A62FC">
            <w:pPr>
              <w:pStyle w:val="NICCYBodyText"/>
              <w:rPr>
                <w:rFonts w:eastAsia="Times New Roman"/>
                <w:color w:val="444444"/>
                <w:sz w:val="20"/>
                <w:szCs w:val="20"/>
                <w:lang w:val="en-US"/>
              </w:rPr>
            </w:pPr>
            <w:r w:rsidRPr="00141067">
              <w:rPr>
                <w:rFonts w:eastAsia="Times New Roman"/>
                <w:color w:val="444444"/>
                <w:sz w:val="20"/>
                <w:szCs w:val="20"/>
                <w:lang w:val="en-US"/>
              </w:rPr>
              <w:t>The regions of the Education Authority are the same as the previous Education and Library Boards, so only one table is provided overleaf.</w:t>
            </w:r>
          </w:p>
          <w:p w:rsidR="001A62FC" w:rsidRPr="00141067" w:rsidRDefault="001A62FC" w:rsidP="001A62FC">
            <w:pPr>
              <w:pStyle w:val="NICCYBodyText"/>
              <w:rPr>
                <w:rFonts w:eastAsia="Times New Roman"/>
                <w:color w:val="444444"/>
                <w:sz w:val="20"/>
                <w:szCs w:val="20"/>
                <w:lang w:val="en-US"/>
              </w:rPr>
            </w:pPr>
            <w:r w:rsidRPr="00141067">
              <w:rPr>
                <w:rFonts w:eastAsia="Times New Roman"/>
                <w:b/>
                <w:bCs/>
                <w:color w:val="444444"/>
                <w:sz w:val="20"/>
                <w:szCs w:val="20"/>
                <w:u w:val="single"/>
                <w:lang w:val="en-US"/>
              </w:rPr>
              <w:t>Pupils with a statement of special educational needs by Education Authority region / former Education and Library Board, 2005/06 – 2014/15</w:t>
            </w:r>
          </w:p>
          <w:tbl>
            <w:tblPr>
              <w:tblW w:w="4500" w:type="pct"/>
              <w:jc w:val="center"/>
              <w:tblInd w:w="15" w:type="dxa"/>
              <w:tblBorders>
                <w:top w:val="single" w:sz="6" w:space="0" w:color="444444"/>
                <w:left w:val="single" w:sz="6" w:space="0" w:color="444444"/>
                <w:bottom w:val="single" w:sz="6" w:space="0" w:color="444444"/>
                <w:right w:val="single" w:sz="6" w:space="0" w:color="444444"/>
              </w:tblBorders>
              <w:tblCellMar>
                <w:top w:w="15" w:type="dxa"/>
                <w:left w:w="15" w:type="dxa"/>
                <w:bottom w:w="15" w:type="dxa"/>
                <w:right w:w="15" w:type="dxa"/>
              </w:tblCellMar>
              <w:tblLook w:val="04A0"/>
            </w:tblPr>
            <w:tblGrid>
              <w:gridCol w:w="1056"/>
              <w:gridCol w:w="1007"/>
              <w:gridCol w:w="1115"/>
              <w:gridCol w:w="1066"/>
              <w:gridCol w:w="1066"/>
              <w:gridCol w:w="1192"/>
              <w:gridCol w:w="958"/>
            </w:tblGrid>
            <w:tr w:rsidR="001A62FC" w:rsidRPr="00141067" w:rsidTr="00205687">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1A62FC" w:rsidRPr="00141067" w:rsidRDefault="001A62FC" w:rsidP="001A62FC">
                  <w:pPr>
                    <w:pStyle w:val="NICCYBodyText"/>
                    <w:rPr>
                      <w:rFonts w:eastAsia="Times New Roman"/>
                      <w:color w:val="444444"/>
                      <w:sz w:val="20"/>
                      <w:szCs w:val="20"/>
                      <w:lang w:val="en-US"/>
                    </w:rPr>
                  </w:pP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1A62FC" w:rsidRPr="00141067" w:rsidRDefault="001A62FC" w:rsidP="001A62FC">
                  <w:pPr>
                    <w:pStyle w:val="NICCYBodyText"/>
                    <w:rPr>
                      <w:rFonts w:eastAsia="Times New Roman"/>
                      <w:color w:val="444444"/>
                      <w:sz w:val="20"/>
                      <w:szCs w:val="20"/>
                      <w:lang w:val="en-US"/>
                    </w:rPr>
                  </w:pPr>
                  <w:r w:rsidRPr="00141067">
                    <w:rPr>
                      <w:rFonts w:eastAsia="Times New Roman"/>
                      <w:b/>
                      <w:bCs/>
                      <w:color w:val="444444"/>
                      <w:sz w:val="20"/>
                      <w:szCs w:val="20"/>
                      <w:lang w:val="en-US"/>
                    </w:rPr>
                    <w:t>Belfast</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1A62FC" w:rsidRPr="00141067" w:rsidRDefault="001A62FC" w:rsidP="001A62FC">
                  <w:pPr>
                    <w:pStyle w:val="NICCYBodyText"/>
                    <w:rPr>
                      <w:rFonts w:eastAsia="Times New Roman"/>
                      <w:color w:val="444444"/>
                      <w:sz w:val="20"/>
                      <w:szCs w:val="20"/>
                      <w:lang w:val="en-US"/>
                    </w:rPr>
                  </w:pPr>
                  <w:r w:rsidRPr="00141067">
                    <w:rPr>
                      <w:rFonts w:eastAsia="Times New Roman"/>
                      <w:b/>
                      <w:bCs/>
                      <w:color w:val="444444"/>
                      <w:sz w:val="20"/>
                      <w:szCs w:val="20"/>
                      <w:lang w:val="en-US"/>
                    </w:rPr>
                    <w:t>Western</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1A62FC" w:rsidRPr="00141067" w:rsidRDefault="001A62FC" w:rsidP="001A62FC">
                  <w:pPr>
                    <w:pStyle w:val="NICCYBodyText"/>
                    <w:rPr>
                      <w:rFonts w:eastAsia="Times New Roman"/>
                      <w:color w:val="444444"/>
                      <w:sz w:val="20"/>
                      <w:szCs w:val="20"/>
                      <w:lang w:val="en-US"/>
                    </w:rPr>
                  </w:pPr>
                  <w:r w:rsidRPr="00141067">
                    <w:rPr>
                      <w:rFonts w:eastAsia="Times New Roman"/>
                      <w:b/>
                      <w:bCs/>
                      <w:color w:val="444444"/>
                      <w:sz w:val="20"/>
                      <w:szCs w:val="20"/>
                      <w:lang w:val="en-US"/>
                    </w:rPr>
                    <w:t>North Eastern</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1A62FC" w:rsidRPr="00141067" w:rsidRDefault="001A62FC" w:rsidP="001A62FC">
                  <w:pPr>
                    <w:pStyle w:val="NICCYBodyText"/>
                    <w:rPr>
                      <w:rFonts w:eastAsia="Times New Roman"/>
                      <w:color w:val="444444"/>
                      <w:sz w:val="20"/>
                      <w:szCs w:val="20"/>
                      <w:lang w:val="en-US"/>
                    </w:rPr>
                  </w:pPr>
                  <w:r w:rsidRPr="00141067">
                    <w:rPr>
                      <w:rFonts w:eastAsia="Times New Roman"/>
                      <w:b/>
                      <w:bCs/>
                      <w:color w:val="444444"/>
                      <w:sz w:val="20"/>
                      <w:szCs w:val="20"/>
                      <w:lang w:val="en-US"/>
                    </w:rPr>
                    <w:t>South Eastern</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1A62FC" w:rsidRPr="00141067" w:rsidRDefault="001A62FC" w:rsidP="001A62FC">
                  <w:pPr>
                    <w:pStyle w:val="NICCYBodyText"/>
                    <w:rPr>
                      <w:rFonts w:eastAsia="Times New Roman"/>
                      <w:color w:val="444444"/>
                      <w:sz w:val="20"/>
                      <w:szCs w:val="20"/>
                      <w:lang w:val="en-US"/>
                    </w:rPr>
                  </w:pPr>
                  <w:r w:rsidRPr="00141067">
                    <w:rPr>
                      <w:rFonts w:eastAsia="Times New Roman"/>
                      <w:b/>
                      <w:bCs/>
                      <w:color w:val="444444"/>
                      <w:sz w:val="20"/>
                      <w:szCs w:val="20"/>
                      <w:lang w:val="en-US"/>
                    </w:rPr>
                    <w:t>Southern</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1A62FC" w:rsidRPr="00141067" w:rsidRDefault="001A62FC" w:rsidP="001A62FC">
                  <w:pPr>
                    <w:pStyle w:val="NICCYBodyText"/>
                    <w:rPr>
                      <w:rFonts w:eastAsia="Times New Roman"/>
                      <w:color w:val="444444"/>
                      <w:sz w:val="20"/>
                      <w:szCs w:val="20"/>
                      <w:lang w:val="en-US"/>
                    </w:rPr>
                  </w:pPr>
                  <w:r w:rsidRPr="00141067">
                    <w:rPr>
                      <w:rFonts w:eastAsia="Times New Roman"/>
                      <w:b/>
                      <w:bCs/>
                      <w:color w:val="444444"/>
                      <w:sz w:val="20"/>
                      <w:szCs w:val="20"/>
                      <w:lang w:val="en-US"/>
                    </w:rPr>
                    <w:t>Total</w:t>
                  </w:r>
                </w:p>
              </w:tc>
            </w:tr>
            <w:tr w:rsidR="001A62FC" w:rsidRPr="00141067" w:rsidTr="00205687">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1A62FC" w:rsidRPr="00141067" w:rsidRDefault="001A62FC" w:rsidP="001A62FC">
                  <w:pPr>
                    <w:pStyle w:val="NICCYBodyText"/>
                    <w:rPr>
                      <w:rFonts w:eastAsia="Times New Roman"/>
                      <w:color w:val="444444"/>
                      <w:sz w:val="20"/>
                      <w:szCs w:val="20"/>
                      <w:lang w:val="en-US"/>
                    </w:rPr>
                  </w:pPr>
                  <w:r w:rsidRPr="00141067">
                    <w:rPr>
                      <w:rFonts w:eastAsia="Times New Roman"/>
                      <w:b/>
                      <w:bCs/>
                      <w:color w:val="444444"/>
                      <w:sz w:val="20"/>
                      <w:szCs w:val="20"/>
                      <w:lang w:val="en-US"/>
                    </w:rPr>
                    <w:t>2005/06</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1A62FC" w:rsidRPr="00141067" w:rsidRDefault="001A62FC" w:rsidP="001A62FC">
                  <w:pPr>
                    <w:pStyle w:val="NICCYBodyText"/>
                    <w:rPr>
                      <w:rFonts w:eastAsia="Times New Roman"/>
                      <w:color w:val="444444"/>
                      <w:sz w:val="20"/>
                      <w:szCs w:val="20"/>
                      <w:lang w:val="en-US"/>
                    </w:rPr>
                  </w:pPr>
                  <w:r w:rsidRPr="00141067">
                    <w:rPr>
                      <w:rFonts w:eastAsia="Times New Roman"/>
                      <w:color w:val="444444"/>
                      <w:sz w:val="20"/>
                      <w:szCs w:val="20"/>
                      <w:lang w:val="en-US"/>
                    </w:rPr>
                    <w:t>1,651</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1A62FC" w:rsidRPr="00141067" w:rsidRDefault="001A62FC" w:rsidP="001A62FC">
                  <w:pPr>
                    <w:pStyle w:val="NICCYBodyText"/>
                    <w:rPr>
                      <w:rFonts w:eastAsia="Times New Roman"/>
                      <w:color w:val="444444"/>
                      <w:sz w:val="20"/>
                      <w:szCs w:val="20"/>
                      <w:lang w:val="en-US"/>
                    </w:rPr>
                  </w:pPr>
                  <w:r w:rsidRPr="00141067">
                    <w:rPr>
                      <w:rFonts w:eastAsia="Times New Roman"/>
                      <w:color w:val="444444"/>
                      <w:sz w:val="20"/>
                      <w:szCs w:val="20"/>
                      <w:lang w:val="en-US"/>
                    </w:rPr>
                    <w:t>2,019</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1A62FC" w:rsidRPr="00141067" w:rsidRDefault="001A62FC" w:rsidP="001A62FC">
                  <w:pPr>
                    <w:pStyle w:val="NICCYBodyText"/>
                    <w:rPr>
                      <w:rFonts w:eastAsia="Times New Roman"/>
                      <w:color w:val="444444"/>
                      <w:sz w:val="20"/>
                      <w:szCs w:val="20"/>
                      <w:lang w:val="en-US"/>
                    </w:rPr>
                  </w:pPr>
                  <w:r w:rsidRPr="00141067">
                    <w:rPr>
                      <w:rFonts w:eastAsia="Times New Roman"/>
                      <w:color w:val="444444"/>
                      <w:sz w:val="20"/>
                      <w:szCs w:val="20"/>
                      <w:lang w:val="en-US"/>
                    </w:rPr>
                    <w:t>2,368</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1A62FC" w:rsidRPr="00141067" w:rsidRDefault="001A62FC" w:rsidP="001A62FC">
                  <w:pPr>
                    <w:pStyle w:val="NICCYBodyText"/>
                    <w:rPr>
                      <w:rFonts w:eastAsia="Times New Roman"/>
                      <w:color w:val="444444"/>
                      <w:sz w:val="20"/>
                      <w:szCs w:val="20"/>
                      <w:lang w:val="en-US"/>
                    </w:rPr>
                  </w:pPr>
                  <w:r w:rsidRPr="00141067">
                    <w:rPr>
                      <w:rFonts w:eastAsia="Times New Roman"/>
                      <w:color w:val="444444"/>
                      <w:sz w:val="20"/>
                      <w:szCs w:val="20"/>
                      <w:lang w:val="en-US"/>
                    </w:rPr>
                    <w:t>3,288</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1A62FC" w:rsidRPr="00141067" w:rsidRDefault="001A62FC" w:rsidP="001A62FC">
                  <w:pPr>
                    <w:pStyle w:val="NICCYBodyText"/>
                    <w:rPr>
                      <w:rFonts w:eastAsia="Times New Roman"/>
                      <w:color w:val="444444"/>
                      <w:sz w:val="20"/>
                      <w:szCs w:val="20"/>
                      <w:lang w:val="en-US"/>
                    </w:rPr>
                  </w:pPr>
                  <w:r w:rsidRPr="00141067">
                    <w:rPr>
                      <w:rFonts w:eastAsia="Times New Roman"/>
                      <w:color w:val="444444"/>
                      <w:sz w:val="20"/>
                      <w:szCs w:val="20"/>
                      <w:lang w:val="en-US"/>
                    </w:rPr>
                    <w:t>2,687</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1A62FC" w:rsidRPr="00141067" w:rsidRDefault="001A62FC" w:rsidP="001A62FC">
                  <w:pPr>
                    <w:pStyle w:val="NICCYBodyText"/>
                    <w:rPr>
                      <w:rFonts w:eastAsia="Times New Roman"/>
                      <w:color w:val="444444"/>
                      <w:sz w:val="20"/>
                      <w:szCs w:val="20"/>
                      <w:lang w:val="en-US"/>
                    </w:rPr>
                  </w:pPr>
                  <w:r w:rsidRPr="00141067">
                    <w:rPr>
                      <w:rFonts w:eastAsia="Times New Roman"/>
                      <w:color w:val="444444"/>
                      <w:sz w:val="20"/>
                      <w:szCs w:val="20"/>
                      <w:lang w:val="en-US"/>
                    </w:rPr>
                    <w:t>12,013</w:t>
                  </w:r>
                </w:p>
              </w:tc>
            </w:tr>
            <w:tr w:rsidR="001A62FC" w:rsidRPr="00141067" w:rsidTr="00205687">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1A62FC" w:rsidRPr="00141067" w:rsidRDefault="001A62FC" w:rsidP="001A62FC">
                  <w:pPr>
                    <w:pStyle w:val="NICCYBodyText"/>
                    <w:rPr>
                      <w:rFonts w:eastAsia="Times New Roman"/>
                      <w:color w:val="444444"/>
                      <w:sz w:val="20"/>
                      <w:szCs w:val="20"/>
                      <w:lang w:val="en-US"/>
                    </w:rPr>
                  </w:pPr>
                  <w:r w:rsidRPr="00141067">
                    <w:rPr>
                      <w:rFonts w:eastAsia="Times New Roman"/>
                      <w:b/>
                      <w:bCs/>
                      <w:color w:val="444444"/>
                      <w:sz w:val="20"/>
                      <w:szCs w:val="20"/>
                      <w:lang w:val="en-US"/>
                    </w:rPr>
                    <w:t>2006/07</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1A62FC" w:rsidRPr="00141067" w:rsidRDefault="001A62FC" w:rsidP="001A62FC">
                  <w:pPr>
                    <w:pStyle w:val="NICCYBodyText"/>
                    <w:rPr>
                      <w:rFonts w:eastAsia="Times New Roman"/>
                      <w:color w:val="444444"/>
                      <w:sz w:val="20"/>
                      <w:szCs w:val="20"/>
                      <w:lang w:val="en-US"/>
                    </w:rPr>
                  </w:pPr>
                  <w:r w:rsidRPr="00141067">
                    <w:rPr>
                      <w:rFonts w:eastAsia="Times New Roman"/>
                      <w:color w:val="444444"/>
                      <w:sz w:val="20"/>
                      <w:szCs w:val="20"/>
                      <w:lang w:val="en-US"/>
                    </w:rPr>
                    <w:t>1,790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1A62FC" w:rsidRPr="00141067" w:rsidRDefault="001A62FC" w:rsidP="001A62FC">
                  <w:pPr>
                    <w:pStyle w:val="NICCYBodyText"/>
                    <w:rPr>
                      <w:rFonts w:eastAsia="Times New Roman"/>
                      <w:color w:val="444444"/>
                      <w:sz w:val="20"/>
                      <w:szCs w:val="20"/>
                      <w:lang w:val="en-US"/>
                    </w:rPr>
                  </w:pPr>
                  <w:r w:rsidRPr="00141067">
                    <w:rPr>
                      <w:rFonts w:eastAsia="Times New Roman"/>
                      <w:color w:val="444444"/>
                      <w:sz w:val="20"/>
                      <w:szCs w:val="20"/>
                      <w:lang w:val="en-US"/>
                    </w:rPr>
                    <w:t>2,064</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1A62FC" w:rsidRPr="00141067" w:rsidRDefault="001A62FC" w:rsidP="001A62FC">
                  <w:pPr>
                    <w:pStyle w:val="NICCYBodyText"/>
                    <w:rPr>
                      <w:rFonts w:eastAsia="Times New Roman"/>
                      <w:color w:val="444444"/>
                      <w:sz w:val="20"/>
                      <w:szCs w:val="20"/>
                      <w:lang w:val="en-US"/>
                    </w:rPr>
                  </w:pPr>
                  <w:r w:rsidRPr="00141067">
                    <w:rPr>
                      <w:rFonts w:eastAsia="Times New Roman"/>
                      <w:color w:val="444444"/>
                      <w:sz w:val="20"/>
                      <w:szCs w:val="20"/>
                      <w:lang w:val="en-US"/>
                    </w:rPr>
                    <w:t>2,446</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1A62FC" w:rsidRPr="00141067" w:rsidRDefault="001A62FC" w:rsidP="001A62FC">
                  <w:pPr>
                    <w:pStyle w:val="NICCYBodyText"/>
                    <w:rPr>
                      <w:rFonts w:eastAsia="Times New Roman"/>
                      <w:color w:val="444444"/>
                      <w:sz w:val="20"/>
                      <w:szCs w:val="20"/>
                      <w:lang w:val="en-US"/>
                    </w:rPr>
                  </w:pPr>
                  <w:r w:rsidRPr="00141067">
                    <w:rPr>
                      <w:rFonts w:eastAsia="Times New Roman"/>
                      <w:color w:val="444444"/>
                      <w:sz w:val="20"/>
                      <w:szCs w:val="20"/>
                      <w:lang w:val="en-US"/>
                    </w:rPr>
                    <w:t>3,341</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1A62FC" w:rsidRPr="00141067" w:rsidRDefault="001A62FC" w:rsidP="001A62FC">
                  <w:pPr>
                    <w:pStyle w:val="NICCYBodyText"/>
                    <w:rPr>
                      <w:rFonts w:eastAsia="Times New Roman"/>
                      <w:color w:val="444444"/>
                      <w:sz w:val="20"/>
                      <w:szCs w:val="20"/>
                      <w:lang w:val="en-US"/>
                    </w:rPr>
                  </w:pPr>
                  <w:r w:rsidRPr="00141067">
                    <w:rPr>
                      <w:rFonts w:eastAsia="Times New Roman"/>
                      <w:color w:val="444444"/>
                      <w:sz w:val="20"/>
                      <w:szCs w:val="20"/>
                      <w:lang w:val="en-US"/>
                    </w:rPr>
                    <w:t>2,850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1A62FC" w:rsidRPr="00141067" w:rsidRDefault="001A62FC" w:rsidP="001A62FC">
                  <w:pPr>
                    <w:pStyle w:val="NICCYBodyText"/>
                    <w:rPr>
                      <w:rFonts w:eastAsia="Times New Roman"/>
                      <w:color w:val="444444"/>
                      <w:sz w:val="20"/>
                      <w:szCs w:val="20"/>
                      <w:lang w:val="en-US"/>
                    </w:rPr>
                  </w:pPr>
                  <w:r w:rsidRPr="00141067">
                    <w:rPr>
                      <w:rFonts w:eastAsia="Times New Roman"/>
                      <w:color w:val="444444"/>
                      <w:sz w:val="20"/>
                      <w:szCs w:val="20"/>
                      <w:lang w:val="en-US"/>
                    </w:rPr>
                    <w:t>12,491</w:t>
                  </w:r>
                </w:p>
              </w:tc>
            </w:tr>
            <w:tr w:rsidR="001A62FC" w:rsidRPr="00141067" w:rsidTr="00205687">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1A62FC" w:rsidRPr="00141067" w:rsidRDefault="001A62FC" w:rsidP="001A62FC">
                  <w:pPr>
                    <w:pStyle w:val="NICCYBodyText"/>
                    <w:rPr>
                      <w:rFonts w:eastAsia="Times New Roman"/>
                      <w:color w:val="444444"/>
                      <w:sz w:val="20"/>
                      <w:szCs w:val="20"/>
                      <w:lang w:val="en-US"/>
                    </w:rPr>
                  </w:pPr>
                  <w:r w:rsidRPr="00141067">
                    <w:rPr>
                      <w:rFonts w:eastAsia="Times New Roman"/>
                      <w:b/>
                      <w:bCs/>
                      <w:color w:val="444444"/>
                      <w:sz w:val="20"/>
                      <w:szCs w:val="20"/>
                      <w:lang w:val="en-US"/>
                    </w:rPr>
                    <w:t>2007/08</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1A62FC" w:rsidRPr="00141067" w:rsidRDefault="001A62FC" w:rsidP="001A62FC">
                  <w:pPr>
                    <w:pStyle w:val="NICCYBodyText"/>
                    <w:rPr>
                      <w:rFonts w:eastAsia="Times New Roman"/>
                      <w:color w:val="444444"/>
                      <w:sz w:val="20"/>
                      <w:szCs w:val="20"/>
                      <w:lang w:val="en-US"/>
                    </w:rPr>
                  </w:pPr>
                  <w:r w:rsidRPr="00141067">
                    <w:rPr>
                      <w:rFonts w:eastAsia="Times New Roman"/>
                      <w:color w:val="444444"/>
                      <w:sz w:val="20"/>
                      <w:szCs w:val="20"/>
                      <w:lang w:val="en-US"/>
                    </w:rPr>
                    <w:t>1,951</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1A62FC" w:rsidRPr="00141067" w:rsidRDefault="001A62FC" w:rsidP="001A62FC">
                  <w:pPr>
                    <w:pStyle w:val="NICCYBodyText"/>
                    <w:rPr>
                      <w:rFonts w:eastAsia="Times New Roman"/>
                      <w:color w:val="444444"/>
                      <w:sz w:val="20"/>
                      <w:szCs w:val="20"/>
                      <w:lang w:val="en-US"/>
                    </w:rPr>
                  </w:pPr>
                  <w:r w:rsidRPr="00141067">
                    <w:rPr>
                      <w:rFonts w:eastAsia="Times New Roman"/>
                      <w:color w:val="444444"/>
                      <w:sz w:val="20"/>
                      <w:szCs w:val="20"/>
                      <w:lang w:val="en-US"/>
                    </w:rPr>
                    <w:t>2,151</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1A62FC" w:rsidRPr="00141067" w:rsidRDefault="001A62FC" w:rsidP="001A62FC">
                  <w:pPr>
                    <w:pStyle w:val="NICCYBodyText"/>
                    <w:rPr>
                      <w:rFonts w:eastAsia="Times New Roman"/>
                      <w:color w:val="444444"/>
                      <w:sz w:val="20"/>
                      <w:szCs w:val="20"/>
                      <w:lang w:val="en-US"/>
                    </w:rPr>
                  </w:pPr>
                  <w:r w:rsidRPr="00141067">
                    <w:rPr>
                      <w:rFonts w:eastAsia="Times New Roman"/>
                      <w:color w:val="444444"/>
                      <w:sz w:val="20"/>
                      <w:szCs w:val="20"/>
                      <w:lang w:val="en-US"/>
                    </w:rPr>
                    <w:t>2,504</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1A62FC" w:rsidRPr="00141067" w:rsidRDefault="001A62FC" w:rsidP="001A62FC">
                  <w:pPr>
                    <w:pStyle w:val="NICCYBodyText"/>
                    <w:rPr>
                      <w:rFonts w:eastAsia="Times New Roman"/>
                      <w:color w:val="444444"/>
                      <w:sz w:val="20"/>
                      <w:szCs w:val="20"/>
                      <w:lang w:val="en-US"/>
                    </w:rPr>
                  </w:pPr>
                  <w:r w:rsidRPr="00141067">
                    <w:rPr>
                      <w:rFonts w:eastAsia="Times New Roman"/>
                      <w:color w:val="444444"/>
                      <w:sz w:val="20"/>
                      <w:szCs w:val="20"/>
                      <w:lang w:val="en-US"/>
                    </w:rPr>
                    <w:t>3,302</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1A62FC" w:rsidRPr="00141067" w:rsidRDefault="001A62FC" w:rsidP="001A62FC">
                  <w:pPr>
                    <w:pStyle w:val="NICCYBodyText"/>
                    <w:rPr>
                      <w:rFonts w:eastAsia="Times New Roman"/>
                      <w:color w:val="444444"/>
                      <w:sz w:val="20"/>
                      <w:szCs w:val="20"/>
                      <w:lang w:val="en-US"/>
                    </w:rPr>
                  </w:pPr>
                  <w:r w:rsidRPr="00141067">
                    <w:rPr>
                      <w:rFonts w:eastAsia="Times New Roman"/>
                      <w:color w:val="444444"/>
                      <w:sz w:val="20"/>
                      <w:szCs w:val="20"/>
                      <w:lang w:val="en-US"/>
                    </w:rPr>
                    <w:t>3,066</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1A62FC" w:rsidRPr="00141067" w:rsidRDefault="001A62FC" w:rsidP="001A62FC">
                  <w:pPr>
                    <w:pStyle w:val="NICCYBodyText"/>
                    <w:rPr>
                      <w:rFonts w:eastAsia="Times New Roman"/>
                      <w:color w:val="444444"/>
                      <w:sz w:val="20"/>
                      <w:szCs w:val="20"/>
                      <w:lang w:val="en-US"/>
                    </w:rPr>
                  </w:pPr>
                  <w:r w:rsidRPr="00141067">
                    <w:rPr>
                      <w:rFonts w:eastAsia="Times New Roman"/>
                      <w:color w:val="444444"/>
                      <w:sz w:val="20"/>
                      <w:szCs w:val="20"/>
                      <w:lang w:val="en-US"/>
                    </w:rPr>
                    <w:t>12,974</w:t>
                  </w:r>
                </w:p>
              </w:tc>
            </w:tr>
            <w:tr w:rsidR="001A62FC" w:rsidRPr="00141067" w:rsidTr="00205687">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1A62FC" w:rsidRPr="00141067" w:rsidRDefault="001A62FC" w:rsidP="001A62FC">
                  <w:pPr>
                    <w:pStyle w:val="NICCYBodyText"/>
                    <w:rPr>
                      <w:rFonts w:eastAsia="Times New Roman"/>
                      <w:color w:val="444444"/>
                      <w:sz w:val="20"/>
                      <w:szCs w:val="20"/>
                      <w:lang w:val="en-US"/>
                    </w:rPr>
                  </w:pPr>
                  <w:r w:rsidRPr="00141067">
                    <w:rPr>
                      <w:rFonts w:eastAsia="Times New Roman"/>
                      <w:b/>
                      <w:bCs/>
                      <w:color w:val="444444"/>
                      <w:sz w:val="20"/>
                      <w:szCs w:val="20"/>
                      <w:lang w:val="en-US"/>
                    </w:rPr>
                    <w:t>2008/09</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1A62FC" w:rsidRPr="00141067" w:rsidRDefault="001A62FC" w:rsidP="001A62FC">
                  <w:pPr>
                    <w:pStyle w:val="NICCYBodyText"/>
                    <w:rPr>
                      <w:rFonts w:eastAsia="Times New Roman"/>
                      <w:color w:val="444444"/>
                      <w:sz w:val="20"/>
                      <w:szCs w:val="20"/>
                      <w:lang w:val="en-US"/>
                    </w:rPr>
                  </w:pPr>
                  <w:r w:rsidRPr="00141067">
                    <w:rPr>
                      <w:rFonts w:eastAsia="Times New Roman"/>
                      <w:color w:val="444444"/>
                      <w:sz w:val="20"/>
                      <w:szCs w:val="20"/>
                      <w:lang w:val="en-US"/>
                    </w:rPr>
                    <w:t>2,094</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1A62FC" w:rsidRPr="00141067" w:rsidRDefault="001A62FC" w:rsidP="001A62FC">
                  <w:pPr>
                    <w:pStyle w:val="NICCYBodyText"/>
                    <w:rPr>
                      <w:rFonts w:eastAsia="Times New Roman"/>
                      <w:color w:val="444444"/>
                      <w:sz w:val="20"/>
                      <w:szCs w:val="20"/>
                      <w:lang w:val="en-US"/>
                    </w:rPr>
                  </w:pPr>
                  <w:r w:rsidRPr="00141067">
                    <w:rPr>
                      <w:rFonts w:eastAsia="Times New Roman"/>
                      <w:color w:val="444444"/>
                      <w:sz w:val="20"/>
                      <w:szCs w:val="20"/>
                      <w:lang w:val="en-US"/>
                    </w:rPr>
                    <w:t>2,133</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1A62FC" w:rsidRPr="00141067" w:rsidRDefault="001A62FC" w:rsidP="001A62FC">
                  <w:pPr>
                    <w:pStyle w:val="NICCYBodyText"/>
                    <w:rPr>
                      <w:rFonts w:eastAsia="Times New Roman"/>
                      <w:color w:val="444444"/>
                      <w:sz w:val="20"/>
                      <w:szCs w:val="20"/>
                      <w:lang w:val="en-US"/>
                    </w:rPr>
                  </w:pPr>
                  <w:r w:rsidRPr="00141067">
                    <w:rPr>
                      <w:rFonts w:eastAsia="Times New Roman"/>
                      <w:color w:val="444444"/>
                      <w:sz w:val="20"/>
                      <w:szCs w:val="20"/>
                      <w:lang w:val="en-US"/>
                    </w:rPr>
                    <w:t>2,548</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1A62FC" w:rsidRPr="00141067" w:rsidRDefault="001A62FC" w:rsidP="001A62FC">
                  <w:pPr>
                    <w:pStyle w:val="NICCYBodyText"/>
                    <w:rPr>
                      <w:rFonts w:eastAsia="Times New Roman"/>
                      <w:color w:val="444444"/>
                      <w:sz w:val="20"/>
                      <w:szCs w:val="20"/>
                      <w:lang w:val="en-US"/>
                    </w:rPr>
                  </w:pPr>
                  <w:r w:rsidRPr="00141067">
                    <w:rPr>
                      <w:rFonts w:eastAsia="Times New Roman"/>
                      <w:color w:val="444444"/>
                      <w:sz w:val="20"/>
                      <w:szCs w:val="20"/>
                      <w:lang w:val="en-US"/>
                    </w:rPr>
                    <w:t>3,235</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1A62FC" w:rsidRPr="00141067" w:rsidRDefault="001A62FC" w:rsidP="001A62FC">
                  <w:pPr>
                    <w:pStyle w:val="NICCYBodyText"/>
                    <w:rPr>
                      <w:rFonts w:eastAsia="Times New Roman"/>
                      <w:color w:val="444444"/>
                      <w:sz w:val="20"/>
                      <w:szCs w:val="20"/>
                      <w:lang w:val="en-US"/>
                    </w:rPr>
                  </w:pPr>
                  <w:r w:rsidRPr="00141067">
                    <w:rPr>
                      <w:rFonts w:eastAsia="Times New Roman"/>
                      <w:color w:val="444444"/>
                      <w:sz w:val="20"/>
                      <w:szCs w:val="20"/>
                      <w:lang w:val="en-US"/>
                    </w:rPr>
                    <w:t>3,261</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1A62FC" w:rsidRPr="00141067" w:rsidRDefault="001A62FC" w:rsidP="001A62FC">
                  <w:pPr>
                    <w:pStyle w:val="NICCYBodyText"/>
                    <w:rPr>
                      <w:rFonts w:eastAsia="Times New Roman"/>
                      <w:color w:val="444444"/>
                      <w:sz w:val="20"/>
                      <w:szCs w:val="20"/>
                      <w:lang w:val="en-US"/>
                    </w:rPr>
                  </w:pPr>
                  <w:r w:rsidRPr="00141067">
                    <w:rPr>
                      <w:rFonts w:eastAsia="Times New Roman"/>
                      <w:color w:val="444444"/>
                      <w:sz w:val="20"/>
                      <w:szCs w:val="20"/>
                      <w:lang w:val="en-US"/>
                    </w:rPr>
                    <w:t>13,271</w:t>
                  </w:r>
                </w:p>
              </w:tc>
            </w:tr>
            <w:tr w:rsidR="001A62FC" w:rsidRPr="00141067" w:rsidTr="00205687">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1A62FC" w:rsidRPr="00141067" w:rsidRDefault="001A62FC" w:rsidP="001A62FC">
                  <w:pPr>
                    <w:pStyle w:val="NICCYBodyText"/>
                    <w:rPr>
                      <w:rFonts w:eastAsia="Times New Roman"/>
                      <w:color w:val="444444"/>
                      <w:sz w:val="20"/>
                      <w:szCs w:val="20"/>
                      <w:lang w:val="en-US"/>
                    </w:rPr>
                  </w:pPr>
                  <w:r w:rsidRPr="00141067">
                    <w:rPr>
                      <w:rFonts w:eastAsia="Times New Roman"/>
                      <w:b/>
                      <w:bCs/>
                      <w:color w:val="444444"/>
                      <w:sz w:val="20"/>
                      <w:szCs w:val="20"/>
                      <w:lang w:val="en-US"/>
                    </w:rPr>
                    <w:t>2009/10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1A62FC" w:rsidRPr="00141067" w:rsidRDefault="001A62FC" w:rsidP="001A62FC">
                  <w:pPr>
                    <w:pStyle w:val="NICCYBodyText"/>
                    <w:rPr>
                      <w:rFonts w:eastAsia="Times New Roman"/>
                      <w:color w:val="444444"/>
                      <w:sz w:val="20"/>
                      <w:szCs w:val="20"/>
                      <w:lang w:val="en-US"/>
                    </w:rPr>
                  </w:pPr>
                  <w:r w:rsidRPr="00141067">
                    <w:rPr>
                      <w:rFonts w:eastAsia="Times New Roman"/>
                      <w:color w:val="444444"/>
                      <w:sz w:val="20"/>
                      <w:szCs w:val="20"/>
                      <w:lang w:val="en-US"/>
                    </w:rPr>
                    <w:t>2,309</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1A62FC" w:rsidRPr="00141067" w:rsidRDefault="001A62FC" w:rsidP="001A62FC">
                  <w:pPr>
                    <w:pStyle w:val="NICCYBodyText"/>
                    <w:rPr>
                      <w:rFonts w:eastAsia="Times New Roman"/>
                      <w:color w:val="444444"/>
                      <w:sz w:val="20"/>
                      <w:szCs w:val="20"/>
                      <w:lang w:val="en-US"/>
                    </w:rPr>
                  </w:pPr>
                  <w:r w:rsidRPr="00141067">
                    <w:rPr>
                      <w:rFonts w:eastAsia="Times New Roman"/>
                      <w:color w:val="444444"/>
                      <w:sz w:val="20"/>
                      <w:szCs w:val="20"/>
                      <w:lang w:val="en-US"/>
                    </w:rPr>
                    <w:t>2,144</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1A62FC" w:rsidRPr="00141067" w:rsidRDefault="001A62FC" w:rsidP="001A62FC">
                  <w:pPr>
                    <w:pStyle w:val="NICCYBodyText"/>
                    <w:rPr>
                      <w:rFonts w:eastAsia="Times New Roman"/>
                      <w:color w:val="444444"/>
                      <w:sz w:val="20"/>
                      <w:szCs w:val="20"/>
                      <w:lang w:val="en-US"/>
                    </w:rPr>
                  </w:pPr>
                  <w:r w:rsidRPr="00141067">
                    <w:rPr>
                      <w:rFonts w:eastAsia="Times New Roman"/>
                      <w:color w:val="444444"/>
                      <w:sz w:val="20"/>
                      <w:szCs w:val="20"/>
                      <w:lang w:val="en-US"/>
                    </w:rPr>
                    <w:t>2,577</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1A62FC" w:rsidRPr="00141067" w:rsidRDefault="001A62FC" w:rsidP="001A62FC">
                  <w:pPr>
                    <w:pStyle w:val="NICCYBodyText"/>
                    <w:rPr>
                      <w:rFonts w:eastAsia="Times New Roman"/>
                      <w:color w:val="444444"/>
                      <w:sz w:val="20"/>
                      <w:szCs w:val="20"/>
                      <w:lang w:val="en-US"/>
                    </w:rPr>
                  </w:pPr>
                  <w:r w:rsidRPr="00141067">
                    <w:rPr>
                      <w:rFonts w:eastAsia="Times New Roman"/>
                      <w:color w:val="444444"/>
                      <w:sz w:val="20"/>
                      <w:szCs w:val="20"/>
                      <w:lang w:val="en-US"/>
                    </w:rPr>
                    <w:t>3,210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1A62FC" w:rsidRPr="00141067" w:rsidRDefault="001A62FC" w:rsidP="001A62FC">
                  <w:pPr>
                    <w:pStyle w:val="NICCYBodyText"/>
                    <w:rPr>
                      <w:rFonts w:eastAsia="Times New Roman"/>
                      <w:color w:val="444444"/>
                      <w:sz w:val="20"/>
                      <w:szCs w:val="20"/>
                      <w:lang w:val="en-US"/>
                    </w:rPr>
                  </w:pPr>
                  <w:r w:rsidRPr="00141067">
                    <w:rPr>
                      <w:rFonts w:eastAsia="Times New Roman"/>
                      <w:color w:val="444444"/>
                      <w:sz w:val="20"/>
                      <w:szCs w:val="20"/>
                      <w:lang w:val="en-US"/>
                    </w:rPr>
                    <w:t>3,334</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1A62FC" w:rsidRPr="00141067" w:rsidRDefault="001A62FC" w:rsidP="001A62FC">
                  <w:pPr>
                    <w:pStyle w:val="NICCYBodyText"/>
                    <w:rPr>
                      <w:rFonts w:eastAsia="Times New Roman"/>
                      <w:color w:val="444444"/>
                      <w:sz w:val="20"/>
                      <w:szCs w:val="20"/>
                      <w:lang w:val="en-US"/>
                    </w:rPr>
                  </w:pPr>
                  <w:r w:rsidRPr="00141067">
                    <w:rPr>
                      <w:rFonts w:eastAsia="Times New Roman"/>
                      <w:color w:val="444444"/>
                      <w:sz w:val="20"/>
                      <w:szCs w:val="20"/>
                      <w:lang w:val="en-US"/>
                    </w:rPr>
                    <w:t>13,574</w:t>
                  </w:r>
                </w:p>
              </w:tc>
            </w:tr>
            <w:tr w:rsidR="001A62FC" w:rsidRPr="00141067" w:rsidTr="00205687">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1A62FC" w:rsidRPr="00141067" w:rsidRDefault="001A62FC" w:rsidP="001A62FC">
                  <w:pPr>
                    <w:pStyle w:val="NICCYBodyText"/>
                    <w:rPr>
                      <w:rFonts w:eastAsia="Times New Roman"/>
                      <w:color w:val="444444"/>
                      <w:sz w:val="20"/>
                      <w:szCs w:val="20"/>
                      <w:lang w:val="en-US"/>
                    </w:rPr>
                  </w:pPr>
                  <w:r w:rsidRPr="00141067">
                    <w:rPr>
                      <w:rFonts w:eastAsia="Times New Roman"/>
                      <w:b/>
                      <w:bCs/>
                      <w:color w:val="444444"/>
                      <w:sz w:val="20"/>
                      <w:szCs w:val="20"/>
                      <w:lang w:val="en-US"/>
                    </w:rPr>
                    <w:t>2010/11</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1A62FC" w:rsidRPr="00141067" w:rsidRDefault="001A62FC" w:rsidP="001A62FC">
                  <w:pPr>
                    <w:pStyle w:val="NICCYBodyText"/>
                    <w:rPr>
                      <w:rFonts w:eastAsia="Times New Roman"/>
                      <w:color w:val="444444"/>
                      <w:sz w:val="20"/>
                      <w:szCs w:val="20"/>
                      <w:lang w:val="en-US"/>
                    </w:rPr>
                  </w:pPr>
                  <w:r w:rsidRPr="00141067">
                    <w:rPr>
                      <w:rFonts w:eastAsia="Times New Roman"/>
                      <w:color w:val="444444"/>
                      <w:sz w:val="20"/>
                      <w:szCs w:val="20"/>
                      <w:lang w:val="en-US"/>
                    </w:rPr>
                    <w:t>2,479</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1A62FC" w:rsidRPr="00141067" w:rsidRDefault="001A62FC" w:rsidP="001A62FC">
                  <w:pPr>
                    <w:pStyle w:val="NICCYBodyText"/>
                    <w:rPr>
                      <w:rFonts w:eastAsia="Times New Roman"/>
                      <w:color w:val="444444"/>
                      <w:sz w:val="20"/>
                      <w:szCs w:val="20"/>
                      <w:lang w:val="en-US"/>
                    </w:rPr>
                  </w:pPr>
                  <w:r w:rsidRPr="00141067">
                    <w:rPr>
                      <w:rFonts w:eastAsia="Times New Roman"/>
                      <w:color w:val="444444"/>
                      <w:sz w:val="20"/>
                      <w:szCs w:val="20"/>
                      <w:lang w:val="en-US"/>
                    </w:rPr>
                    <w:t>2,217</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1A62FC" w:rsidRPr="00141067" w:rsidRDefault="001A62FC" w:rsidP="001A62FC">
                  <w:pPr>
                    <w:pStyle w:val="NICCYBodyText"/>
                    <w:rPr>
                      <w:rFonts w:eastAsia="Times New Roman"/>
                      <w:color w:val="444444"/>
                      <w:sz w:val="20"/>
                      <w:szCs w:val="20"/>
                      <w:lang w:val="en-US"/>
                    </w:rPr>
                  </w:pPr>
                  <w:r w:rsidRPr="00141067">
                    <w:rPr>
                      <w:rFonts w:eastAsia="Times New Roman"/>
                      <w:color w:val="444444"/>
                      <w:sz w:val="20"/>
                      <w:szCs w:val="20"/>
                      <w:lang w:val="en-US"/>
                    </w:rPr>
                    <w:t>2,634</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1A62FC" w:rsidRPr="00141067" w:rsidRDefault="001A62FC" w:rsidP="001A62FC">
                  <w:pPr>
                    <w:pStyle w:val="NICCYBodyText"/>
                    <w:rPr>
                      <w:rFonts w:eastAsia="Times New Roman"/>
                      <w:color w:val="444444"/>
                      <w:sz w:val="20"/>
                      <w:szCs w:val="20"/>
                      <w:lang w:val="en-US"/>
                    </w:rPr>
                  </w:pPr>
                  <w:r w:rsidRPr="00141067">
                    <w:rPr>
                      <w:rFonts w:eastAsia="Times New Roman"/>
                      <w:color w:val="444444"/>
                      <w:sz w:val="20"/>
                      <w:szCs w:val="20"/>
                      <w:lang w:val="en-US"/>
                    </w:rPr>
                    <w:t>3,260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1A62FC" w:rsidRPr="00141067" w:rsidRDefault="001A62FC" w:rsidP="001A62FC">
                  <w:pPr>
                    <w:pStyle w:val="NICCYBodyText"/>
                    <w:rPr>
                      <w:rFonts w:eastAsia="Times New Roman"/>
                      <w:color w:val="444444"/>
                      <w:sz w:val="20"/>
                      <w:szCs w:val="20"/>
                      <w:lang w:val="en-US"/>
                    </w:rPr>
                  </w:pPr>
                  <w:r w:rsidRPr="00141067">
                    <w:rPr>
                      <w:rFonts w:eastAsia="Times New Roman"/>
                      <w:color w:val="444444"/>
                      <w:sz w:val="20"/>
                      <w:szCs w:val="20"/>
                      <w:lang w:val="en-US"/>
                    </w:rPr>
                    <w:t>3,308</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1A62FC" w:rsidRPr="00141067" w:rsidRDefault="001A62FC" w:rsidP="001A62FC">
                  <w:pPr>
                    <w:pStyle w:val="NICCYBodyText"/>
                    <w:rPr>
                      <w:rFonts w:eastAsia="Times New Roman"/>
                      <w:color w:val="444444"/>
                      <w:sz w:val="20"/>
                      <w:szCs w:val="20"/>
                      <w:lang w:val="en-US"/>
                    </w:rPr>
                  </w:pPr>
                  <w:r w:rsidRPr="00141067">
                    <w:rPr>
                      <w:rFonts w:eastAsia="Times New Roman"/>
                      <w:color w:val="444444"/>
                      <w:sz w:val="20"/>
                      <w:szCs w:val="20"/>
                      <w:lang w:val="en-US"/>
                    </w:rPr>
                    <w:t>13,898</w:t>
                  </w:r>
                </w:p>
              </w:tc>
            </w:tr>
            <w:tr w:rsidR="001A62FC" w:rsidRPr="00141067" w:rsidTr="00205687">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1A62FC" w:rsidRPr="00141067" w:rsidRDefault="001A62FC" w:rsidP="001A62FC">
                  <w:pPr>
                    <w:pStyle w:val="NICCYBodyText"/>
                    <w:rPr>
                      <w:rFonts w:eastAsia="Times New Roman"/>
                      <w:color w:val="444444"/>
                      <w:sz w:val="20"/>
                      <w:szCs w:val="20"/>
                      <w:lang w:val="en-US"/>
                    </w:rPr>
                  </w:pPr>
                  <w:r w:rsidRPr="00141067">
                    <w:rPr>
                      <w:rFonts w:eastAsia="Times New Roman"/>
                      <w:b/>
                      <w:bCs/>
                      <w:color w:val="444444"/>
                      <w:sz w:val="20"/>
                      <w:szCs w:val="20"/>
                      <w:lang w:val="en-US"/>
                    </w:rPr>
                    <w:t>2011/12</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1A62FC" w:rsidRPr="00141067" w:rsidRDefault="001A62FC" w:rsidP="001A62FC">
                  <w:pPr>
                    <w:pStyle w:val="NICCYBodyText"/>
                    <w:rPr>
                      <w:rFonts w:eastAsia="Times New Roman"/>
                      <w:color w:val="444444"/>
                      <w:sz w:val="20"/>
                      <w:szCs w:val="20"/>
                      <w:lang w:val="en-US"/>
                    </w:rPr>
                  </w:pPr>
                  <w:r w:rsidRPr="00141067">
                    <w:rPr>
                      <w:rFonts w:eastAsia="Times New Roman"/>
                      <w:color w:val="444444"/>
                      <w:sz w:val="20"/>
                      <w:szCs w:val="20"/>
                      <w:lang w:val="en-US"/>
                    </w:rPr>
                    <w:t>2,584</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1A62FC" w:rsidRPr="00141067" w:rsidRDefault="001A62FC" w:rsidP="001A62FC">
                  <w:pPr>
                    <w:pStyle w:val="NICCYBodyText"/>
                    <w:rPr>
                      <w:rFonts w:eastAsia="Times New Roman"/>
                      <w:color w:val="444444"/>
                      <w:sz w:val="20"/>
                      <w:szCs w:val="20"/>
                      <w:lang w:val="en-US"/>
                    </w:rPr>
                  </w:pPr>
                  <w:r w:rsidRPr="00141067">
                    <w:rPr>
                      <w:rFonts w:eastAsia="Times New Roman"/>
                      <w:color w:val="444444"/>
                      <w:sz w:val="20"/>
                      <w:szCs w:val="20"/>
                      <w:lang w:val="en-US"/>
                    </w:rPr>
                    <w:t>2,261</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1A62FC" w:rsidRPr="00141067" w:rsidRDefault="001A62FC" w:rsidP="001A62FC">
                  <w:pPr>
                    <w:pStyle w:val="NICCYBodyText"/>
                    <w:rPr>
                      <w:rFonts w:eastAsia="Times New Roman"/>
                      <w:color w:val="444444"/>
                      <w:sz w:val="20"/>
                      <w:szCs w:val="20"/>
                      <w:lang w:val="en-US"/>
                    </w:rPr>
                  </w:pPr>
                  <w:r w:rsidRPr="00141067">
                    <w:rPr>
                      <w:rFonts w:eastAsia="Times New Roman"/>
                      <w:color w:val="444444"/>
                      <w:sz w:val="20"/>
                      <w:szCs w:val="20"/>
                      <w:lang w:val="en-US"/>
                    </w:rPr>
                    <w:t>2,667</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1A62FC" w:rsidRPr="00141067" w:rsidRDefault="001A62FC" w:rsidP="001A62FC">
                  <w:pPr>
                    <w:pStyle w:val="NICCYBodyText"/>
                    <w:rPr>
                      <w:rFonts w:eastAsia="Times New Roman"/>
                      <w:color w:val="444444"/>
                      <w:sz w:val="20"/>
                      <w:szCs w:val="20"/>
                      <w:lang w:val="en-US"/>
                    </w:rPr>
                  </w:pPr>
                  <w:r w:rsidRPr="00141067">
                    <w:rPr>
                      <w:rFonts w:eastAsia="Times New Roman"/>
                      <w:color w:val="444444"/>
                      <w:sz w:val="20"/>
                      <w:szCs w:val="20"/>
                      <w:lang w:val="en-US"/>
                    </w:rPr>
                    <w:t>3,254</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1A62FC" w:rsidRPr="00141067" w:rsidRDefault="001A62FC" w:rsidP="001A62FC">
                  <w:pPr>
                    <w:pStyle w:val="NICCYBodyText"/>
                    <w:rPr>
                      <w:rFonts w:eastAsia="Times New Roman"/>
                      <w:color w:val="444444"/>
                      <w:sz w:val="20"/>
                      <w:szCs w:val="20"/>
                      <w:lang w:val="en-US"/>
                    </w:rPr>
                  </w:pPr>
                  <w:r w:rsidRPr="00141067">
                    <w:rPr>
                      <w:rFonts w:eastAsia="Times New Roman"/>
                      <w:color w:val="444444"/>
                      <w:sz w:val="20"/>
                      <w:szCs w:val="20"/>
                      <w:lang w:val="en-US"/>
                    </w:rPr>
                    <w:t>3,324</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1A62FC" w:rsidRPr="00141067" w:rsidRDefault="001A62FC" w:rsidP="001A62FC">
                  <w:pPr>
                    <w:pStyle w:val="NICCYBodyText"/>
                    <w:rPr>
                      <w:rFonts w:eastAsia="Times New Roman"/>
                      <w:color w:val="444444"/>
                      <w:sz w:val="20"/>
                      <w:szCs w:val="20"/>
                      <w:lang w:val="en-US"/>
                    </w:rPr>
                  </w:pPr>
                  <w:r w:rsidRPr="00141067">
                    <w:rPr>
                      <w:rFonts w:eastAsia="Times New Roman"/>
                      <w:color w:val="444444"/>
                      <w:sz w:val="20"/>
                      <w:szCs w:val="20"/>
                      <w:lang w:val="en-US"/>
                    </w:rPr>
                    <w:t>14,090</w:t>
                  </w:r>
                </w:p>
              </w:tc>
            </w:tr>
            <w:tr w:rsidR="001A62FC" w:rsidRPr="00141067" w:rsidTr="00205687">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1A62FC" w:rsidRPr="00141067" w:rsidRDefault="001A62FC" w:rsidP="001A62FC">
                  <w:pPr>
                    <w:pStyle w:val="NICCYBodyText"/>
                    <w:rPr>
                      <w:rFonts w:eastAsia="Times New Roman"/>
                      <w:color w:val="444444"/>
                      <w:sz w:val="20"/>
                      <w:szCs w:val="20"/>
                      <w:lang w:val="en-US"/>
                    </w:rPr>
                  </w:pPr>
                  <w:r w:rsidRPr="00141067">
                    <w:rPr>
                      <w:rFonts w:eastAsia="Times New Roman"/>
                      <w:b/>
                      <w:bCs/>
                      <w:color w:val="444444"/>
                      <w:sz w:val="20"/>
                      <w:szCs w:val="20"/>
                      <w:lang w:val="en-US"/>
                    </w:rPr>
                    <w:t>2012/13</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1A62FC" w:rsidRPr="00141067" w:rsidRDefault="001A62FC" w:rsidP="001A62FC">
                  <w:pPr>
                    <w:pStyle w:val="NICCYBodyText"/>
                    <w:rPr>
                      <w:rFonts w:eastAsia="Times New Roman"/>
                      <w:color w:val="444444"/>
                      <w:sz w:val="20"/>
                      <w:szCs w:val="20"/>
                      <w:lang w:val="en-US"/>
                    </w:rPr>
                  </w:pPr>
                  <w:r w:rsidRPr="00141067">
                    <w:rPr>
                      <w:rFonts w:eastAsia="Times New Roman"/>
                      <w:color w:val="444444"/>
                      <w:sz w:val="20"/>
                      <w:szCs w:val="20"/>
                      <w:lang w:val="en-US"/>
                    </w:rPr>
                    <w:t>2,739</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1A62FC" w:rsidRPr="00141067" w:rsidRDefault="001A62FC" w:rsidP="001A62FC">
                  <w:pPr>
                    <w:pStyle w:val="NICCYBodyText"/>
                    <w:rPr>
                      <w:rFonts w:eastAsia="Times New Roman"/>
                      <w:color w:val="444444"/>
                      <w:sz w:val="20"/>
                      <w:szCs w:val="20"/>
                      <w:lang w:val="en-US"/>
                    </w:rPr>
                  </w:pPr>
                  <w:r w:rsidRPr="00141067">
                    <w:rPr>
                      <w:rFonts w:eastAsia="Times New Roman"/>
                      <w:color w:val="444444"/>
                      <w:sz w:val="20"/>
                      <w:szCs w:val="20"/>
                      <w:lang w:val="en-US"/>
                    </w:rPr>
                    <w:t>2,358</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1A62FC" w:rsidRPr="00141067" w:rsidRDefault="001A62FC" w:rsidP="001A62FC">
                  <w:pPr>
                    <w:pStyle w:val="NICCYBodyText"/>
                    <w:rPr>
                      <w:rFonts w:eastAsia="Times New Roman"/>
                      <w:color w:val="444444"/>
                      <w:sz w:val="20"/>
                      <w:szCs w:val="20"/>
                      <w:lang w:val="en-US"/>
                    </w:rPr>
                  </w:pPr>
                  <w:r w:rsidRPr="00141067">
                    <w:rPr>
                      <w:rFonts w:eastAsia="Times New Roman"/>
                      <w:color w:val="444444"/>
                      <w:sz w:val="20"/>
                      <w:szCs w:val="20"/>
                      <w:lang w:val="en-US"/>
                    </w:rPr>
                    <w:t>2,840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1A62FC" w:rsidRPr="00141067" w:rsidRDefault="001A62FC" w:rsidP="001A62FC">
                  <w:pPr>
                    <w:pStyle w:val="NICCYBodyText"/>
                    <w:rPr>
                      <w:rFonts w:eastAsia="Times New Roman"/>
                      <w:color w:val="444444"/>
                      <w:sz w:val="20"/>
                      <w:szCs w:val="20"/>
                      <w:lang w:val="en-US"/>
                    </w:rPr>
                  </w:pPr>
                  <w:r w:rsidRPr="00141067">
                    <w:rPr>
                      <w:rFonts w:eastAsia="Times New Roman"/>
                      <w:color w:val="444444"/>
                      <w:sz w:val="20"/>
                      <w:szCs w:val="20"/>
                      <w:lang w:val="en-US"/>
                    </w:rPr>
                    <w:t>3,215</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1A62FC" w:rsidRPr="00141067" w:rsidRDefault="001A62FC" w:rsidP="001A62FC">
                  <w:pPr>
                    <w:pStyle w:val="NICCYBodyText"/>
                    <w:rPr>
                      <w:rFonts w:eastAsia="Times New Roman"/>
                      <w:color w:val="444444"/>
                      <w:sz w:val="20"/>
                      <w:szCs w:val="20"/>
                      <w:lang w:val="en-US"/>
                    </w:rPr>
                  </w:pPr>
                  <w:r w:rsidRPr="00141067">
                    <w:rPr>
                      <w:rFonts w:eastAsia="Times New Roman"/>
                      <w:color w:val="444444"/>
                      <w:sz w:val="20"/>
                      <w:szCs w:val="20"/>
                      <w:lang w:val="en-US"/>
                    </w:rPr>
                    <w:t>3,402</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1A62FC" w:rsidRPr="00141067" w:rsidRDefault="001A62FC" w:rsidP="001A62FC">
                  <w:pPr>
                    <w:pStyle w:val="NICCYBodyText"/>
                    <w:rPr>
                      <w:rFonts w:eastAsia="Times New Roman"/>
                      <w:color w:val="444444"/>
                      <w:sz w:val="20"/>
                      <w:szCs w:val="20"/>
                      <w:lang w:val="en-US"/>
                    </w:rPr>
                  </w:pPr>
                  <w:r w:rsidRPr="00141067">
                    <w:rPr>
                      <w:rFonts w:eastAsia="Times New Roman"/>
                      <w:color w:val="444444"/>
                      <w:sz w:val="20"/>
                      <w:szCs w:val="20"/>
                      <w:lang w:val="en-US"/>
                    </w:rPr>
                    <w:t>14,554</w:t>
                  </w:r>
                </w:p>
              </w:tc>
            </w:tr>
            <w:tr w:rsidR="001A62FC" w:rsidRPr="00141067" w:rsidTr="00205687">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1A62FC" w:rsidRPr="00141067" w:rsidRDefault="001A62FC" w:rsidP="001A62FC">
                  <w:pPr>
                    <w:pStyle w:val="NICCYBodyText"/>
                    <w:rPr>
                      <w:rFonts w:eastAsia="Times New Roman"/>
                      <w:color w:val="444444"/>
                      <w:sz w:val="20"/>
                      <w:szCs w:val="20"/>
                      <w:lang w:val="en-US"/>
                    </w:rPr>
                  </w:pPr>
                  <w:r w:rsidRPr="00141067">
                    <w:rPr>
                      <w:rFonts w:eastAsia="Times New Roman"/>
                      <w:b/>
                      <w:bCs/>
                      <w:color w:val="444444"/>
                      <w:sz w:val="20"/>
                      <w:szCs w:val="20"/>
                      <w:lang w:val="en-US"/>
                    </w:rPr>
                    <w:t>2013/14</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1A62FC" w:rsidRPr="00141067" w:rsidRDefault="001A62FC" w:rsidP="001A62FC">
                  <w:pPr>
                    <w:pStyle w:val="NICCYBodyText"/>
                    <w:rPr>
                      <w:rFonts w:eastAsia="Times New Roman"/>
                      <w:color w:val="444444"/>
                      <w:sz w:val="20"/>
                      <w:szCs w:val="20"/>
                      <w:lang w:val="en-US"/>
                    </w:rPr>
                  </w:pPr>
                  <w:r w:rsidRPr="00141067">
                    <w:rPr>
                      <w:rFonts w:eastAsia="Times New Roman"/>
                      <w:color w:val="444444"/>
                      <w:sz w:val="20"/>
                      <w:szCs w:val="20"/>
                      <w:lang w:val="en-US"/>
                    </w:rPr>
                    <w:t>2,901</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1A62FC" w:rsidRPr="00141067" w:rsidRDefault="001A62FC" w:rsidP="001A62FC">
                  <w:pPr>
                    <w:pStyle w:val="NICCYBodyText"/>
                    <w:rPr>
                      <w:rFonts w:eastAsia="Times New Roman"/>
                      <w:color w:val="444444"/>
                      <w:sz w:val="20"/>
                      <w:szCs w:val="20"/>
                      <w:lang w:val="en-US"/>
                    </w:rPr>
                  </w:pPr>
                  <w:r w:rsidRPr="00141067">
                    <w:rPr>
                      <w:rFonts w:eastAsia="Times New Roman"/>
                      <w:color w:val="444444"/>
                      <w:sz w:val="20"/>
                      <w:szCs w:val="20"/>
                      <w:lang w:val="en-US"/>
                    </w:rPr>
                    <w:t>2,545</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1A62FC" w:rsidRPr="00141067" w:rsidRDefault="001A62FC" w:rsidP="001A62FC">
                  <w:pPr>
                    <w:pStyle w:val="NICCYBodyText"/>
                    <w:rPr>
                      <w:rFonts w:eastAsia="Times New Roman"/>
                      <w:color w:val="444444"/>
                      <w:sz w:val="20"/>
                      <w:szCs w:val="20"/>
                      <w:lang w:val="en-US"/>
                    </w:rPr>
                  </w:pPr>
                  <w:r w:rsidRPr="00141067">
                    <w:rPr>
                      <w:rFonts w:eastAsia="Times New Roman"/>
                      <w:color w:val="444444"/>
                      <w:sz w:val="20"/>
                      <w:szCs w:val="20"/>
                      <w:lang w:val="en-US"/>
                    </w:rPr>
                    <w:t>2,925</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1A62FC" w:rsidRPr="00141067" w:rsidRDefault="001A62FC" w:rsidP="001A62FC">
                  <w:pPr>
                    <w:pStyle w:val="NICCYBodyText"/>
                    <w:rPr>
                      <w:rFonts w:eastAsia="Times New Roman"/>
                      <w:color w:val="444444"/>
                      <w:sz w:val="20"/>
                      <w:szCs w:val="20"/>
                      <w:lang w:val="en-US"/>
                    </w:rPr>
                  </w:pPr>
                  <w:r w:rsidRPr="00141067">
                    <w:rPr>
                      <w:rFonts w:eastAsia="Times New Roman"/>
                      <w:color w:val="444444"/>
                      <w:sz w:val="20"/>
                      <w:szCs w:val="20"/>
                      <w:lang w:val="en-US"/>
                    </w:rPr>
                    <w:t>3,400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1A62FC" w:rsidRPr="00141067" w:rsidRDefault="001A62FC" w:rsidP="001A62FC">
                  <w:pPr>
                    <w:pStyle w:val="NICCYBodyText"/>
                    <w:rPr>
                      <w:rFonts w:eastAsia="Times New Roman"/>
                      <w:color w:val="444444"/>
                      <w:sz w:val="20"/>
                      <w:szCs w:val="20"/>
                      <w:lang w:val="en-US"/>
                    </w:rPr>
                  </w:pPr>
                  <w:r w:rsidRPr="00141067">
                    <w:rPr>
                      <w:rFonts w:eastAsia="Times New Roman"/>
                      <w:color w:val="444444"/>
                      <w:sz w:val="20"/>
                      <w:szCs w:val="20"/>
                      <w:lang w:val="en-US"/>
                    </w:rPr>
                    <w:t>3,478</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1A62FC" w:rsidRPr="00141067" w:rsidRDefault="001A62FC" w:rsidP="001A62FC">
                  <w:pPr>
                    <w:pStyle w:val="NICCYBodyText"/>
                    <w:rPr>
                      <w:rFonts w:eastAsia="Times New Roman"/>
                      <w:color w:val="444444"/>
                      <w:sz w:val="20"/>
                      <w:szCs w:val="20"/>
                      <w:lang w:val="en-US"/>
                    </w:rPr>
                  </w:pPr>
                  <w:r w:rsidRPr="00141067">
                    <w:rPr>
                      <w:rFonts w:eastAsia="Times New Roman"/>
                      <w:color w:val="444444"/>
                      <w:sz w:val="20"/>
                      <w:szCs w:val="20"/>
                      <w:lang w:val="en-US"/>
                    </w:rPr>
                    <w:t>15,249</w:t>
                  </w:r>
                </w:p>
              </w:tc>
            </w:tr>
            <w:tr w:rsidR="001A62FC" w:rsidRPr="00141067" w:rsidTr="00205687">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1A62FC" w:rsidRPr="00141067" w:rsidRDefault="001A62FC" w:rsidP="001A62FC">
                  <w:pPr>
                    <w:pStyle w:val="NICCYBodyText"/>
                    <w:rPr>
                      <w:rFonts w:eastAsia="Times New Roman"/>
                      <w:color w:val="444444"/>
                      <w:sz w:val="20"/>
                      <w:szCs w:val="20"/>
                      <w:lang w:val="en-US"/>
                    </w:rPr>
                  </w:pPr>
                  <w:r w:rsidRPr="00141067">
                    <w:rPr>
                      <w:rFonts w:eastAsia="Times New Roman"/>
                      <w:b/>
                      <w:bCs/>
                      <w:color w:val="444444"/>
                      <w:sz w:val="20"/>
                      <w:szCs w:val="20"/>
                      <w:lang w:val="en-US"/>
                    </w:rPr>
                    <w:t>2014/15</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1A62FC" w:rsidRPr="00141067" w:rsidRDefault="001A62FC" w:rsidP="001A62FC">
                  <w:pPr>
                    <w:pStyle w:val="NICCYBodyText"/>
                    <w:rPr>
                      <w:rFonts w:eastAsia="Times New Roman"/>
                      <w:color w:val="444444"/>
                      <w:sz w:val="20"/>
                      <w:szCs w:val="20"/>
                      <w:lang w:val="en-US"/>
                    </w:rPr>
                  </w:pPr>
                  <w:r w:rsidRPr="00141067">
                    <w:rPr>
                      <w:rFonts w:eastAsia="Times New Roman"/>
                      <w:color w:val="444444"/>
                      <w:sz w:val="20"/>
                      <w:szCs w:val="20"/>
                      <w:lang w:val="en-US"/>
                    </w:rPr>
                    <w:t>3,151</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1A62FC" w:rsidRPr="00141067" w:rsidRDefault="001A62FC" w:rsidP="001A62FC">
                  <w:pPr>
                    <w:pStyle w:val="NICCYBodyText"/>
                    <w:rPr>
                      <w:rFonts w:eastAsia="Times New Roman"/>
                      <w:color w:val="444444"/>
                      <w:sz w:val="20"/>
                      <w:szCs w:val="20"/>
                      <w:lang w:val="en-US"/>
                    </w:rPr>
                  </w:pPr>
                  <w:r w:rsidRPr="00141067">
                    <w:rPr>
                      <w:rFonts w:eastAsia="Times New Roman"/>
                      <w:color w:val="444444"/>
                      <w:sz w:val="20"/>
                      <w:szCs w:val="20"/>
                      <w:lang w:val="en-US"/>
                    </w:rPr>
                    <w:t>2,693</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1A62FC" w:rsidRPr="00141067" w:rsidRDefault="001A62FC" w:rsidP="001A62FC">
                  <w:pPr>
                    <w:pStyle w:val="NICCYBodyText"/>
                    <w:rPr>
                      <w:rFonts w:eastAsia="Times New Roman"/>
                      <w:color w:val="444444"/>
                      <w:sz w:val="20"/>
                      <w:szCs w:val="20"/>
                      <w:lang w:val="en-US"/>
                    </w:rPr>
                  </w:pPr>
                  <w:r w:rsidRPr="00141067">
                    <w:rPr>
                      <w:rFonts w:eastAsia="Times New Roman"/>
                      <w:color w:val="444444"/>
                      <w:sz w:val="20"/>
                      <w:szCs w:val="20"/>
                      <w:lang w:val="en-US"/>
                    </w:rPr>
                    <w:t>3,068</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1A62FC" w:rsidRPr="00141067" w:rsidRDefault="001A62FC" w:rsidP="001A62FC">
                  <w:pPr>
                    <w:pStyle w:val="NICCYBodyText"/>
                    <w:rPr>
                      <w:rFonts w:eastAsia="Times New Roman"/>
                      <w:color w:val="444444"/>
                      <w:sz w:val="20"/>
                      <w:szCs w:val="20"/>
                      <w:lang w:val="en-US"/>
                    </w:rPr>
                  </w:pPr>
                  <w:r w:rsidRPr="00141067">
                    <w:rPr>
                      <w:rFonts w:eastAsia="Times New Roman"/>
                      <w:color w:val="444444"/>
                      <w:sz w:val="20"/>
                      <w:szCs w:val="20"/>
                      <w:lang w:val="en-US"/>
                    </w:rPr>
                    <w:t>3,546</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1A62FC" w:rsidRPr="00141067" w:rsidRDefault="001A62FC" w:rsidP="001A62FC">
                  <w:pPr>
                    <w:pStyle w:val="NICCYBodyText"/>
                    <w:rPr>
                      <w:rFonts w:eastAsia="Times New Roman"/>
                      <w:color w:val="444444"/>
                      <w:sz w:val="20"/>
                      <w:szCs w:val="20"/>
                      <w:lang w:val="en-US"/>
                    </w:rPr>
                  </w:pPr>
                  <w:r w:rsidRPr="00141067">
                    <w:rPr>
                      <w:rFonts w:eastAsia="Times New Roman"/>
                      <w:color w:val="444444"/>
                      <w:sz w:val="20"/>
                      <w:szCs w:val="20"/>
                      <w:lang w:val="en-US"/>
                    </w:rPr>
                    <w:t>3,520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1A62FC" w:rsidRPr="00141067" w:rsidRDefault="001A62FC" w:rsidP="001A62FC">
                  <w:pPr>
                    <w:pStyle w:val="NICCYBodyText"/>
                    <w:rPr>
                      <w:rFonts w:eastAsia="Times New Roman"/>
                      <w:color w:val="444444"/>
                      <w:sz w:val="20"/>
                      <w:szCs w:val="20"/>
                      <w:lang w:val="en-US"/>
                    </w:rPr>
                  </w:pPr>
                  <w:r w:rsidRPr="00141067">
                    <w:rPr>
                      <w:rFonts w:eastAsia="Times New Roman"/>
                      <w:color w:val="444444"/>
                      <w:sz w:val="20"/>
                      <w:szCs w:val="20"/>
                      <w:lang w:val="en-US"/>
                    </w:rPr>
                    <w:t>15,978</w:t>
                  </w:r>
                </w:p>
              </w:tc>
            </w:tr>
          </w:tbl>
          <w:p w:rsidR="001A62FC" w:rsidRPr="00141067" w:rsidRDefault="001A62FC" w:rsidP="001A62FC">
            <w:pPr>
              <w:pStyle w:val="NICCYBodyText"/>
              <w:rPr>
                <w:rFonts w:eastAsia="Times New Roman"/>
                <w:color w:val="444444"/>
                <w:sz w:val="20"/>
                <w:szCs w:val="20"/>
                <w:lang w:val="en-US"/>
              </w:rPr>
            </w:pPr>
            <w:r w:rsidRPr="00141067">
              <w:rPr>
                <w:rFonts w:eastAsia="Times New Roman"/>
                <w:color w:val="444444"/>
                <w:sz w:val="20"/>
                <w:szCs w:val="20"/>
                <w:lang w:val="en-US"/>
              </w:rPr>
              <w:t>Source: NI school census</w:t>
            </w:r>
          </w:p>
          <w:p w:rsidR="001A62FC" w:rsidRPr="00141067" w:rsidRDefault="001A62FC" w:rsidP="001A62FC">
            <w:pPr>
              <w:pStyle w:val="NICCYBodyText"/>
              <w:rPr>
                <w:rFonts w:eastAsia="Times New Roman"/>
                <w:color w:val="444444"/>
                <w:sz w:val="20"/>
                <w:szCs w:val="20"/>
                <w:lang w:val="en-US"/>
              </w:rPr>
            </w:pPr>
            <w:r w:rsidRPr="00141067">
              <w:rPr>
                <w:rFonts w:eastAsia="Times New Roman"/>
                <w:color w:val="444444"/>
                <w:sz w:val="20"/>
                <w:szCs w:val="20"/>
                <w:lang w:val="en-US"/>
              </w:rPr>
              <w:t>Notes:</w:t>
            </w:r>
          </w:p>
          <w:p w:rsidR="001A62FC" w:rsidRPr="00141067" w:rsidRDefault="001A62FC" w:rsidP="001A62FC">
            <w:pPr>
              <w:pStyle w:val="NICCYBodyText"/>
              <w:rPr>
                <w:rFonts w:eastAsia="Times New Roman"/>
                <w:color w:val="444444"/>
                <w:sz w:val="20"/>
                <w:szCs w:val="20"/>
                <w:lang w:val="en-US"/>
              </w:rPr>
            </w:pPr>
            <w:r w:rsidRPr="00141067">
              <w:rPr>
                <w:rFonts w:eastAsia="Times New Roman"/>
                <w:color w:val="444444"/>
                <w:sz w:val="20"/>
                <w:szCs w:val="20"/>
                <w:lang w:val="en-US"/>
              </w:rPr>
              <w:t xml:space="preserve">Figures include funded children in voluntary and private preschools, nursery schools, primary (including nursery, reception and year 1-7 classes), </w:t>
            </w:r>
            <w:proofErr w:type="gramStart"/>
            <w:r w:rsidRPr="00141067">
              <w:rPr>
                <w:rFonts w:eastAsia="Times New Roman"/>
                <w:color w:val="444444"/>
                <w:sz w:val="20"/>
                <w:szCs w:val="20"/>
                <w:lang w:val="en-US"/>
              </w:rPr>
              <w:t>post</w:t>
            </w:r>
            <w:proofErr w:type="gramEnd"/>
            <w:r w:rsidRPr="00141067">
              <w:rPr>
                <w:rFonts w:eastAsia="Times New Roman"/>
                <w:color w:val="444444"/>
                <w:sz w:val="20"/>
                <w:szCs w:val="20"/>
                <w:lang w:val="en-US"/>
              </w:rPr>
              <w:t xml:space="preserve"> primary and special schools.</w:t>
            </w:r>
          </w:p>
          <w:p w:rsidR="001A62FC" w:rsidRPr="00141067" w:rsidRDefault="001A62FC" w:rsidP="001A62FC">
            <w:pPr>
              <w:pStyle w:val="NICCYBodyText"/>
              <w:rPr>
                <w:rFonts w:eastAsia="Times New Roman"/>
                <w:color w:val="444444"/>
                <w:sz w:val="20"/>
                <w:szCs w:val="20"/>
                <w:lang w:val="en-US"/>
              </w:rPr>
            </w:pPr>
            <w:r w:rsidRPr="00141067">
              <w:rPr>
                <w:rFonts w:eastAsia="Times New Roman"/>
                <w:color w:val="444444"/>
                <w:sz w:val="20"/>
                <w:szCs w:val="20"/>
                <w:lang w:val="en-US"/>
              </w:rPr>
              <w:t>Figures include pupils at stage 5 on the Special Educational Needs Code of Practice</w:t>
            </w:r>
          </w:p>
        </w:tc>
      </w:tr>
    </w:tbl>
    <w:p w:rsidR="001A62FC" w:rsidRDefault="001A62FC" w:rsidP="001A62FC">
      <w:pPr>
        <w:pStyle w:val="NICCYBodyText"/>
      </w:pPr>
    </w:p>
    <w:p w:rsidR="001A62FC" w:rsidRDefault="001A62FC" w:rsidP="001A62FC">
      <w:pPr>
        <w:pStyle w:val="NICCYBodyText"/>
      </w:pPr>
    </w:p>
    <w:p w:rsidR="009F157E" w:rsidRDefault="009F157E" w:rsidP="009F157E">
      <w:pPr>
        <w:pStyle w:val="NICCYSubTitle"/>
      </w:pPr>
      <w:r>
        <w:lastRenderedPageBreak/>
        <w:t xml:space="preserve">Complaints regarding statementing process </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513"/>
        <w:gridCol w:w="1306"/>
        <w:gridCol w:w="7233"/>
      </w:tblGrid>
      <w:tr w:rsidR="001A62FC" w:rsidRPr="00141067" w:rsidTr="00205687">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1A62FC" w:rsidRPr="00141067" w:rsidRDefault="00B9170E" w:rsidP="001A62FC">
            <w:pPr>
              <w:pStyle w:val="NICCYBodyText"/>
              <w:rPr>
                <w:rFonts w:eastAsia="Times New Roman"/>
                <w:color w:val="444444"/>
                <w:sz w:val="20"/>
                <w:szCs w:val="20"/>
                <w:lang w:val="en-US"/>
              </w:rPr>
            </w:pPr>
            <w:hyperlink r:id="rId23" w:history="1">
              <w:r w:rsidR="001A62FC" w:rsidRPr="00141067">
                <w:rPr>
                  <w:rFonts w:eastAsia="Times New Roman"/>
                  <w:color w:val="46679D"/>
                  <w:sz w:val="20"/>
                  <w:lang w:val="en-US"/>
                </w:rPr>
                <w:t>AQW 47341/11-15</w:t>
              </w:r>
            </w:hyperlink>
            <w:r w:rsidR="001A62FC" w:rsidRPr="00141067">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1A62FC" w:rsidRPr="00141067" w:rsidRDefault="001A62FC" w:rsidP="001A62FC">
            <w:pPr>
              <w:pStyle w:val="NICCYBodyText"/>
              <w:rPr>
                <w:rFonts w:eastAsia="Times New Roman"/>
                <w:color w:val="444444"/>
                <w:sz w:val="20"/>
                <w:szCs w:val="20"/>
                <w:lang w:val="en-US"/>
              </w:rPr>
            </w:pPr>
            <w:proofErr w:type="spellStart"/>
            <w:r w:rsidRPr="00141067">
              <w:rPr>
                <w:rFonts w:eastAsia="Times New Roman"/>
                <w:color w:val="444444"/>
                <w:sz w:val="20"/>
                <w:szCs w:val="20"/>
                <w:lang w:val="en-US"/>
              </w:rPr>
              <w:t>Mr</w:t>
            </w:r>
            <w:proofErr w:type="spellEnd"/>
            <w:r w:rsidRPr="00141067">
              <w:rPr>
                <w:rFonts w:eastAsia="Times New Roman"/>
                <w:color w:val="444444"/>
                <w:sz w:val="20"/>
                <w:szCs w:val="20"/>
                <w:lang w:val="en-US"/>
              </w:rPr>
              <w:t xml:space="preserve"> Peter Weir </w:t>
            </w:r>
            <w:r w:rsidRPr="00141067">
              <w:rPr>
                <w:rFonts w:eastAsia="Times New Roman"/>
                <w:color w:val="444444"/>
                <w:sz w:val="20"/>
                <w:szCs w:val="20"/>
                <w:lang w:val="en-US"/>
              </w:rPr>
              <w:br/>
            </w:r>
            <w:r w:rsidRPr="00141067">
              <w:rPr>
                <w:rFonts w:eastAsia="Times New Roman"/>
                <w:i/>
                <w:iCs/>
                <w:color w:val="444444"/>
                <w:sz w:val="20"/>
                <w:szCs w:val="20"/>
                <w:lang w:val="en-US"/>
              </w:rPr>
              <w:t>(DUP - North Down)</w:t>
            </w:r>
            <w:r w:rsidRPr="00141067">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1A62FC" w:rsidRPr="00141067" w:rsidRDefault="001A62FC" w:rsidP="001A62FC">
            <w:pPr>
              <w:pStyle w:val="NICCYBodyText"/>
              <w:rPr>
                <w:rFonts w:eastAsia="Times New Roman"/>
                <w:color w:val="444444"/>
                <w:sz w:val="20"/>
                <w:szCs w:val="20"/>
                <w:lang w:val="en-US"/>
              </w:rPr>
            </w:pPr>
            <w:r w:rsidRPr="009F157E">
              <w:rPr>
                <w:rFonts w:eastAsia="Times New Roman"/>
                <w:b/>
                <w:color w:val="444444"/>
                <w:sz w:val="20"/>
                <w:szCs w:val="20"/>
                <w:lang w:val="en-US"/>
              </w:rPr>
              <w:t xml:space="preserve">To ask the Minister of Education to detail the number of children that complained to his Department or the former Education and Library Boards because their views were not considered in the </w:t>
            </w:r>
            <w:proofErr w:type="spellStart"/>
            <w:r w:rsidRPr="009F157E">
              <w:rPr>
                <w:rFonts w:eastAsia="Times New Roman"/>
                <w:b/>
                <w:color w:val="444444"/>
                <w:sz w:val="20"/>
                <w:szCs w:val="20"/>
                <w:lang w:val="en-US"/>
              </w:rPr>
              <w:t>statementing</w:t>
            </w:r>
            <w:proofErr w:type="spellEnd"/>
            <w:r w:rsidRPr="009F157E">
              <w:rPr>
                <w:rFonts w:eastAsia="Times New Roman"/>
                <w:b/>
                <w:color w:val="444444"/>
                <w:sz w:val="20"/>
                <w:szCs w:val="20"/>
                <w:lang w:val="en-US"/>
              </w:rPr>
              <w:t xml:space="preserve"> process, in each of the last five years. </w:t>
            </w:r>
            <w:r w:rsidRPr="009F157E">
              <w:rPr>
                <w:rFonts w:eastAsia="Times New Roman"/>
                <w:b/>
                <w:color w:val="444444"/>
                <w:sz w:val="20"/>
                <w:szCs w:val="20"/>
                <w:lang w:val="en-US"/>
              </w:rPr>
              <w:br/>
            </w:r>
          </w:p>
          <w:p w:rsidR="001A62FC" w:rsidRPr="00141067" w:rsidRDefault="001A62FC" w:rsidP="001A62FC">
            <w:pPr>
              <w:pStyle w:val="NICCYBodyText"/>
              <w:rPr>
                <w:rFonts w:eastAsia="Times New Roman"/>
                <w:color w:val="444444"/>
                <w:sz w:val="20"/>
                <w:szCs w:val="20"/>
                <w:lang w:val="en-US"/>
              </w:rPr>
            </w:pPr>
            <w:r w:rsidRPr="00141067">
              <w:rPr>
                <w:rFonts w:eastAsia="Times New Roman"/>
                <w:color w:val="444444"/>
                <w:sz w:val="20"/>
                <w:szCs w:val="20"/>
                <w:lang w:val="en-US"/>
              </w:rPr>
              <w:t xml:space="preserve">No children have submitted written complaints to either my department or the former Education and Library Boards, because their views were not considered in the </w:t>
            </w:r>
            <w:proofErr w:type="spellStart"/>
            <w:r w:rsidRPr="00141067">
              <w:rPr>
                <w:rFonts w:eastAsia="Times New Roman"/>
                <w:color w:val="444444"/>
                <w:sz w:val="20"/>
                <w:szCs w:val="20"/>
                <w:lang w:val="en-US"/>
              </w:rPr>
              <w:t>statementing</w:t>
            </w:r>
            <w:proofErr w:type="spellEnd"/>
            <w:r w:rsidRPr="00141067">
              <w:rPr>
                <w:rFonts w:eastAsia="Times New Roman"/>
                <w:color w:val="444444"/>
                <w:sz w:val="20"/>
                <w:szCs w:val="20"/>
                <w:lang w:val="en-US"/>
              </w:rPr>
              <w:t xml:space="preserve"> process, within last five years.</w:t>
            </w:r>
          </w:p>
        </w:tc>
      </w:tr>
    </w:tbl>
    <w:p w:rsidR="001A62FC" w:rsidRDefault="001A62FC" w:rsidP="001A62FC">
      <w:pPr>
        <w:pStyle w:val="NICCYBodyText"/>
      </w:pPr>
    </w:p>
    <w:p w:rsidR="001A62FC" w:rsidRDefault="009F157E" w:rsidP="009F157E">
      <w:pPr>
        <w:pStyle w:val="NICCYSubTitle"/>
      </w:pPr>
      <w:r>
        <w:t xml:space="preserve">Funding of school meals for pupils up to seven years </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464"/>
        <w:gridCol w:w="1336"/>
        <w:gridCol w:w="7252"/>
      </w:tblGrid>
      <w:tr w:rsidR="001A62FC" w:rsidRPr="00141067" w:rsidTr="00205687">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1A62FC" w:rsidRPr="00141067" w:rsidRDefault="00B9170E" w:rsidP="001A62FC">
            <w:pPr>
              <w:pStyle w:val="NICCYBodyText"/>
              <w:rPr>
                <w:rFonts w:eastAsia="Times New Roman"/>
                <w:color w:val="444444"/>
                <w:sz w:val="20"/>
                <w:szCs w:val="20"/>
                <w:lang w:val="en-US"/>
              </w:rPr>
            </w:pPr>
            <w:hyperlink r:id="rId24" w:history="1">
              <w:r w:rsidR="001A62FC" w:rsidRPr="00141067">
                <w:rPr>
                  <w:rFonts w:eastAsia="Times New Roman"/>
                  <w:color w:val="46679D"/>
                  <w:sz w:val="20"/>
                  <w:lang w:val="en-US"/>
                </w:rPr>
                <w:t>AQW 47337/11-15</w:t>
              </w:r>
            </w:hyperlink>
            <w:r w:rsidR="001A62FC" w:rsidRPr="00141067">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1A62FC" w:rsidRPr="00141067" w:rsidRDefault="001A62FC" w:rsidP="001A62FC">
            <w:pPr>
              <w:pStyle w:val="NICCYBodyText"/>
              <w:rPr>
                <w:rFonts w:eastAsia="Times New Roman"/>
                <w:color w:val="444444"/>
                <w:sz w:val="20"/>
                <w:szCs w:val="20"/>
                <w:lang w:val="en-US"/>
              </w:rPr>
            </w:pPr>
            <w:proofErr w:type="spellStart"/>
            <w:r w:rsidRPr="00141067">
              <w:rPr>
                <w:rFonts w:eastAsia="Times New Roman"/>
                <w:color w:val="444444"/>
                <w:sz w:val="20"/>
                <w:szCs w:val="20"/>
                <w:lang w:val="en-US"/>
              </w:rPr>
              <w:t>Mrs</w:t>
            </w:r>
            <w:proofErr w:type="spellEnd"/>
            <w:r w:rsidRPr="00141067">
              <w:rPr>
                <w:rFonts w:eastAsia="Times New Roman"/>
                <w:color w:val="444444"/>
                <w:sz w:val="20"/>
                <w:szCs w:val="20"/>
                <w:lang w:val="en-US"/>
              </w:rPr>
              <w:t xml:space="preserve"> Jo-Anne Dobson </w:t>
            </w:r>
            <w:r w:rsidRPr="00141067">
              <w:rPr>
                <w:rFonts w:eastAsia="Times New Roman"/>
                <w:color w:val="444444"/>
                <w:sz w:val="20"/>
                <w:szCs w:val="20"/>
                <w:lang w:val="en-US"/>
              </w:rPr>
              <w:br/>
            </w:r>
            <w:r w:rsidRPr="00141067">
              <w:rPr>
                <w:rFonts w:eastAsia="Times New Roman"/>
                <w:i/>
                <w:iCs/>
                <w:color w:val="444444"/>
                <w:sz w:val="20"/>
                <w:szCs w:val="20"/>
                <w:lang w:val="en-US"/>
              </w:rPr>
              <w:t>(UUP - Upper Bann)</w:t>
            </w:r>
            <w:r w:rsidRPr="00141067">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1A62FC" w:rsidRPr="00141067" w:rsidRDefault="001A62FC" w:rsidP="009F157E">
            <w:pPr>
              <w:pStyle w:val="NICCYBodyText"/>
              <w:rPr>
                <w:rFonts w:eastAsia="Times New Roman"/>
                <w:color w:val="444444"/>
                <w:sz w:val="20"/>
                <w:szCs w:val="20"/>
                <w:lang w:val="en-US"/>
              </w:rPr>
            </w:pPr>
            <w:r w:rsidRPr="009F157E">
              <w:rPr>
                <w:rFonts w:eastAsia="Times New Roman"/>
                <w:b/>
                <w:color w:val="444444"/>
                <w:sz w:val="20"/>
                <w:szCs w:val="20"/>
                <w:lang w:val="en-US"/>
              </w:rPr>
              <w:t>To ask the Minister of Education to detail the level of funding provided by his Department to cover the costs of school meals for pupils up to seven years of age in each of the last three years.</w:t>
            </w:r>
            <w:r w:rsidRPr="00141067">
              <w:rPr>
                <w:rFonts w:eastAsia="Times New Roman"/>
                <w:color w:val="444444"/>
                <w:sz w:val="20"/>
                <w:szCs w:val="20"/>
                <w:lang w:val="en-US"/>
              </w:rPr>
              <w:t xml:space="preserve"> </w:t>
            </w:r>
            <w:r w:rsidRPr="00141067">
              <w:rPr>
                <w:rFonts w:eastAsia="Times New Roman"/>
                <w:color w:val="444444"/>
                <w:sz w:val="20"/>
                <w:szCs w:val="20"/>
                <w:lang w:val="en-US"/>
              </w:rPr>
              <w:br/>
            </w:r>
          </w:p>
          <w:p w:rsidR="001A62FC" w:rsidRPr="00141067" w:rsidRDefault="001A62FC" w:rsidP="001A62FC">
            <w:pPr>
              <w:pStyle w:val="NICCYBodyText"/>
              <w:rPr>
                <w:rFonts w:eastAsia="Times New Roman"/>
                <w:color w:val="444444"/>
                <w:sz w:val="20"/>
                <w:szCs w:val="20"/>
                <w:lang w:val="en-US"/>
              </w:rPr>
            </w:pPr>
            <w:r w:rsidRPr="00141067">
              <w:rPr>
                <w:rFonts w:eastAsia="Times New Roman"/>
                <w:color w:val="444444"/>
                <w:sz w:val="20"/>
                <w:szCs w:val="20"/>
                <w:lang w:val="en-US"/>
              </w:rPr>
              <w:t xml:space="preserve">Resourcing of the schools catering service is a matter for the Education Authority (previously the Education and Library Boards) which it funds through its block grant allocation provided by the Department. The block grant funds a number of central services including school meals and the Authority </w:t>
            </w:r>
            <w:proofErr w:type="gramStart"/>
            <w:r w:rsidRPr="00141067">
              <w:rPr>
                <w:rFonts w:eastAsia="Times New Roman"/>
                <w:color w:val="444444"/>
                <w:sz w:val="20"/>
                <w:szCs w:val="20"/>
                <w:lang w:val="en-US"/>
              </w:rPr>
              <w:t>decides</w:t>
            </w:r>
            <w:proofErr w:type="gramEnd"/>
            <w:r w:rsidRPr="00141067">
              <w:rPr>
                <w:rFonts w:eastAsia="Times New Roman"/>
                <w:color w:val="444444"/>
                <w:sz w:val="20"/>
                <w:szCs w:val="20"/>
                <w:lang w:val="en-US"/>
              </w:rPr>
              <w:t xml:space="preserve"> on the level of funding required for each service.</w:t>
            </w:r>
          </w:p>
          <w:p w:rsidR="001A62FC" w:rsidRPr="00141067" w:rsidRDefault="001A62FC" w:rsidP="001A62FC">
            <w:pPr>
              <w:pStyle w:val="NICCYBodyText"/>
              <w:rPr>
                <w:rFonts w:eastAsia="Times New Roman"/>
                <w:color w:val="444444"/>
                <w:sz w:val="20"/>
                <w:szCs w:val="20"/>
                <w:lang w:val="en-US"/>
              </w:rPr>
            </w:pPr>
            <w:r w:rsidRPr="00141067">
              <w:rPr>
                <w:rFonts w:eastAsia="Times New Roman"/>
                <w:color w:val="444444"/>
                <w:sz w:val="20"/>
                <w:szCs w:val="20"/>
                <w:lang w:val="en-US"/>
              </w:rPr>
              <w:t>The Chief Executive of the Education Authority has advised that it cannot provide a breakdown of funding for the schools catering service by age group.</w:t>
            </w:r>
          </w:p>
        </w:tc>
      </w:tr>
    </w:tbl>
    <w:p w:rsidR="001A62FC" w:rsidRDefault="001A62FC" w:rsidP="001A62FC">
      <w:pPr>
        <w:pStyle w:val="NICCYBodyText"/>
      </w:pPr>
    </w:p>
    <w:p w:rsidR="001A62FC" w:rsidRDefault="009F157E" w:rsidP="009F157E">
      <w:pPr>
        <w:pStyle w:val="NICCYSubTitle"/>
      </w:pPr>
      <w:r>
        <w:t xml:space="preserve">Funding for specialist drugs or addiction awareness outreach in schools </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480"/>
        <w:gridCol w:w="1944"/>
        <w:gridCol w:w="6628"/>
      </w:tblGrid>
      <w:tr w:rsidR="001A62FC" w:rsidRPr="00141067" w:rsidTr="00205687">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1A62FC" w:rsidRPr="00141067" w:rsidRDefault="00B9170E" w:rsidP="001A62FC">
            <w:pPr>
              <w:pStyle w:val="NICCYBodyText"/>
              <w:rPr>
                <w:rFonts w:eastAsia="Times New Roman"/>
                <w:color w:val="444444"/>
                <w:sz w:val="20"/>
                <w:szCs w:val="20"/>
                <w:lang w:val="en-US"/>
              </w:rPr>
            </w:pPr>
            <w:hyperlink r:id="rId25" w:history="1">
              <w:r w:rsidR="001A62FC" w:rsidRPr="00141067">
                <w:rPr>
                  <w:rFonts w:eastAsia="Times New Roman"/>
                  <w:color w:val="46679D"/>
                  <w:sz w:val="20"/>
                  <w:lang w:val="en-US"/>
                </w:rPr>
                <w:t>AQW 47256/11-15</w:t>
              </w:r>
            </w:hyperlink>
            <w:r w:rsidR="001A62FC" w:rsidRPr="00141067">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1A62FC" w:rsidRPr="00141067" w:rsidRDefault="001A62FC" w:rsidP="001A62FC">
            <w:pPr>
              <w:pStyle w:val="NICCYBodyText"/>
              <w:rPr>
                <w:rFonts w:eastAsia="Times New Roman"/>
                <w:color w:val="444444"/>
                <w:sz w:val="20"/>
                <w:szCs w:val="20"/>
                <w:lang w:val="en-US"/>
              </w:rPr>
            </w:pPr>
            <w:r w:rsidRPr="00141067">
              <w:rPr>
                <w:rFonts w:eastAsia="Times New Roman"/>
                <w:color w:val="444444"/>
                <w:sz w:val="20"/>
                <w:szCs w:val="20"/>
                <w:lang w:val="en-US"/>
              </w:rPr>
              <w:t xml:space="preserve">Lord Morrow of </w:t>
            </w:r>
            <w:proofErr w:type="spellStart"/>
            <w:r w:rsidRPr="00141067">
              <w:rPr>
                <w:rFonts w:eastAsia="Times New Roman"/>
                <w:color w:val="444444"/>
                <w:sz w:val="20"/>
                <w:szCs w:val="20"/>
                <w:lang w:val="en-US"/>
              </w:rPr>
              <w:t>Clogher</w:t>
            </w:r>
            <w:proofErr w:type="spellEnd"/>
            <w:r w:rsidRPr="00141067">
              <w:rPr>
                <w:rFonts w:eastAsia="Times New Roman"/>
                <w:color w:val="444444"/>
                <w:sz w:val="20"/>
                <w:szCs w:val="20"/>
                <w:lang w:val="en-US"/>
              </w:rPr>
              <w:t xml:space="preserve"> Valley </w:t>
            </w:r>
            <w:r w:rsidRPr="00141067">
              <w:rPr>
                <w:rFonts w:eastAsia="Times New Roman"/>
                <w:color w:val="444444"/>
                <w:sz w:val="20"/>
                <w:szCs w:val="20"/>
                <w:lang w:val="en-US"/>
              </w:rPr>
              <w:br/>
            </w:r>
            <w:r w:rsidRPr="00141067">
              <w:rPr>
                <w:rFonts w:eastAsia="Times New Roman"/>
                <w:i/>
                <w:iCs/>
                <w:color w:val="444444"/>
                <w:sz w:val="20"/>
                <w:szCs w:val="20"/>
                <w:lang w:val="en-US"/>
              </w:rPr>
              <w:t xml:space="preserve">(DUP - </w:t>
            </w:r>
            <w:proofErr w:type="spellStart"/>
            <w:r w:rsidRPr="00141067">
              <w:rPr>
                <w:rFonts w:eastAsia="Times New Roman"/>
                <w:i/>
                <w:iCs/>
                <w:color w:val="444444"/>
                <w:sz w:val="20"/>
                <w:szCs w:val="20"/>
                <w:lang w:val="en-US"/>
              </w:rPr>
              <w:t>Fermanagh</w:t>
            </w:r>
            <w:proofErr w:type="spellEnd"/>
            <w:r w:rsidRPr="00141067">
              <w:rPr>
                <w:rFonts w:eastAsia="Times New Roman"/>
                <w:i/>
                <w:iCs/>
                <w:color w:val="444444"/>
                <w:sz w:val="20"/>
                <w:szCs w:val="20"/>
                <w:lang w:val="en-US"/>
              </w:rPr>
              <w:t xml:space="preserve"> and South Tyrone)</w:t>
            </w:r>
            <w:r w:rsidRPr="00141067">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1A62FC" w:rsidRDefault="001A62FC" w:rsidP="001A62FC">
            <w:pPr>
              <w:pStyle w:val="NICCYBodyText"/>
              <w:rPr>
                <w:rFonts w:eastAsia="Times New Roman"/>
                <w:color w:val="444444"/>
                <w:sz w:val="20"/>
                <w:szCs w:val="20"/>
                <w:lang w:val="en-US"/>
              </w:rPr>
            </w:pPr>
            <w:r w:rsidRPr="009F157E">
              <w:rPr>
                <w:rFonts w:eastAsia="Times New Roman"/>
                <w:b/>
                <w:color w:val="444444"/>
                <w:sz w:val="20"/>
                <w:szCs w:val="20"/>
                <w:lang w:val="en-US"/>
              </w:rPr>
              <w:t>To ask the Minister of Education to outline what funding is available through his Department for providing specialist drugs or addiction awareness outreach in schools</w:t>
            </w:r>
            <w:r w:rsidRPr="00141067">
              <w:rPr>
                <w:rFonts w:eastAsia="Times New Roman"/>
                <w:color w:val="444444"/>
                <w:sz w:val="20"/>
                <w:szCs w:val="20"/>
                <w:lang w:val="en-US"/>
              </w:rPr>
              <w:t xml:space="preserve">. </w:t>
            </w:r>
            <w:r w:rsidRPr="00141067">
              <w:rPr>
                <w:rFonts w:eastAsia="Times New Roman"/>
                <w:color w:val="444444"/>
                <w:sz w:val="20"/>
                <w:szCs w:val="20"/>
                <w:lang w:val="en-US"/>
              </w:rPr>
              <w:br/>
            </w:r>
            <w:r w:rsidRPr="00141067">
              <w:rPr>
                <w:rFonts w:eastAsia="Times New Roman"/>
                <w:color w:val="444444"/>
                <w:sz w:val="20"/>
                <w:szCs w:val="20"/>
                <w:lang w:val="en-US"/>
              </w:rPr>
              <w:br/>
              <w:t xml:space="preserve">The Department of Education does not make funding available for providing specialist drugs or addiction awareness outreach in schools. Schools have discretion to use their delegated budget on resources or </w:t>
            </w:r>
            <w:proofErr w:type="spellStart"/>
            <w:r w:rsidRPr="00141067">
              <w:rPr>
                <w:rFonts w:eastAsia="Times New Roman"/>
                <w:color w:val="444444"/>
                <w:sz w:val="20"/>
                <w:szCs w:val="20"/>
                <w:lang w:val="en-US"/>
              </w:rPr>
              <w:t>programmes</w:t>
            </w:r>
            <w:proofErr w:type="spellEnd"/>
            <w:r w:rsidRPr="00141067">
              <w:rPr>
                <w:rFonts w:eastAsia="Times New Roman"/>
                <w:color w:val="444444"/>
                <w:sz w:val="20"/>
                <w:szCs w:val="20"/>
                <w:lang w:val="en-US"/>
              </w:rPr>
              <w:t xml:space="preserve"> they wish to use to support their delivery of the curriculum.</w:t>
            </w:r>
          </w:p>
          <w:p w:rsidR="009F157E" w:rsidRPr="00141067" w:rsidRDefault="009F157E" w:rsidP="001A62FC">
            <w:pPr>
              <w:pStyle w:val="NICCYBodyText"/>
              <w:rPr>
                <w:rFonts w:eastAsia="Times New Roman"/>
                <w:color w:val="444444"/>
                <w:sz w:val="20"/>
                <w:szCs w:val="20"/>
                <w:lang w:val="en-US"/>
              </w:rPr>
            </w:pPr>
          </w:p>
          <w:p w:rsidR="001A62FC" w:rsidRPr="00141067" w:rsidRDefault="001A62FC" w:rsidP="001A62FC">
            <w:pPr>
              <w:pStyle w:val="NICCYBodyText"/>
              <w:rPr>
                <w:rFonts w:eastAsia="Times New Roman"/>
                <w:color w:val="444444"/>
                <w:sz w:val="20"/>
                <w:szCs w:val="20"/>
                <w:lang w:val="en-US"/>
              </w:rPr>
            </w:pPr>
            <w:r w:rsidRPr="00141067">
              <w:rPr>
                <w:rFonts w:eastAsia="Times New Roman"/>
                <w:color w:val="444444"/>
                <w:sz w:val="20"/>
                <w:szCs w:val="20"/>
                <w:lang w:val="en-US"/>
              </w:rPr>
              <w:t xml:space="preserve">Opportunities for young people to develop the knowledge, understanding and skills to deal with issues such as drug addiction are available through the curriculum. </w:t>
            </w:r>
          </w:p>
        </w:tc>
      </w:tr>
    </w:tbl>
    <w:p w:rsidR="001A62FC" w:rsidRDefault="001A62FC" w:rsidP="001A62FC">
      <w:pPr>
        <w:pStyle w:val="NICCYBodyText"/>
      </w:pPr>
    </w:p>
    <w:p w:rsidR="001A62FC" w:rsidRDefault="001A62FC" w:rsidP="001A62FC">
      <w:pPr>
        <w:pStyle w:val="NICCYBodyText"/>
      </w:pPr>
    </w:p>
    <w:p w:rsidR="001A62FC" w:rsidRDefault="00EA04A7" w:rsidP="00EA04A7">
      <w:pPr>
        <w:pStyle w:val="NICCYSubTitle"/>
      </w:pPr>
      <w:r>
        <w:lastRenderedPageBreak/>
        <w:t xml:space="preserve">Quality and success of interventions leading to counselling referrals </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463"/>
        <w:gridCol w:w="1316"/>
        <w:gridCol w:w="7273"/>
      </w:tblGrid>
      <w:tr w:rsidR="001A62FC" w:rsidRPr="00141067" w:rsidTr="00205687">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1A62FC" w:rsidRPr="00141067" w:rsidRDefault="00B9170E" w:rsidP="001A62FC">
            <w:pPr>
              <w:pStyle w:val="NICCYBodyText"/>
              <w:rPr>
                <w:rFonts w:eastAsia="Times New Roman"/>
                <w:color w:val="444444"/>
                <w:sz w:val="20"/>
                <w:szCs w:val="20"/>
                <w:lang w:val="en-US"/>
              </w:rPr>
            </w:pPr>
            <w:hyperlink r:id="rId26" w:history="1">
              <w:r w:rsidR="001A62FC" w:rsidRPr="00141067">
                <w:rPr>
                  <w:rFonts w:eastAsia="Times New Roman"/>
                  <w:color w:val="46679D"/>
                  <w:sz w:val="20"/>
                  <w:lang w:val="en-US"/>
                </w:rPr>
                <w:t>AQW 47160/11-15</w:t>
              </w:r>
            </w:hyperlink>
            <w:r w:rsidR="001A62FC" w:rsidRPr="00141067">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1A62FC" w:rsidRPr="00141067" w:rsidRDefault="001A62FC" w:rsidP="001A62FC">
            <w:pPr>
              <w:pStyle w:val="NICCYBodyText"/>
              <w:rPr>
                <w:rFonts w:eastAsia="Times New Roman"/>
                <w:color w:val="444444"/>
                <w:sz w:val="20"/>
                <w:szCs w:val="20"/>
                <w:lang w:val="en-US"/>
              </w:rPr>
            </w:pPr>
            <w:proofErr w:type="spellStart"/>
            <w:r w:rsidRPr="00141067">
              <w:rPr>
                <w:rFonts w:eastAsia="Times New Roman"/>
                <w:color w:val="444444"/>
                <w:sz w:val="20"/>
                <w:szCs w:val="20"/>
                <w:lang w:val="en-US"/>
              </w:rPr>
              <w:t>Mr</w:t>
            </w:r>
            <w:proofErr w:type="spellEnd"/>
            <w:r w:rsidRPr="00141067">
              <w:rPr>
                <w:rFonts w:eastAsia="Times New Roman"/>
                <w:color w:val="444444"/>
                <w:sz w:val="20"/>
                <w:szCs w:val="20"/>
                <w:lang w:val="en-US"/>
              </w:rPr>
              <w:t xml:space="preserve"> Chris </w:t>
            </w:r>
            <w:proofErr w:type="spellStart"/>
            <w:r w:rsidRPr="00141067">
              <w:rPr>
                <w:rFonts w:eastAsia="Times New Roman"/>
                <w:color w:val="444444"/>
                <w:sz w:val="20"/>
                <w:szCs w:val="20"/>
                <w:lang w:val="en-US"/>
              </w:rPr>
              <w:t>Lyttle</w:t>
            </w:r>
            <w:proofErr w:type="spellEnd"/>
            <w:r w:rsidRPr="00141067">
              <w:rPr>
                <w:rFonts w:eastAsia="Times New Roman"/>
                <w:color w:val="444444"/>
                <w:sz w:val="20"/>
                <w:szCs w:val="20"/>
                <w:lang w:val="en-US"/>
              </w:rPr>
              <w:t xml:space="preserve"> </w:t>
            </w:r>
            <w:r w:rsidRPr="00141067">
              <w:rPr>
                <w:rFonts w:eastAsia="Times New Roman"/>
                <w:color w:val="444444"/>
                <w:sz w:val="20"/>
                <w:szCs w:val="20"/>
                <w:lang w:val="en-US"/>
              </w:rPr>
              <w:br/>
            </w:r>
            <w:r w:rsidRPr="00141067">
              <w:rPr>
                <w:rFonts w:eastAsia="Times New Roman"/>
                <w:i/>
                <w:iCs/>
                <w:color w:val="444444"/>
                <w:sz w:val="20"/>
                <w:szCs w:val="20"/>
                <w:lang w:val="en-US"/>
              </w:rPr>
              <w:t>(APNI - East Belfast)</w:t>
            </w:r>
            <w:r w:rsidRPr="00141067">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1A62FC" w:rsidRPr="00141067" w:rsidRDefault="001A62FC" w:rsidP="00EA04A7">
            <w:pPr>
              <w:pStyle w:val="NICCYBodyText"/>
              <w:rPr>
                <w:rFonts w:eastAsia="Times New Roman"/>
                <w:color w:val="444444"/>
                <w:sz w:val="20"/>
                <w:szCs w:val="20"/>
                <w:lang w:val="en-US"/>
              </w:rPr>
            </w:pPr>
            <w:r w:rsidRPr="00EA04A7">
              <w:rPr>
                <w:rFonts w:eastAsia="Times New Roman"/>
                <w:b/>
                <w:color w:val="444444"/>
                <w:sz w:val="20"/>
                <w:szCs w:val="20"/>
                <w:lang w:val="en-US"/>
              </w:rPr>
              <w:t xml:space="preserve">To ask the Minister of Education what steps his Department has taken to monitor the quality and success of interventions leading to </w:t>
            </w:r>
            <w:proofErr w:type="spellStart"/>
            <w:r w:rsidRPr="00EA04A7">
              <w:rPr>
                <w:rFonts w:eastAsia="Times New Roman"/>
                <w:b/>
                <w:color w:val="444444"/>
                <w:sz w:val="20"/>
                <w:szCs w:val="20"/>
                <w:lang w:val="en-US"/>
              </w:rPr>
              <w:t>counselling</w:t>
            </w:r>
            <w:proofErr w:type="spellEnd"/>
            <w:r w:rsidRPr="00EA04A7">
              <w:rPr>
                <w:rFonts w:eastAsia="Times New Roman"/>
                <w:b/>
                <w:color w:val="444444"/>
                <w:sz w:val="20"/>
                <w:szCs w:val="20"/>
                <w:lang w:val="en-US"/>
              </w:rPr>
              <w:t xml:space="preserve"> referrals within primary and special schools. </w:t>
            </w:r>
            <w:r w:rsidRPr="00EA04A7">
              <w:rPr>
                <w:rFonts w:eastAsia="Times New Roman"/>
                <w:b/>
                <w:color w:val="444444"/>
                <w:sz w:val="20"/>
                <w:szCs w:val="20"/>
                <w:lang w:val="en-US"/>
              </w:rPr>
              <w:br/>
            </w:r>
          </w:p>
          <w:p w:rsidR="001A62FC" w:rsidRDefault="001A62FC" w:rsidP="001A62FC">
            <w:pPr>
              <w:pStyle w:val="NICCYBodyText"/>
              <w:rPr>
                <w:rFonts w:eastAsia="Times New Roman"/>
                <w:color w:val="444444"/>
                <w:sz w:val="20"/>
                <w:szCs w:val="20"/>
                <w:lang w:val="en-US"/>
              </w:rPr>
            </w:pPr>
            <w:r w:rsidRPr="00141067">
              <w:rPr>
                <w:rFonts w:eastAsia="Times New Roman"/>
                <w:color w:val="444444"/>
                <w:sz w:val="20"/>
                <w:szCs w:val="20"/>
                <w:lang w:val="en-US"/>
              </w:rPr>
              <w:t xml:space="preserve">The provision of a </w:t>
            </w:r>
            <w:proofErr w:type="spellStart"/>
            <w:r w:rsidRPr="00141067">
              <w:rPr>
                <w:rFonts w:eastAsia="Times New Roman"/>
                <w:color w:val="444444"/>
                <w:sz w:val="20"/>
                <w:szCs w:val="20"/>
                <w:lang w:val="en-US"/>
              </w:rPr>
              <w:t>counselling</w:t>
            </w:r>
            <w:proofErr w:type="spellEnd"/>
            <w:r w:rsidRPr="00141067">
              <w:rPr>
                <w:rFonts w:eastAsia="Times New Roman"/>
                <w:color w:val="444444"/>
                <w:sz w:val="20"/>
                <w:szCs w:val="20"/>
                <w:lang w:val="en-US"/>
              </w:rPr>
              <w:t xml:space="preserve"> service in primary schools is not yet determined.</w:t>
            </w:r>
          </w:p>
          <w:p w:rsidR="00EA04A7" w:rsidRPr="00141067" w:rsidRDefault="00EA04A7" w:rsidP="001A62FC">
            <w:pPr>
              <w:pStyle w:val="NICCYBodyText"/>
              <w:rPr>
                <w:rFonts w:eastAsia="Times New Roman"/>
                <w:color w:val="444444"/>
                <w:sz w:val="20"/>
                <w:szCs w:val="20"/>
                <w:lang w:val="en-US"/>
              </w:rPr>
            </w:pPr>
          </w:p>
          <w:p w:rsidR="001A62FC" w:rsidRDefault="001A62FC" w:rsidP="001A62FC">
            <w:pPr>
              <w:pStyle w:val="NICCYBodyText"/>
              <w:rPr>
                <w:rFonts w:eastAsia="Times New Roman"/>
                <w:color w:val="444444"/>
                <w:sz w:val="20"/>
                <w:szCs w:val="20"/>
                <w:lang w:val="en-US"/>
              </w:rPr>
            </w:pPr>
            <w:r w:rsidRPr="00141067">
              <w:rPr>
                <w:rFonts w:eastAsia="Times New Roman"/>
                <w:color w:val="444444"/>
                <w:sz w:val="20"/>
                <w:szCs w:val="20"/>
                <w:lang w:val="en-US"/>
              </w:rPr>
              <w:t>ICSS provision was extended into special schools with a post-primary cohort, from January 2011.</w:t>
            </w:r>
          </w:p>
          <w:p w:rsidR="00EA04A7" w:rsidRPr="00141067" w:rsidRDefault="00EA04A7" w:rsidP="001A62FC">
            <w:pPr>
              <w:pStyle w:val="NICCYBodyText"/>
              <w:rPr>
                <w:rFonts w:eastAsia="Times New Roman"/>
                <w:color w:val="444444"/>
                <w:sz w:val="20"/>
                <w:szCs w:val="20"/>
                <w:lang w:val="en-US"/>
              </w:rPr>
            </w:pPr>
          </w:p>
          <w:p w:rsidR="001A62FC" w:rsidRDefault="001A62FC" w:rsidP="001A62FC">
            <w:pPr>
              <w:pStyle w:val="NICCYBodyText"/>
              <w:rPr>
                <w:rFonts w:eastAsia="Times New Roman"/>
                <w:color w:val="444444"/>
                <w:sz w:val="20"/>
                <w:szCs w:val="20"/>
                <w:lang w:val="en-US"/>
              </w:rPr>
            </w:pPr>
            <w:r w:rsidRPr="00141067">
              <w:rPr>
                <w:rFonts w:eastAsia="Times New Roman"/>
                <w:color w:val="444444"/>
                <w:sz w:val="20"/>
                <w:szCs w:val="20"/>
                <w:lang w:val="en-US"/>
              </w:rPr>
              <w:t xml:space="preserve">ICSS service in special schools has been fully </w:t>
            </w:r>
            <w:proofErr w:type="spellStart"/>
            <w:r w:rsidRPr="00141067">
              <w:rPr>
                <w:rFonts w:eastAsia="Times New Roman"/>
                <w:color w:val="444444"/>
                <w:sz w:val="20"/>
                <w:szCs w:val="20"/>
                <w:lang w:val="en-US"/>
              </w:rPr>
              <w:t>utilised</w:t>
            </w:r>
            <w:proofErr w:type="spellEnd"/>
            <w:r w:rsidRPr="00141067">
              <w:rPr>
                <w:rFonts w:eastAsia="Times New Roman"/>
                <w:color w:val="444444"/>
                <w:sz w:val="20"/>
                <w:szCs w:val="20"/>
                <w:lang w:val="en-US"/>
              </w:rPr>
              <w:t xml:space="preserve"> since January 2011 and a 2013 audit questionnaire, completed by over 65% of special schools, showed that all respondents appreciated the service. </w:t>
            </w:r>
          </w:p>
          <w:p w:rsidR="00EA04A7" w:rsidRPr="00141067" w:rsidRDefault="00EA04A7" w:rsidP="001A62FC">
            <w:pPr>
              <w:pStyle w:val="NICCYBodyText"/>
              <w:rPr>
                <w:rFonts w:eastAsia="Times New Roman"/>
                <w:color w:val="444444"/>
                <w:sz w:val="20"/>
                <w:szCs w:val="20"/>
                <w:lang w:val="en-US"/>
              </w:rPr>
            </w:pPr>
          </w:p>
          <w:p w:rsidR="001A62FC" w:rsidRDefault="001A62FC" w:rsidP="001A62FC">
            <w:pPr>
              <w:pStyle w:val="NICCYBodyText"/>
              <w:rPr>
                <w:rFonts w:eastAsia="Times New Roman"/>
                <w:color w:val="444444"/>
                <w:sz w:val="20"/>
                <w:szCs w:val="20"/>
                <w:lang w:val="en-US"/>
              </w:rPr>
            </w:pPr>
            <w:r w:rsidRPr="00141067">
              <w:rPr>
                <w:rFonts w:eastAsia="Times New Roman"/>
                <w:color w:val="444444"/>
                <w:sz w:val="20"/>
                <w:szCs w:val="20"/>
                <w:lang w:val="en-US"/>
              </w:rPr>
              <w:t xml:space="preserve">Of the 65% of special schools that responded 100% stated that the service was of benefit to their pupils with over 90% of these returns expressing thanks for the support. </w:t>
            </w:r>
          </w:p>
          <w:p w:rsidR="00EA04A7" w:rsidRPr="00141067" w:rsidRDefault="00EA04A7" w:rsidP="001A62FC">
            <w:pPr>
              <w:pStyle w:val="NICCYBodyText"/>
              <w:rPr>
                <w:rFonts w:eastAsia="Times New Roman"/>
                <w:color w:val="444444"/>
                <w:sz w:val="20"/>
                <w:szCs w:val="20"/>
                <w:lang w:val="en-US"/>
              </w:rPr>
            </w:pPr>
          </w:p>
          <w:p w:rsidR="001A62FC" w:rsidRDefault="001A62FC" w:rsidP="001A62FC">
            <w:pPr>
              <w:pStyle w:val="NICCYBodyText"/>
              <w:rPr>
                <w:rFonts w:eastAsia="Times New Roman"/>
                <w:color w:val="444444"/>
                <w:sz w:val="20"/>
                <w:szCs w:val="20"/>
                <w:lang w:val="en-US"/>
              </w:rPr>
            </w:pPr>
            <w:r w:rsidRPr="00141067">
              <w:rPr>
                <w:rFonts w:eastAsia="Times New Roman"/>
                <w:color w:val="444444"/>
                <w:sz w:val="20"/>
                <w:szCs w:val="20"/>
                <w:lang w:val="en-US"/>
              </w:rPr>
              <w:t xml:space="preserve">The Education and Training Inspectorate carried out “An Evaluation of the Independent </w:t>
            </w:r>
            <w:proofErr w:type="spellStart"/>
            <w:r w:rsidRPr="00141067">
              <w:rPr>
                <w:rFonts w:eastAsia="Times New Roman"/>
                <w:color w:val="444444"/>
                <w:sz w:val="20"/>
                <w:szCs w:val="20"/>
                <w:lang w:val="en-US"/>
              </w:rPr>
              <w:t>Counselling</w:t>
            </w:r>
            <w:proofErr w:type="spellEnd"/>
            <w:r w:rsidRPr="00141067">
              <w:rPr>
                <w:rFonts w:eastAsia="Times New Roman"/>
                <w:color w:val="444444"/>
                <w:sz w:val="20"/>
                <w:szCs w:val="20"/>
                <w:lang w:val="en-US"/>
              </w:rPr>
              <w:t xml:space="preserve"> Service for Schools” in 2009. Their key findings showed an increasing demand and need by young people for a </w:t>
            </w:r>
            <w:proofErr w:type="spellStart"/>
            <w:r w:rsidRPr="00141067">
              <w:rPr>
                <w:rFonts w:eastAsia="Times New Roman"/>
                <w:color w:val="444444"/>
                <w:sz w:val="20"/>
                <w:szCs w:val="20"/>
                <w:lang w:val="en-US"/>
              </w:rPr>
              <w:t>counselling</w:t>
            </w:r>
            <w:proofErr w:type="spellEnd"/>
            <w:r w:rsidRPr="00141067">
              <w:rPr>
                <w:rFonts w:eastAsia="Times New Roman"/>
                <w:color w:val="444444"/>
                <w:sz w:val="20"/>
                <w:szCs w:val="20"/>
                <w:lang w:val="en-US"/>
              </w:rPr>
              <w:t xml:space="preserve"> service in most of the schools participating in this evaluation and that the professional</w:t>
            </w:r>
            <w:r w:rsidRPr="00141067">
              <w:rPr>
                <w:rFonts w:eastAsia="Times New Roman"/>
                <w:b/>
                <w:bCs/>
                <w:color w:val="444444"/>
                <w:sz w:val="20"/>
                <w:szCs w:val="20"/>
                <w:lang w:val="en-US"/>
              </w:rPr>
              <w:t xml:space="preserve"> </w:t>
            </w:r>
            <w:r w:rsidRPr="00141067">
              <w:rPr>
                <w:rFonts w:eastAsia="Times New Roman"/>
                <w:color w:val="444444"/>
                <w:sz w:val="20"/>
                <w:szCs w:val="20"/>
                <w:lang w:val="en-US"/>
              </w:rPr>
              <w:t xml:space="preserve">independent </w:t>
            </w:r>
            <w:proofErr w:type="spellStart"/>
            <w:r w:rsidRPr="00141067">
              <w:rPr>
                <w:rFonts w:eastAsia="Times New Roman"/>
                <w:color w:val="444444"/>
                <w:sz w:val="20"/>
                <w:szCs w:val="20"/>
                <w:lang w:val="en-US"/>
              </w:rPr>
              <w:t>counselling</w:t>
            </w:r>
            <w:proofErr w:type="spellEnd"/>
            <w:r w:rsidRPr="00141067">
              <w:rPr>
                <w:rFonts w:eastAsia="Times New Roman"/>
                <w:color w:val="444444"/>
                <w:sz w:val="20"/>
                <w:szCs w:val="20"/>
                <w:lang w:val="en-US"/>
              </w:rPr>
              <w:t xml:space="preserve"> service provides an essential support for many young people in schools and is an integral aspect of pastoral care provision in most post primary schools.</w:t>
            </w:r>
          </w:p>
          <w:p w:rsidR="00EA04A7" w:rsidRPr="00141067" w:rsidRDefault="00EA04A7" w:rsidP="001A62FC">
            <w:pPr>
              <w:pStyle w:val="NICCYBodyText"/>
              <w:rPr>
                <w:rFonts w:eastAsia="Times New Roman"/>
                <w:color w:val="444444"/>
                <w:sz w:val="20"/>
                <w:szCs w:val="20"/>
                <w:lang w:val="en-US"/>
              </w:rPr>
            </w:pPr>
          </w:p>
          <w:p w:rsidR="001A62FC" w:rsidRPr="00141067" w:rsidRDefault="001A62FC" w:rsidP="001A62FC">
            <w:pPr>
              <w:pStyle w:val="NICCYBodyText"/>
              <w:rPr>
                <w:rFonts w:eastAsia="Times New Roman"/>
                <w:color w:val="444444"/>
                <w:sz w:val="20"/>
                <w:szCs w:val="20"/>
                <w:lang w:val="en-US"/>
              </w:rPr>
            </w:pPr>
            <w:r w:rsidRPr="00141067">
              <w:rPr>
                <w:rFonts w:eastAsia="Times New Roman"/>
                <w:color w:val="444444"/>
                <w:sz w:val="20"/>
                <w:szCs w:val="20"/>
                <w:lang w:val="en-US"/>
              </w:rPr>
              <w:t xml:space="preserve">The above findings are corroborated by “A Survey of Young People’s Views on Accessing </w:t>
            </w:r>
            <w:proofErr w:type="spellStart"/>
            <w:r w:rsidRPr="00141067">
              <w:rPr>
                <w:rFonts w:eastAsia="Times New Roman"/>
                <w:color w:val="444444"/>
                <w:sz w:val="20"/>
                <w:szCs w:val="20"/>
                <w:lang w:val="en-US"/>
              </w:rPr>
              <w:t>Counselling</w:t>
            </w:r>
            <w:proofErr w:type="spellEnd"/>
            <w:r w:rsidRPr="00141067">
              <w:rPr>
                <w:rFonts w:eastAsia="Times New Roman"/>
                <w:color w:val="444444"/>
                <w:sz w:val="20"/>
                <w:szCs w:val="20"/>
                <w:lang w:val="en-US"/>
              </w:rPr>
              <w:t xml:space="preserve"> in Schools”, carried out by </w:t>
            </w:r>
            <w:proofErr w:type="spellStart"/>
            <w:r w:rsidRPr="00141067">
              <w:rPr>
                <w:rFonts w:eastAsia="Times New Roman"/>
                <w:color w:val="444444"/>
                <w:sz w:val="20"/>
                <w:szCs w:val="20"/>
                <w:lang w:val="en-US"/>
              </w:rPr>
              <w:t>youth@clc</w:t>
            </w:r>
            <w:proofErr w:type="spellEnd"/>
            <w:r w:rsidRPr="00141067">
              <w:rPr>
                <w:rFonts w:eastAsia="Times New Roman"/>
                <w:color w:val="444444"/>
                <w:sz w:val="20"/>
                <w:szCs w:val="20"/>
                <w:lang w:val="en-US"/>
              </w:rPr>
              <w:t xml:space="preserve"> at the Children’s Law Centre in Belfast in 2012. The survey showed that “students surveyed thought the provision of </w:t>
            </w:r>
            <w:proofErr w:type="spellStart"/>
            <w:r w:rsidRPr="00141067">
              <w:rPr>
                <w:rFonts w:eastAsia="Times New Roman"/>
                <w:color w:val="444444"/>
                <w:sz w:val="20"/>
                <w:szCs w:val="20"/>
                <w:lang w:val="en-US"/>
              </w:rPr>
              <w:t>counselling</w:t>
            </w:r>
            <w:proofErr w:type="spellEnd"/>
            <w:r w:rsidRPr="00141067">
              <w:rPr>
                <w:rFonts w:eastAsia="Times New Roman"/>
                <w:color w:val="444444"/>
                <w:sz w:val="20"/>
                <w:szCs w:val="20"/>
                <w:lang w:val="en-US"/>
              </w:rPr>
              <w:t xml:space="preserve"> in schools was a necessary and important service which should continue to be available. Of those who had used it, the majority found it to be beneficial in helping them to cope with a range of issues impacting on their mental and emotional well being”. The service was viewed as helping young people to resolve problems, giving meaningful advice, helped to build confidence and deal with stress and assisted in overcoming anger problems. 71% of students surveyed agreed that the </w:t>
            </w:r>
            <w:proofErr w:type="spellStart"/>
            <w:r w:rsidRPr="00141067">
              <w:rPr>
                <w:rFonts w:eastAsia="Times New Roman"/>
                <w:color w:val="444444"/>
                <w:sz w:val="20"/>
                <w:szCs w:val="20"/>
                <w:lang w:val="en-US"/>
              </w:rPr>
              <w:t>counselling</w:t>
            </w:r>
            <w:proofErr w:type="spellEnd"/>
            <w:r w:rsidRPr="00141067">
              <w:rPr>
                <w:rFonts w:eastAsia="Times New Roman"/>
                <w:color w:val="444444"/>
                <w:sz w:val="20"/>
                <w:szCs w:val="20"/>
                <w:lang w:val="en-US"/>
              </w:rPr>
              <w:t xml:space="preserve"> service can ‘prevent small problems getting bigger’. The majority of students surveyed thought the provision of </w:t>
            </w:r>
            <w:proofErr w:type="spellStart"/>
            <w:r w:rsidRPr="00141067">
              <w:rPr>
                <w:rFonts w:eastAsia="Times New Roman"/>
                <w:color w:val="444444"/>
                <w:sz w:val="20"/>
                <w:szCs w:val="20"/>
                <w:lang w:val="en-US"/>
              </w:rPr>
              <w:t>counselling</w:t>
            </w:r>
            <w:proofErr w:type="spellEnd"/>
            <w:r w:rsidRPr="00141067">
              <w:rPr>
                <w:rFonts w:eastAsia="Times New Roman"/>
                <w:color w:val="444444"/>
                <w:sz w:val="20"/>
                <w:szCs w:val="20"/>
                <w:lang w:val="en-US"/>
              </w:rPr>
              <w:t xml:space="preserve"> in schools was a necessary and important service which should continue to be available.</w:t>
            </w:r>
          </w:p>
        </w:tc>
      </w:tr>
    </w:tbl>
    <w:p w:rsidR="001A62FC" w:rsidRDefault="001A62FC" w:rsidP="001A62FC">
      <w:pPr>
        <w:pStyle w:val="NICCYBodyText"/>
      </w:pPr>
    </w:p>
    <w:p w:rsidR="001A62FC" w:rsidRDefault="001A62FC" w:rsidP="001A62FC">
      <w:pPr>
        <w:pStyle w:val="NICCYBodyText"/>
      </w:pPr>
    </w:p>
    <w:p w:rsidR="001A62FC" w:rsidRDefault="00D4264D" w:rsidP="00D4264D">
      <w:pPr>
        <w:pStyle w:val="NICCYSubTitle"/>
      </w:pPr>
      <w:r>
        <w:lastRenderedPageBreak/>
        <w:t xml:space="preserve">Funding to primary and special school counselling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439"/>
        <w:gridCol w:w="1280"/>
        <w:gridCol w:w="7333"/>
      </w:tblGrid>
      <w:tr w:rsidR="001A62FC" w:rsidRPr="00141067" w:rsidTr="00205687">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1A62FC" w:rsidRPr="00141067" w:rsidRDefault="00B9170E" w:rsidP="001A62FC">
            <w:pPr>
              <w:pStyle w:val="NICCYBodyText"/>
              <w:rPr>
                <w:rFonts w:eastAsia="Times New Roman"/>
                <w:color w:val="444444"/>
                <w:sz w:val="20"/>
                <w:szCs w:val="20"/>
                <w:lang w:val="en-US"/>
              </w:rPr>
            </w:pPr>
            <w:hyperlink r:id="rId27" w:history="1">
              <w:r w:rsidR="001A62FC" w:rsidRPr="00141067">
                <w:rPr>
                  <w:rFonts w:eastAsia="Times New Roman"/>
                  <w:color w:val="46679D"/>
                  <w:sz w:val="20"/>
                  <w:lang w:val="en-US"/>
                </w:rPr>
                <w:t>AQW 47159/11-15</w:t>
              </w:r>
            </w:hyperlink>
            <w:r w:rsidR="001A62FC" w:rsidRPr="00141067">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1A62FC" w:rsidRPr="00141067" w:rsidRDefault="001A62FC" w:rsidP="001A62FC">
            <w:pPr>
              <w:pStyle w:val="NICCYBodyText"/>
              <w:rPr>
                <w:rFonts w:eastAsia="Times New Roman"/>
                <w:color w:val="444444"/>
                <w:sz w:val="20"/>
                <w:szCs w:val="20"/>
                <w:lang w:val="en-US"/>
              </w:rPr>
            </w:pPr>
            <w:proofErr w:type="spellStart"/>
            <w:r w:rsidRPr="00141067">
              <w:rPr>
                <w:rFonts w:eastAsia="Times New Roman"/>
                <w:color w:val="444444"/>
                <w:sz w:val="20"/>
                <w:szCs w:val="20"/>
                <w:lang w:val="en-US"/>
              </w:rPr>
              <w:t>Mr</w:t>
            </w:r>
            <w:proofErr w:type="spellEnd"/>
            <w:r w:rsidRPr="00141067">
              <w:rPr>
                <w:rFonts w:eastAsia="Times New Roman"/>
                <w:color w:val="444444"/>
                <w:sz w:val="20"/>
                <w:szCs w:val="20"/>
                <w:lang w:val="en-US"/>
              </w:rPr>
              <w:t xml:space="preserve"> Chris </w:t>
            </w:r>
            <w:proofErr w:type="spellStart"/>
            <w:r w:rsidRPr="00141067">
              <w:rPr>
                <w:rFonts w:eastAsia="Times New Roman"/>
                <w:color w:val="444444"/>
                <w:sz w:val="20"/>
                <w:szCs w:val="20"/>
                <w:lang w:val="en-US"/>
              </w:rPr>
              <w:t>Lyttle</w:t>
            </w:r>
            <w:proofErr w:type="spellEnd"/>
            <w:r w:rsidRPr="00141067">
              <w:rPr>
                <w:rFonts w:eastAsia="Times New Roman"/>
                <w:color w:val="444444"/>
                <w:sz w:val="20"/>
                <w:szCs w:val="20"/>
                <w:lang w:val="en-US"/>
              </w:rPr>
              <w:t xml:space="preserve"> </w:t>
            </w:r>
            <w:r w:rsidRPr="00141067">
              <w:rPr>
                <w:rFonts w:eastAsia="Times New Roman"/>
                <w:color w:val="444444"/>
                <w:sz w:val="20"/>
                <w:szCs w:val="20"/>
                <w:lang w:val="en-US"/>
              </w:rPr>
              <w:br/>
            </w:r>
            <w:r w:rsidRPr="00141067">
              <w:rPr>
                <w:rFonts w:eastAsia="Times New Roman"/>
                <w:i/>
                <w:iCs/>
                <w:color w:val="444444"/>
                <w:sz w:val="20"/>
                <w:szCs w:val="20"/>
                <w:lang w:val="en-US"/>
              </w:rPr>
              <w:t>(APNI - East Belfast)</w:t>
            </w:r>
            <w:r w:rsidRPr="00141067">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1A62FC" w:rsidRPr="00141067" w:rsidRDefault="001A62FC" w:rsidP="00D4264D">
            <w:pPr>
              <w:pStyle w:val="NICCYBodyText"/>
              <w:rPr>
                <w:rFonts w:eastAsia="Times New Roman"/>
                <w:color w:val="444444"/>
                <w:sz w:val="20"/>
                <w:szCs w:val="20"/>
                <w:lang w:val="en-US"/>
              </w:rPr>
            </w:pPr>
            <w:r w:rsidRPr="00D4264D">
              <w:rPr>
                <w:rFonts w:eastAsia="Times New Roman"/>
                <w:b/>
                <w:color w:val="444444"/>
                <w:sz w:val="20"/>
                <w:szCs w:val="20"/>
                <w:lang w:val="en-US"/>
              </w:rPr>
              <w:t xml:space="preserve">To ask the Minister of Education to ask what funding has been allocated to primary and special school </w:t>
            </w:r>
            <w:proofErr w:type="spellStart"/>
            <w:r w:rsidRPr="00D4264D">
              <w:rPr>
                <w:rFonts w:eastAsia="Times New Roman"/>
                <w:b/>
                <w:color w:val="444444"/>
                <w:sz w:val="20"/>
                <w:szCs w:val="20"/>
                <w:lang w:val="en-US"/>
              </w:rPr>
              <w:t>counselling</w:t>
            </w:r>
            <w:proofErr w:type="spellEnd"/>
            <w:r w:rsidRPr="00D4264D">
              <w:rPr>
                <w:rFonts w:eastAsia="Times New Roman"/>
                <w:b/>
                <w:color w:val="444444"/>
                <w:sz w:val="20"/>
                <w:szCs w:val="20"/>
                <w:lang w:val="en-US"/>
              </w:rPr>
              <w:t xml:space="preserve"> provision since the Audit of </w:t>
            </w:r>
            <w:proofErr w:type="spellStart"/>
            <w:r w:rsidRPr="00D4264D">
              <w:rPr>
                <w:rFonts w:eastAsia="Times New Roman"/>
                <w:b/>
                <w:color w:val="444444"/>
                <w:sz w:val="20"/>
                <w:szCs w:val="20"/>
                <w:lang w:val="en-US"/>
              </w:rPr>
              <w:t>Counselling</w:t>
            </w:r>
            <w:proofErr w:type="spellEnd"/>
            <w:r w:rsidRPr="00D4264D">
              <w:rPr>
                <w:rFonts w:eastAsia="Times New Roman"/>
                <w:b/>
                <w:color w:val="444444"/>
                <w:sz w:val="20"/>
                <w:szCs w:val="20"/>
                <w:lang w:val="en-US"/>
              </w:rPr>
              <w:t xml:space="preserve"> and Other Therapeutic Interventions in Primary and Special Schools, in October 2009.</w:t>
            </w:r>
            <w:r w:rsidRPr="00141067">
              <w:rPr>
                <w:rFonts w:eastAsia="Times New Roman"/>
                <w:color w:val="444444"/>
                <w:sz w:val="20"/>
                <w:szCs w:val="20"/>
                <w:lang w:val="en-US"/>
              </w:rPr>
              <w:t xml:space="preserve"> </w:t>
            </w:r>
            <w:r w:rsidRPr="00141067">
              <w:rPr>
                <w:rFonts w:eastAsia="Times New Roman"/>
                <w:color w:val="444444"/>
                <w:sz w:val="20"/>
                <w:szCs w:val="20"/>
                <w:lang w:val="en-US"/>
              </w:rPr>
              <w:br/>
            </w:r>
          </w:p>
          <w:p w:rsidR="001A62FC" w:rsidRDefault="001A62FC" w:rsidP="001A62FC">
            <w:pPr>
              <w:pStyle w:val="NICCYBodyText"/>
              <w:rPr>
                <w:rFonts w:eastAsia="Times New Roman"/>
                <w:color w:val="444444"/>
                <w:sz w:val="20"/>
                <w:szCs w:val="20"/>
                <w:lang w:val="en-US"/>
              </w:rPr>
            </w:pPr>
            <w:r w:rsidRPr="00141067">
              <w:rPr>
                <w:rFonts w:eastAsia="Times New Roman"/>
                <w:color w:val="444444"/>
                <w:sz w:val="20"/>
                <w:szCs w:val="20"/>
                <w:lang w:val="en-US"/>
              </w:rPr>
              <w:t xml:space="preserve">The ‘Audit into the </w:t>
            </w:r>
            <w:proofErr w:type="spellStart"/>
            <w:r w:rsidRPr="00141067">
              <w:rPr>
                <w:rFonts w:eastAsia="Times New Roman"/>
                <w:color w:val="444444"/>
                <w:sz w:val="20"/>
                <w:szCs w:val="20"/>
                <w:lang w:val="en-US"/>
              </w:rPr>
              <w:t>Counselling</w:t>
            </w:r>
            <w:proofErr w:type="spellEnd"/>
            <w:r w:rsidRPr="00141067">
              <w:rPr>
                <w:rFonts w:eastAsia="Times New Roman"/>
                <w:color w:val="444444"/>
                <w:sz w:val="20"/>
                <w:szCs w:val="20"/>
                <w:lang w:val="en-US"/>
              </w:rPr>
              <w:t xml:space="preserve"> and Therapeutic Needs of the Primary and Special Schools Sector’ was published in September 2009 and while the Audit and its headline findings were extremely helpful in identifying issues of concern it did not provide a clear direction of travel for </w:t>
            </w:r>
            <w:proofErr w:type="spellStart"/>
            <w:r w:rsidRPr="00141067">
              <w:rPr>
                <w:rFonts w:eastAsia="Times New Roman"/>
                <w:color w:val="444444"/>
                <w:sz w:val="20"/>
                <w:szCs w:val="20"/>
                <w:lang w:val="en-US"/>
              </w:rPr>
              <w:t>counselling</w:t>
            </w:r>
            <w:proofErr w:type="spellEnd"/>
            <w:r w:rsidRPr="00141067">
              <w:rPr>
                <w:rFonts w:eastAsia="Times New Roman"/>
                <w:color w:val="444444"/>
                <w:sz w:val="20"/>
                <w:szCs w:val="20"/>
                <w:lang w:val="en-US"/>
              </w:rPr>
              <w:t xml:space="preserve"> in the primary or special schools sectors.</w:t>
            </w:r>
          </w:p>
          <w:p w:rsidR="00D4264D" w:rsidRPr="00141067" w:rsidRDefault="00D4264D" w:rsidP="001A62FC">
            <w:pPr>
              <w:pStyle w:val="NICCYBodyText"/>
              <w:rPr>
                <w:rFonts w:eastAsia="Times New Roman"/>
                <w:color w:val="444444"/>
                <w:sz w:val="20"/>
                <w:szCs w:val="20"/>
                <w:lang w:val="en-US"/>
              </w:rPr>
            </w:pPr>
          </w:p>
          <w:p w:rsidR="001A62FC" w:rsidRPr="00141067" w:rsidRDefault="001A62FC" w:rsidP="001A62FC">
            <w:pPr>
              <w:pStyle w:val="NICCYBodyText"/>
              <w:rPr>
                <w:rFonts w:eastAsia="Times New Roman"/>
                <w:color w:val="444444"/>
                <w:sz w:val="20"/>
                <w:szCs w:val="20"/>
                <w:lang w:val="en-US"/>
              </w:rPr>
            </w:pPr>
            <w:r w:rsidRPr="00141067">
              <w:rPr>
                <w:rFonts w:eastAsia="Times New Roman"/>
                <w:color w:val="444444"/>
                <w:sz w:val="20"/>
                <w:szCs w:val="20"/>
                <w:lang w:val="en-US"/>
              </w:rPr>
              <w:t xml:space="preserve">A further scoping study covering all special schools was completed in February 2010. Following a public tendering process ICSS provision was extended into special schools with a post-primary cohort, from January 2011. </w:t>
            </w:r>
          </w:p>
          <w:p w:rsidR="001A62FC" w:rsidRDefault="001A62FC" w:rsidP="001A62FC">
            <w:pPr>
              <w:pStyle w:val="NICCYBodyText"/>
              <w:rPr>
                <w:rFonts w:eastAsia="Times New Roman"/>
                <w:color w:val="444444"/>
                <w:sz w:val="20"/>
                <w:szCs w:val="20"/>
                <w:lang w:val="en-US"/>
              </w:rPr>
            </w:pPr>
            <w:r w:rsidRPr="00141067">
              <w:rPr>
                <w:rFonts w:eastAsia="Times New Roman"/>
                <w:color w:val="444444"/>
                <w:sz w:val="20"/>
                <w:szCs w:val="20"/>
                <w:lang w:val="en-US"/>
              </w:rPr>
              <w:t xml:space="preserve">The provision of a </w:t>
            </w:r>
            <w:proofErr w:type="spellStart"/>
            <w:r w:rsidRPr="00141067">
              <w:rPr>
                <w:rFonts w:eastAsia="Times New Roman"/>
                <w:color w:val="444444"/>
                <w:sz w:val="20"/>
                <w:szCs w:val="20"/>
                <w:lang w:val="en-US"/>
              </w:rPr>
              <w:t>counselling</w:t>
            </w:r>
            <w:proofErr w:type="spellEnd"/>
            <w:r w:rsidRPr="00141067">
              <w:rPr>
                <w:rFonts w:eastAsia="Times New Roman"/>
                <w:color w:val="444444"/>
                <w:sz w:val="20"/>
                <w:szCs w:val="20"/>
                <w:lang w:val="en-US"/>
              </w:rPr>
              <w:t xml:space="preserve"> service in primary schools is not yet determined.</w:t>
            </w:r>
          </w:p>
          <w:p w:rsidR="00D4264D" w:rsidRPr="00141067" w:rsidRDefault="00D4264D" w:rsidP="001A62FC">
            <w:pPr>
              <w:pStyle w:val="NICCYBodyText"/>
              <w:rPr>
                <w:rFonts w:eastAsia="Times New Roman"/>
                <w:color w:val="444444"/>
                <w:sz w:val="20"/>
                <w:szCs w:val="20"/>
                <w:lang w:val="en-US"/>
              </w:rPr>
            </w:pPr>
          </w:p>
          <w:p w:rsidR="001A62FC" w:rsidRPr="00141067" w:rsidRDefault="001A62FC" w:rsidP="001A62FC">
            <w:pPr>
              <w:pStyle w:val="NICCYBodyText"/>
              <w:rPr>
                <w:rFonts w:eastAsia="Times New Roman"/>
                <w:color w:val="444444"/>
                <w:sz w:val="20"/>
                <w:szCs w:val="20"/>
                <w:lang w:val="en-US"/>
              </w:rPr>
            </w:pPr>
            <w:r w:rsidRPr="00141067">
              <w:rPr>
                <w:rFonts w:eastAsia="Times New Roman"/>
                <w:color w:val="444444"/>
                <w:sz w:val="20"/>
                <w:szCs w:val="20"/>
                <w:lang w:val="en-US"/>
              </w:rPr>
              <w:t xml:space="preserve">Funding allocated for special school </w:t>
            </w:r>
            <w:proofErr w:type="spellStart"/>
            <w:r w:rsidRPr="00141067">
              <w:rPr>
                <w:rFonts w:eastAsia="Times New Roman"/>
                <w:color w:val="444444"/>
                <w:sz w:val="20"/>
                <w:szCs w:val="20"/>
                <w:lang w:val="en-US"/>
              </w:rPr>
              <w:t>counselling</w:t>
            </w:r>
            <w:proofErr w:type="spellEnd"/>
            <w:r w:rsidRPr="00141067">
              <w:rPr>
                <w:rFonts w:eastAsia="Times New Roman"/>
                <w:color w:val="444444"/>
                <w:sz w:val="20"/>
                <w:szCs w:val="20"/>
                <w:lang w:val="en-US"/>
              </w:rPr>
              <w:t xml:space="preserve"> provision is set out in the table below: </w:t>
            </w:r>
          </w:p>
          <w:tbl>
            <w:tblPr>
              <w:tblW w:w="4500" w:type="pct"/>
              <w:jc w:val="center"/>
              <w:tblInd w:w="15" w:type="dxa"/>
              <w:tblBorders>
                <w:top w:val="single" w:sz="6" w:space="0" w:color="444444"/>
                <w:left w:val="single" w:sz="6" w:space="0" w:color="444444"/>
                <w:bottom w:val="single" w:sz="6" w:space="0" w:color="444444"/>
                <w:right w:val="single" w:sz="6" w:space="0" w:color="444444"/>
              </w:tblBorders>
              <w:tblCellMar>
                <w:top w:w="15" w:type="dxa"/>
                <w:left w:w="15" w:type="dxa"/>
                <w:bottom w:w="15" w:type="dxa"/>
                <w:right w:w="15" w:type="dxa"/>
              </w:tblCellMar>
              <w:tblLook w:val="04A0"/>
            </w:tblPr>
            <w:tblGrid>
              <w:gridCol w:w="3504"/>
              <w:gridCol w:w="2703"/>
            </w:tblGrid>
            <w:tr w:rsidR="001A62FC" w:rsidRPr="00141067" w:rsidTr="00205687">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1A62FC" w:rsidRPr="00141067" w:rsidRDefault="001A62FC" w:rsidP="001A62FC">
                  <w:pPr>
                    <w:pStyle w:val="NICCYBodyText"/>
                    <w:rPr>
                      <w:rFonts w:eastAsia="Times New Roman"/>
                      <w:color w:val="444444"/>
                      <w:sz w:val="20"/>
                      <w:szCs w:val="20"/>
                      <w:lang w:val="en-US"/>
                    </w:rPr>
                  </w:pPr>
                  <w:r w:rsidRPr="00141067">
                    <w:rPr>
                      <w:rFonts w:eastAsia="Times New Roman"/>
                      <w:color w:val="444444"/>
                      <w:sz w:val="20"/>
                      <w:szCs w:val="20"/>
                      <w:lang w:val="en-US"/>
                    </w:rPr>
                    <w:t>Financial Year</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1A62FC" w:rsidRPr="00141067" w:rsidRDefault="001A62FC" w:rsidP="001A62FC">
                  <w:pPr>
                    <w:pStyle w:val="NICCYBodyText"/>
                    <w:rPr>
                      <w:rFonts w:eastAsia="Times New Roman"/>
                      <w:color w:val="444444"/>
                      <w:sz w:val="20"/>
                      <w:szCs w:val="20"/>
                      <w:lang w:val="en-US"/>
                    </w:rPr>
                  </w:pPr>
                  <w:r w:rsidRPr="00141067">
                    <w:rPr>
                      <w:rFonts w:eastAsia="Times New Roman"/>
                      <w:color w:val="444444"/>
                      <w:sz w:val="20"/>
                      <w:szCs w:val="20"/>
                      <w:lang w:val="en-US"/>
                    </w:rPr>
                    <w:t>Special School Expenditure</w:t>
                  </w:r>
                </w:p>
              </w:tc>
            </w:tr>
            <w:tr w:rsidR="001A62FC" w:rsidRPr="00141067" w:rsidTr="00205687">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1A62FC" w:rsidRPr="00141067" w:rsidRDefault="001A62FC" w:rsidP="001A62FC">
                  <w:pPr>
                    <w:pStyle w:val="NICCYBodyText"/>
                    <w:rPr>
                      <w:rFonts w:eastAsia="Times New Roman"/>
                      <w:color w:val="444444"/>
                      <w:sz w:val="20"/>
                      <w:szCs w:val="20"/>
                      <w:lang w:val="en-US"/>
                    </w:rPr>
                  </w:pPr>
                  <w:r w:rsidRPr="00141067">
                    <w:rPr>
                      <w:rFonts w:eastAsia="Times New Roman"/>
                      <w:color w:val="444444"/>
                      <w:sz w:val="20"/>
                      <w:szCs w:val="20"/>
                      <w:lang w:val="en-US"/>
                    </w:rPr>
                    <w:t>2010/11 (January 2011 – March 2011)</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1A62FC" w:rsidRPr="00141067" w:rsidRDefault="001A62FC" w:rsidP="001A62FC">
                  <w:pPr>
                    <w:pStyle w:val="NICCYBodyText"/>
                    <w:rPr>
                      <w:rFonts w:eastAsia="Times New Roman"/>
                      <w:color w:val="444444"/>
                      <w:sz w:val="20"/>
                      <w:szCs w:val="20"/>
                      <w:lang w:val="en-US"/>
                    </w:rPr>
                  </w:pPr>
                  <w:r w:rsidRPr="00141067">
                    <w:rPr>
                      <w:rFonts w:eastAsia="Times New Roman"/>
                      <w:color w:val="444444"/>
                      <w:sz w:val="20"/>
                      <w:szCs w:val="20"/>
                      <w:lang w:val="en-US"/>
                    </w:rPr>
                    <w:t>£81,898.96</w:t>
                  </w:r>
                </w:p>
              </w:tc>
            </w:tr>
            <w:tr w:rsidR="001A62FC" w:rsidRPr="00141067" w:rsidTr="00205687">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1A62FC" w:rsidRPr="00141067" w:rsidRDefault="001A62FC" w:rsidP="001A62FC">
                  <w:pPr>
                    <w:pStyle w:val="NICCYBodyText"/>
                    <w:rPr>
                      <w:rFonts w:eastAsia="Times New Roman"/>
                      <w:color w:val="444444"/>
                      <w:sz w:val="20"/>
                      <w:szCs w:val="20"/>
                      <w:lang w:val="en-US"/>
                    </w:rPr>
                  </w:pPr>
                  <w:r w:rsidRPr="00141067">
                    <w:rPr>
                      <w:rFonts w:eastAsia="Times New Roman"/>
                      <w:color w:val="444444"/>
                      <w:sz w:val="20"/>
                      <w:szCs w:val="20"/>
                      <w:lang w:val="en-US"/>
                    </w:rPr>
                    <w:t>2011/12</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1A62FC" w:rsidRPr="00141067" w:rsidRDefault="001A62FC" w:rsidP="001A62FC">
                  <w:pPr>
                    <w:pStyle w:val="NICCYBodyText"/>
                    <w:rPr>
                      <w:rFonts w:eastAsia="Times New Roman"/>
                      <w:color w:val="444444"/>
                      <w:sz w:val="20"/>
                      <w:szCs w:val="20"/>
                      <w:lang w:val="en-US"/>
                    </w:rPr>
                  </w:pPr>
                  <w:r w:rsidRPr="00141067">
                    <w:rPr>
                      <w:rFonts w:eastAsia="Times New Roman"/>
                      <w:color w:val="444444"/>
                      <w:sz w:val="20"/>
                      <w:szCs w:val="20"/>
                      <w:lang w:val="en-US"/>
                    </w:rPr>
                    <w:t>£386,504</w:t>
                  </w:r>
                </w:p>
              </w:tc>
            </w:tr>
            <w:tr w:rsidR="001A62FC" w:rsidRPr="00141067" w:rsidTr="00205687">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1A62FC" w:rsidRPr="00141067" w:rsidRDefault="001A62FC" w:rsidP="001A62FC">
                  <w:pPr>
                    <w:pStyle w:val="NICCYBodyText"/>
                    <w:rPr>
                      <w:rFonts w:eastAsia="Times New Roman"/>
                      <w:color w:val="444444"/>
                      <w:sz w:val="20"/>
                      <w:szCs w:val="20"/>
                      <w:lang w:val="en-US"/>
                    </w:rPr>
                  </w:pPr>
                  <w:r w:rsidRPr="00141067">
                    <w:rPr>
                      <w:rFonts w:eastAsia="Times New Roman"/>
                      <w:color w:val="444444"/>
                      <w:sz w:val="20"/>
                      <w:szCs w:val="20"/>
                      <w:lang w:val="en-US"/>
                    </w:rPr>
                    <w:t>2012/13</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1A62FC" w:rsidRPr="00141067" w:rsidRDefault="001A62FC" w:rsidP="001A62FC">
                  <w:pPr>
                    <w:pStyle w:val="NICCYBodyText"/>
                    <w:rPr>
                      <w:rFonts w:eastAsia="Times New Roman"/>
                      <w:color w:val="444444"/>
                      <w:sz w:val="20"/>
                      <w:szCs w:val="20"/>
                      <w:lang w:val="en-US"/>
                    </w:rPr>
                  </w:pPr>
                  <w:r w:rsidRPr="00141067">
                    <w:rPr>
                      <w:rFonts w:eastAsia="Times New Roman"/>
                      <w:color w:val="444444"/>
                      <w:sz w:val="20"/>
                      <w:szCs w:val="20"/>
                      <w:lang w:val="en-US"/>
                    </w:rPr>
                    <w:t>£359,688</w:t>
                  </w:r>
                </w:p>
              </w:tc>
            </w:tr>
            <w:tr w:rsidR="001A62FC" w:rsidRPr="00141067" w:rsidTr="00205687">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1A62FC" w:rsidRPr="00141067" w:rsidRDefault="001A62FC" w:rsidP="001A62FC">
                  <w:pPr>
                    <w:pStyle w:val="NICCYBodyText"/>
                    <w:rPr>
                      <w:rFonts w:eastAsia="Times New Roman"/>
                      <w:color w:val="444444"/>
                      <w:sz w:val="20"/>
                      <w:szCs w:val="20"/>
                      <w:lang w:val="en-US"/>
                    </w:rPr>
                  </w:pPr>
                  <w:r w:rsidRPr="00141067">
                    <w:rPr>
                      <w:rFonts w:eastAsia="Times New Roman"/>
                      <w:color w:val="444444"/>
                      <w:sz w:val="20"/>
                      <w:szCs w:val="20"/>
                      <w:lang w:val="en-US"/>
                    </w:rPr>
                    <w:t>2013/14</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1A62FC" w:rsidRPr="00141067" w:rsidRDefault="001A62FC" w:rsidP="001A62FC">
                  <w:pPr>
                    <w:pStyle w:val="NICCYBodyText"/>
                    <w:rPr>
                      <w:rFonts w:eastAsia="Times New Roman"/>
                      <w:color w:val="444444"/>
                      <w:sz w:val="20"/>
                      <w:szCs w:val="20"/>
                      <w:lang w:val="en-US"/>
                    </w:rPr>
                  </w:pPr>
                  <w:r w:rsidRPr="00141067">
                    <w:rPr>
                      <w:rFonts w:eastAsia="Times New Roman"/>
                      <w:color w:val="444444"/>
                      <w:sz w:val="20"/>
                      <w:szCs w:val="20"/>
                      <w:lang w:val="en-US"/>
                    </w:rPr>
                    <w:t>£402,556</w:t>
                  </w:r>
                </w:p>
              </w:tc>
            </w:tr>
            <w:tr w:rsidR="001A62FC" w:rsidRPr="00141067" w:rsidTr="00205687">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1A62FC" w:rsidRPr="00141067" w:rsidRDefault="001A62FC" w:rsidP="001A62FC">
                  <w:pPr>
                    <w:pStyle w:val="NICCYBodyText"/>
                    <w:rPr>
                      <w:rFonts w:eastAsia="Times New Roman"/>
                      <w:color w:val="444444"/>
                      <w:sz w:val="20"/>
                      <w:szCs w:val="20"/>
                      <w:lang w:val="en-US"/>
                    </w:rPr>
                  </w:pPr>
                  <w:r w:rsidRPr="00141067">
                    <w:rPr>
                      <w:rFonts w:eastAsia="Times New Roman"/>
                      <w:color w:val="444444"/>
                      <w:sz w:val="20"/>
                      <w:szCs w:val="20"/>
                      <w:lang w:val="en-US"/>
                    </w:rPr>
                    <w:t xml:space="preserve">2014/15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1A62FC" w:rsidRPr="00141067" w:rsidRDefault="001A62FC" w:rsidP="001A62FC">
                  <w:pPr>
                    <w:pStyle w:val="NICCYBodyText"/>
                    <w:rPr>
                      <w:rFonts w:eastAsia="Times New Roman"/>
                      <w:color w:val="444444"/>
                      <w:sz w:val="20"/>
                      <w:szCs w:val="20"/>
                      <w:lang w:val="en-US"/>
                    </w:rPr>
                  </w:pPr>
                  <w:r w:rsidRPr="00141067">
                    <w:rPr>
                      <w:rFonts w:eastAsia="Times New Roman"/>
                      <w:color w:val="444444"/>
                      <w:sz w:val="20"/>
                      <w:szCs w:val="20"/>
                      <w:lang w:val="en-US"/>
                    </w:rPr>
                    <w:t>£342,577.36</w:t>
                  </w:r>
                </w:p>
              </w:tc>
            </w:tr>
            <w:tr w:rsidR="001A62FC" w:rsidRPr="00141067" w:rsidTr="00205687">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1A62FC" w:rsidRPr="00141067" w:rsidRDefault="001A62FC" w:rsidP="001A62FC">
                  <w:pPr>
                    <w:pStyle w:val="NICCYBodyText"/>
                    <w:rPr>
                      <w:rFonts w:eastAsia="Times New Roman"/>
                      <w:color w:val="444444"/>
                      <w:sz w:val="20"/>
                      <w:szCs w:val="20"/>
                      <w:lang w:val="en-US"/>
                    </w:rPr>
                  </w:pPr>
                  <w:r w:rsidRPr="00141067">
                    <w:rPr>
                      <w:rFonts w:eastAsia="Times New Roman"/>
                      <w:color w:val="444444"/>
                      <w:sz w:val="20"/>
                      <w:szCs w:val="20"/>
                      <w:lang w:val="en-US"/>
                    </w:rPr>
                    <w:t>2015/16 (@mid-June 2015)</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1A62FC" w:rsidRPr="00141067" w:rsidRDefault="001A62FC" w:rsidP="001A62FC">
                  <w:pPr>
                    <w:pStyle w:val="NICCYBodyText"/>
                    <w:rPr>
                      <w:rFonts w:eastAsia="Times New Roman"/>
                      <w:color w:val="444444"/>
                      <w:sz w:val="20"/>
                      <w:szCs w:val="20"/>
                      <w:lang w:val="en-US"/>
                    </w:rPr>
                  </w:pPr>
                  <w:r w:rsidRPr="00141067">
                    <w:rPr>
                      <w:rFonts w:eastAsia="Times New Roman"/>
                      <w:color w:val="444444"/>
                      <w:sz w:val="20"/>
                      <w:szCs w:val="20"/>
                      <w:lang w:val="en-US"/>
                    </w:rPr>
                    <w:t>£50,978.54</w:t>
                  </w:r>
                </w:p>
              </w:tc>
            </w:tr>
          </w:tbl>
          <w:p w:rsidR="001A62FC" w:rsidRPr="00141067" w:rsidRDefault="001A62FC" w:rsidP="001A62FC">
            <w:pPr>
              <w:pStyle w:val="NICCYBodyText"/>
              <w:rPr>
                <w:rFonts w:eastAsia="Times New Roman"/>
                <w:color w:val="444444"/>
                <w:sz w:val="20"/>
                <w:szCs w:val="20"/>
                <w:lang w:val="en-US"/>
              </w:rPr>
            </w:pPr>
          </w:p>
        </w:tc>
      </w:tr>
    </w:tbl>
    <w:p w:rsidR="001A62FC" w:rsidRDefault="001A62FC" w:rsidP="001A62FC">
      <w:pPr>
        <w:pStyle w:val="NICCYBodyText"/>
      </w:pPr>
    </w:p>
    <w:p w:rsidR="001A62FC" w:rsidRDefault="001A62FC" w:rsidP="001A62FC">
      <w:pPr>
        <w:pStyle w:val="NICCYBodyText"/>
      </w:pPr>
    </w:p>
    <w:p w:rsidR="001A62FC" w:rsidRDefault="001A62FC" w:rsidP="001A62FC">
      <w:pPr>
        <w:pStyle w:val="NICCYBodyText"/>
      </w:pPr>
    </w:p>
    <w:p w:rsidR="00D4264D" w:rsidRDefault="00D4264D" w:rsidP="001A62FC">
      <w:pPr>
        <w:pStyle w:val="NICCYBodyText"/>
      </w:pPr>
    </w:p>
    <w:p w:rsidR="00D4264D" w:rsidRDefault="00D4264D" w:rsidP="001A62FC">
      <w:pPr>
        <w:pStyle w:val="NICCYBodyText"/>
      </w:pPr>
    </w:p>
    <w:p w:rsidR="00D4264D" w:rsidRDefault="00FA7141" w:rsidP="00FA7141">
      <w:pPr>
        <w:pStyle w:val="NICCYSubTitle"/>
      </w:pPr>
      <w:r>
        <w:lastRenderedPageBreak/>
        <w:t xml:space="preserve">Analysis of the number of suitably trained counsellors and therapists </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462"/>
        <w:gridCol w:w="1317"/>
        <w:gridCol w:w="7273"/>
      </w:tblGrid>
      <w:tr w:rsidR="001A62FC" w:rsidRPr="00141067" w:rsidTr="00205687">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1A62FC" w:rsidRPr="00141067" w:rsidRDefault="00B9170E" w:rsidP="001A62FC">
            <w:pPr>
              <w:pStyle w:val="NICCYBodyText"/>
              <w:rPr>
                <w:rFonts w:eastAsia="Times New Roman"/>
                <w:color w:val="444444"/>
                <w:sz w:val="20"/>
                <w:szCs w:val="20"/>
                <w:lang w:val="en-US"/>
              </w:rPr>
            </w:pPr>
            <w:hyperlink r:id="rId28" w:history="1">
              <w:r w:rsidR="001A62FC" w:rsidRPr="00141067">
                <w:rPr>
                  <w:rFonts w:eastAsia="Times New Roman"/>
                  <w:color w:val="46679D"/>
                  <w:sz w:val="20"/>
                  <w:lang w:val="en-US"/>
                </w:rPr>
                <w:t>AQW 47155/11-15</w:t>
              </w:r>
            </w:hyperlink>
            <w:r w:rsidR="001A62FC" w:rsidRPr="00141067">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1A62FC" w:rsidRPr="00141067" w:rsidRDefault="001A62FC" w:rsidP="001A62FC">
            <w:pPr>
              <w:pStyle w:val="NICCYBodyText"/>
              <w:rPr>
                <w:rFonts w:eastAsia="Times New Roman"/>
                <w:color w:val="444444"/>
                <w:sz w:val="20"/>
                <w:szCs w:val="20"/>
                <w:lang w:val="en-US"/>
              </w:rPr>
            </w:pPr>
            <w:proofErr w:type="spellStart"/>
            <w:r w:rsidRPr="00141067">
              <w:rPr>
                <w:rFonts w:eastAsia="Times New Roman"/>
                <w:color w:val="444444"/>
                <w:sz w:val="20"/>
                <w:szCs w:val="20"/>
                <w:lang w:val="en-US"/>
              </w:rPr>
              <w:t>Mr</w:t>
            </w:r>
            <w:proofErr w:type="spellEnd"/>
            <w:r w:rsidRPr="00141067">
              <w:rPr>
                <w:rFonts w:eastAsia="Times New Roman"/>
                <w:color w:val="444444"/>
                <w:sz w:val="20"/>
                <w:szCs w:val="20"/>
                <w:lang w:val="en-US"/>
              </w:rPr>
              <w:t xml:space="preserve"> Chris </w:t>
            </w:r>
            <w:proofErr w:type="spellStart"/>
            <w:r w:rsidRPr="00141067">
              <w:rPr>
                <w:rFonts w:eastAsia="Times New Roman"/>
                <w:color w:val="444444"/>
                <w:sz w:val="20"/>
                <w:szCs w:val="20"/>
                <w:lang w:val="en-US"/>
              </w:rPr>
              <w:t>Lyttle</w:t>
            </w:r>
            <w:proofErr w:type="spellEnd"/>
            <w:r w:rsidRPr="00141067">
              <w:rPr>
                <w:rFonts w:eastAsia="Times New Roman"/>
                <w:color w:val="444444"/>
                <w:sz w:val="20"/>
                <w:szCs w:val="20"/>
                <w:lang w:val="en-US"/>
              </w:rPr>
              <w:t xml:space="preserve"> </w:t>
            </w:r>
            <w:r w:rsidRPr="00141067">
              <w:rPr>
                <w:rFonts w:eastAsia="Times New Roman"/>
                <w:color w:val="444444"/>
                <w:sz w:val="20"/>
                <w:szCs w:val="20"/>
                <w:lang w:val="en-US"/>
              </w:rPr>
              <w:br/>
            </w:r>
            <w:r w:rsidRPr="00141067">
              <w:rPr>
                <w:rFonts w:eastAsia="Times New Roman"/>
                <w:i/>
                <w:iCs/>
                <w:color w:val="444444"/>
                <w:sz w:val="20"/>
                <w:szCs w:val="20"/>
                <w:lang w:val="en-US"/>
              </w:rPr>
              <w:t>(APNI - East Belfast)</w:t>
            </w:r>
            <w:r w:rsidRPr="00141067">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1A62FC" w:rsidRPr="00141067" w:rsidRDefault="001A62FC" w:rsidP="00FA7141">
            <w:pPr>
              <w:pStyle w:val="NICCYBodyText"/>
              <w:rPr>
                <w:rFonts w:eastAsia="Times New Roman"/>
                <w:color w:val="444444"/>
                <w:sz w:val="20"/>
                <w:szCs w:val="20"/>
                <w:lang w:val="en-US"/>
              </w:rPr>
            </w:pPr>
            <w:r w:rsidRPr="00FA7141">
              <w:rPr>
                <w:rFonts w:eastAsia="Times New Roman"/>
                <w:b/>
                <w:color w:val="444444"/>
                <w:sz w:val="20"/>
                <w:szCs w:val="20"/>
                <w:lang w:val="en-US"/>
              </w:rPr>
              <w:t xml:space="preserve">To ask the Minister of Education whether his Department has conducted an analysis of the number of suitably trained </w:t>
            </w:r>
            <w:proofErr w:type="spellStart"/>
            <w:r w:rsidRPr="00FA7141">
              <w:rPr>
                <w:rFonts w:eastAsia="Times New Roman"/>
                <w:b/>
                <w:color w:val="444444"/>
                <w:sz w:val="20"/>
                <w:szCs w:val="20"/>
                <w:lang w:val="en-US"/>
              </w:rPr>
              <w:t>counsellors</w:t>
            </w:r>
            <w:proofErr w:type="spellEnd"/>
            <w:r w:rsidRPr="00FA7141">
              <w:rPr>
                <w:rFonts w:eastAsia="Times New Roman"/>
                <w:b/>
                <w:color w:val="444444"/>
                <w:sz w:val="20"/>
                <w:szCs w:val="20"/>
                <w:lang w:val="en-US"/>
              </w:rPr>
              <w:t xml:space="preserve"> and therapists since the Audit of </w:t>
            </w:r>
            <w:proofErr w:type="spellStart"/>
            <w:r w:rsidRPr="00FA7141">
              <w:rPr>
                <w:rFonts w:eastAsia="Times New Roman"/>
                <w:b/>
                <w:color w:val="444444"/>
                <w:sz w:val="20"/>
                <w:szCs w:val="20"/>
                <w:lang w:val="en-US"/>
              </w:rPr>
              <w:t>Counselling</w:t>
            </w:r>
            <w:proofErr w:type="spellEnd"/>
            <w:r w:rsidRPr="00FA7141">
              <w:rPr>
                <w:rFonts w:eastAsia="Times New Roman"/>
                <w:b/>
                <w:color w:val="444444"/>
                <w:sz w:val="20"/>
                <w:szCs w:val="20"/>
                <w:lang w:val="en-US"/>
              </w:rPr>
              <w:t xml:space="preserve"> and Other Therapeutic Interventions in Primary and Special Schools, in October 2009.</w:t>
            </w:r>
            <w:r w:rsidRPr="00141067">
              <w:rPr>
                <w:rFonts w:eastAsia="Times New Roman"/>
                <w:color w:val="444444"/>
                <w:sz w:val="20"/>
                <w:szCs w:val="20"/>
                <w:lang w:val="en-US"/>
              </w:rPr>
              <w:t xml:space="preserve"> </w:t>
            </w:r>
            <w:r w:rsidRPr="00141067">
              <w:rPr>
                <w:rFonts w:eastAsia="Times New Roman"/>
                <w:color w:val="444444"/>
                <w:sz w:val="20"/>
                <w:szCs w:val="20"/>
                <w:lang w:val="en-US"/>
              </w:rPr>
              <w:br/>
            </w:r>
          </w:p>
          <w:p w:rsidR="001A62FC" w:rsidRDefault="001A62FC" w:rsidP="001A62FC">
            <w:pPr>
              <w:pStyle w:val="NICCYBodyText"/>
              <w:rPr>
                <w:rFonts w:eastAsia="Times New Roman"/>
                <w:color w:val="444444"/>
                <w:sz w:val="20"/>
                <w:szCs w:val="20"/>
                <w:lang w:val="en-US"/>
              </w:rPr>
            </w:pPr>
            <w:r w:rsidRPr="00141067">
              <w:rPr>
                <w:rFonts w:eastAsia="Times New Roman"/>
                <w:color w:val="444444"/>
                <w:sz w:val="20"/>
                <w:szCs w:val="20"/>
                <w:lang w:val="en-US"/>
              </w:rPr>
              <w:t xml:space="preserve">The Department introduced a </w:t>
            </w:r>
            <w:proofErr w:type="spellStart"/>
            <w:r w:rsidRPr="00141067">
              <w:rPr>
                <w:rFonts w:eastAsia="Times New Roman"/>
                <w:color w:val="444444"/>
                <w:sz w:val="20"/>
                <w:szCs w:val="20"/>
                <w:lang w:val="en-US"/>
              </w:rPr>
              <w:t>counselling</w:t>
            </w:r>
            <w:proofErr w:type="spellEnd"/>
            <w:r w:rsidRPr="00141067">
              <w:rPr>
                <w:rFonts w:eastAsia="Times New Roman"/>
                <w:color w:val="444444"/>
                <w:sz w:val="20"/>
                <w:szCs w:val="20"/>
                <w:lang w:val="en-US"/>
              </w:rPr>
              <w:t xml:space="preserve"> service in special schools in January 2011. A requirement of the contract is that the provider must employ suitably qualified and experienced </w:t>
            </w:r>
            <w:proofErr w:type="spellStart"/>
            <w:r w:rsidRPr="00141067">
              <w:rPr>
                <w:rFonts w:eastAsia="Times New Roman"/>
                <w:color w:val="444444"/>
                <w:sz w:val="20"/>
                <w:szCs w:val="20"/>
                <w:lang w:val="en-US"/>
              </w:rPr>
              <w:t>counsellors</w:t>
            </w:r>
            <w:proofErr w:type="spellEnd"/>
            <w:r w:rsidRPr="00141067">
              <w:rPr>
                <w:rFonts w:eastAsia="Times New Roman"/>
                <w:color w:val="444444"/>
                <w:sz w:val="20"/>
                <w:szCs w:val="20"/>
                <w:lang w:val="en-US"/>
              </w:rPr>
              <w:t xml:space="preserve"> who have experience of delivering </w:t>
            </w:r>
            <w:proofErr w:type="spellStart"/>
            <w:r w:rsidRPr="00141067">
              <w:rPr>
                <w:rFonts w:eastAsia="Times New Roman"/>
                <w:color w:val="444444"/>
                <w:sz w:val="20"/>
                <w:szCs w:val="20"/>
                <w:lang w:val="en-US"/>
              </w:rPr>
              <w:t>counselling</w:t>
            </w:r>
            <w:proofErr w:type="spellEnd"/>
            <w:r w:rsidRPr="00141067">
              <w:rPr>
                <w:rFonts w:eastAsia="Times New Roman"/>
                <w:color w:val="444444"/>
                <w:sz w:val="20"/>
                <w:szCs w:val="20"/>
                <w:lang w:val="en-US"/>
              </w:rPr>
              <w:t xml:space="preserve"> to young people with a statement of special educational needs, aged 11 to 20, for a period of no less than 2 years in the last 3 years.</w:t>
            </w:r>
          </w:p>
          <w:p w:rsidR="00FA7141" w:rsidRPr="00141067" w:rsidRDefault="00FA7141" w:rsidP="001A62FC">
            <w:pPr>
              <w:pStyle w:val="NICCYBodyText"/>
              <w:rPr>
                <w:rFonts w:eastAsia="Times New Roman"/>
                <w:color w:val="444444"/>
                <w:sz w:val="20"/>
                <w:szCs w:val="20"/>
                <w:lang w:val="en-US"/>
              </w:rPr>
            </w:pPr>
          </w:p>
          <w:p w:rsidR="001A62FC" w:rsidRPr="00141067" w:rsidRDefault="001A62FC" w:rsidP="001A62FC">
            <w:pPr>
              <w:pStyle w:val="NICCYBodyText"/>
              <w:rPr>
                <w:rFonts w:eastAsia="Times New Roman"/>
                <w:color w:val="444444"/>
                <w:sz w:val="20"/>
                <w:szCs w:val="20"/>
                <w:lang w:val="en-US"/>
              </w:rPr>
            </w:pPr>
            <w:r w:rsidRPr="00141067">
              <w:rPr>
                <w:rFonts w:eastAsia="Times New Roman"/>
                <w:color w:val="444444"/>
                <w:sz w:val="20"/>
                <w:szCs w:val="20"/>
                <w:lang w:val="en-US"/>
              </w:rPr>
              <w:t xml:space="preserve">The Department has publicly outlined its aim to extend </w:t>
            </w:r>
            <w:proofErr w:type="spellStart"/>
            <w:r w:rsidRPr="00141067">
              <w:rPr>
                <w:rFonts w:eastAsia="Times New Roman"/>
                <w:color w:val="444444"/>
                <w:sz w:val="20"/>
                <w:szCs w:val="20"/>
                <w:lang w:val="en-US"/>
              </w:rPr>
              <w:t>counselling</w:t>
            </w:r>
            <w:proofErr w:type="spellEnd"/>
            <w:r w:rsidRPr="00141067">
              <w:rPr>
                <w:rFonts w:eastAsia="Times New Roman"/>
                <w:color w:val="444444"/>
                <w:sz w:val="20"/>
                <w:szCs w:val="20"/>
                <w:lang w:val="en-US"/>
              </w:rPr>
              <w:t xml:space="preserve"> provision into primary schools however this has not been possible to date due to other priorities. The aim, however, is to commence a scoping study to outline possible models for primary school </w:t>
            </w:r>
            <w:proofErr w:type="spellStart"/>
            <w:r w:rsidRPr="00141067">
              <w:rPr>
                <w:rFonts w:eastAsia="Times New Roman"/>
                <w:color w:val="444444"/>
                <w:sz w:val="20"/>
                <w:szCs w:val="20"/>
                <w:lang w:val="en-US"/>
              </w:rPr>
              <w:t>counselling</w:t>
            </w:r>
            <w:proofErr w:type="spellEnd"/>
            <w:r w:rsidRPr="00141067">
              <w:rPr>
                <w:rFonts w:eastAsia="Times New Roman"/>
                <w:color w:val="444444"/>
                <w:sz w:val="20"/>
                <w:szCs w:val="20"/>
                <w:lang w:val="en-US"/>
              </w:rPr>
              <w:t xml:space="preserve"> within this business year. The ICSS Regional Coordinator maintains contact with the various universities and colleges involved in training </w:t>
            </w:r>
            <w:proofErr w:type="spellStart"/>
            <w:r w:rsidRPr="00141067">
              <w:rPr>
                <w:rFonts w:eastAsia="Times New Roman"/>
                <w:color w:val="444444"/>
                <w:sz w:val="20"/>
                <w:szCs w:val="20"/>
                <w:lang w:val="en-US"/>
              </w:rPr>
              <w:t>counsellors</w:t>
            </w:r>
            <w:proofErr w:type="spellEnd"/>
            <w:r w:rsidRPr="00141067">
              <w:rPr>
                <w:rFonts w:eastAsia="Times New Roman"/>
                <w:color w:val="444444"/>
                <w:sz w:val="20"/>
                <w:szCs w:val="20"/>
                <w:lang w:val="en-US"/>
              </w:rPr>
              <w:t xml:space="preserve"> and research into the number of suitably trained </w:t>
            </w:r>
            <w:proofErr w:type="spellStart"/>
            <w:r w:rsidRPr="00141067">
              <w:rPr>
                <w:rFonts w:eastAsia="Times New Roman"/>
                <w:color w:val="444444"/>
                <w:sz w:val="20"/>
                <w:szCs w:val="20"/>
                <w:lang w:val="en-US"/>
              </w:rPr>
              <w:t>counsellors</w:t>
            </w:r>
            <w:proofErr w:type="spellEnd"/>
            <w:r w:rsidRPr="00141067">
              <w:rPr>
                <w:rFonts w:eastAsia="Times New Roman"/>
                <w:color w:val="444444"/>
                <w:sz w:val="20"/>
                <w:szCs w:val="20"/>
                <w:lang w:val="en-US"/>
              </w:rPr>
              <w:t xml:space="preserve"> available will form part of the scoping exercise and will be included as a requirement in the subsequent tendering process. </w:t>
            </w:r>
          </w:p>
        </w:tc>
      </w:tr>
    </w:tbl>
    <w:p w:rsidR="001A62FC" w:rsidRDefault="001A62FC" w:rsidP="001A62FC">
      <w:pPr>
        <w:pStyle w:val="NICCYBodyText"/>
      </w:pPr>
    </w:p>
    <w:p w:rsidR="001A62FC" w:rsidRDefault="00EB1B6C" w:rsidP="00EB1B6C">
      <w:pPr>
        <w:pStyle w:val="NICCYSubTitle"/>
      </w:pPr>
      <w:r>
        <w:t xml:space="preserve">Pupils-teacher ratios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96"/>
        <w:gridCol w:w="790"/>
        <w:gridCol w:w="8266"/>
      </w:tblGrid>
      <w:tr w:rsidR="001A62FC" w:rsidRPr="00141067" w:rsidTr="00205687">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1A62FC" w:rsidRPr="00141067" w:rsidRDefault="00B9170E" w:rsidP="001A62FC">
            <w:pPr>
              <w:pStyle w:val="NICCYBodyText"/>
              <w:rPr>
                <w:rFonts w:eastAsia="Times New Roman"/>
                <w:color w:val="444444"/>
                <w:sz w:val="20"/>
                <w:szCs w:val="20"/>
                <w:lang w:val="en-US"/>
              </w:rPr>
            </w:pPr>
            <w:hyperlink r:id="rId29" w:history="1">
              <w:r w:rsidR="001A62FC" w:rsidRPr="00141067">
                <w:rPr>
                  <w:rFonts w:eastAsia="Times New Roman"/>
                  <w:color w:val="46679D"/>
                  <w:sz w:val="20"/>
                  <w:lang w:val="en-US"/>
                </w:rPr>
                <w:t>AQW 47130/11-15</w:t>
              </w:r>
            </w:hyperlink>
            <w:r w:rsidR="001A62FC" w:rsidRPr="00141067">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1A62FC" w:rsidRPr="00141067" w:rsidRDefault="001A62FC" w:rsidP="001A62FC">
            <w:pPr>
              <w:pStyle w:val="NICCYBodyText"/>
              <w:rPr>
                <w:rFonts w:eastAsia="Times New Roman"/>
                <w:color w:val="444444"/>
                <w:sz w:val="20"/>
                <w:szCs w:val="20"/>
                <w:lang w:val="en-US"/>
              </w:rPr>
            </w:pPr>
            <w:proofErr w:type="spellStart"/>
            <w:r w:rsidRPr="00141067">
              <w:rPr>
                <w:rFonts w:eastAsia="Times New Roman"/>
                <w:color w:val="444444"/>
                <w:sz w:val="20"/>
                <w:szCs w:val="20"/>
                <w:lang w:val="en-US"/>
              </w:rPr>
              <w:t>Mr</w:t>
            </w:r>
            <w:proofErr w:type="spellEnd"/>
            <w:r w:rsidRPr="00141067">
              <w:rPr>
                <w:rFonts w:eastAsia="Times New Roman"/>
                <w:color w:val="444444"/>
                <w:sz w:val="20"/>
                <w:szCs w:val="20"/>
                <w:lang w:val="en-US"/>
              </w:rPr>
              <w:t xml:space="preserve"> Peter Weir </w:t>
            </w:r>
            <w:r w:rsidRPr="00141067">
              <w:rPr>
                <w:rFonts w:eastAsia="Times New Roman"/>
                <w:color w:val="444444"/>
                <w:sz w:val="20"/>
                <w:szCs w:val="20"/>
                <w:lang w:val="en-US"/>
              </w:rPr>
              <w:br/>
            </w:r>
            <w:r w:rsidRPr="00141067">
              <w:rPr>
                <w:rFonts w:eastAsia="Times New Roman"/>
                <w:i/>
                <w:iCs/>
                <w:color w:val="444444"/>
                <w:sz w:val="20"/>
                <w:szCs w:val="20"/>
                <w:lang w:val="en-US"/>
              </w:rPr>
              <w:t>(DUP - North Down)</w:t>
            </w:r>
            <w:r w:rsidRPr="00141067">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1A62FC" w:rsidRPr="00141067" w:rsidRDefault="001A62FC" w:rsidP="001A62FC">
            <w:pPr>
              <w:pStyle w:val="NICCYBodyText"/>
              <w:rPr>
                <w:rFonts w:eastAsia="Times New Roman"/>
                <w:color w:val="444444"/>
                <w:sz w:val="20"/>
                <w:szCs w:val="20"/>
                <w:lang w:val="en-US"/>
              </w:rPr>
            </w:pPr>
            <w:r w:rsidRPr="00EB1B6C">
              <w:rPr>
                <w:rFonts w:eastAsia="Times New Roman"/>
                <w:b/>
                <w:color w:val="444444"/>
                <w:sz w:val="20"/>
                <w:szCs w:val="20"/>
                <w:lang w:val="en-US"/>
              </w:rPr>
              <w:t>To ask the Minister of Education the pupil-teacher ratio for (</w:t>
            </w:r>
            <w:proofErr w:type="spellStart"/>
            <w:r w:rsidRPr="00EB1B6C">
              <w:rPr>
                <w:rFonts w:eastAsia="Times New Roman"/>
                <w:b/>
                <w:color w:val="444444"/>
                <w:sz w:val="20"/>
                <w:szCs w:val="20"/>
                <w:lang w:val="en-US"/>
              </w:rPr>
              <w:t>i</w:t>
            </w:r>
            <w:proofErr w:type="spellEnd"/>
            <w:r w:rsidRPr="00EB1B6C">
              <w:rPr>
                <w:rFonts w:eastAsia="Times New Roman"/>
                <w:b/>
                <w:color w:val="444444"/>
                <w:sz w:val="20"/>
                <w:szCs w:val="20"/>
                <w:lang w:val="en-US"/>
              </w:rPr>
              <w:t>) Controlled grammar and secondary; (ii) Voluntary grammar; (iii) Maintained secondary; (iv) Integrated secondary; and (v) Irish Medium secondary schools, in each of the last ten years.</w:t>
            </w:r>
            <w:r w:rsidRPr="00141067">
              <w:rPr>
                <w:rFonts w:eastAsia="Times New Roman"/>
                <w:color w:val="444444"/>
                <w:sz w:val="20"/>
                <w:szCs w:val="20"/>
                <w:lang w:val="en-US"/>
              </w:rPr>
              <w:t xml:space="preserve"> </w:t>
            </w:r>
            <w:r w:rsidRPr="00141067">
              <w:rPr>
                <w:rFonts w:eastAsia="Times New Roman"/>
                <w:color w:val="444444"/>
                <w:sz w:val="20"/>
                <w:szCs w:val="20"/>
                <w:lang w:val="en-US"/>
              </w:rPr>
              <w:br/>
            </w:r>
            <w:r w:rsidRPr="00141067">
              <w:rPr>
                <w:rFonts w:eastAsia="Times New Roman"/>
                <w:color w:val="444444"/>
                <w:sz w:val="20"/>
                <w:szCs w:val="20"/>
                <w:lang w:val="en-US"/>
              </w:rPr>
              <w:br/>
              <w:t xml:space="preserve">The following table details the </w:t>
            </w:r>
            <w:proofErr w:type="spellStart"/>
            <w:r w:rsidRPr="00141067">
              <w:rPr>
                <w:rFonts w:eastAsia="Times New Roman"/>
                <w:color w:val="444444"/>
                <w:sz w:val="20"/>
                <w:szCs w:val="20"/>
                <w:lang w:val="en-US"/>
              </w:rPr>
              <w:t>pupil</w:t>
            </w:r>
            <w:proofErr w:type="gramStart"/>
            <w:r w:rsidRPr="00141067">
              <w:rPr>
                <w:rFonts w:eastAsia="Times New Roman"/>
                <w:color w:val="444444"/>
                <w:sz w:val="20"/>
                <w:szCs w:val="20"/>
                <w:lang w:val="en-US"/>
              </w:rPr>
              <w:t>:teacher</w:t>
            </w:r>
            <w:proofErr w:type="spellEnd"/>
            <w:proofErr w:type="gramEnd"/>
            <w:r w:rsidRPr="00141067">
              <w:rPr>
                <w:rFonts w:eastAsia="Times New Roman"/>
                <w:color w:val="444444"/>
                <w:sz w:val="20"/>
                <w:szCs w:val="20"/>
                <w:lang w:val="en-US"/>
              </w:rPr>
              <w:t xml:space="preserve"> ratio in post-primary schools over the past ten years.</w:t>
            </w:r>
          </w:p>
          <w:p w:rsidR="001A62FC" w:rsidRPr="00141067" w:rsidRDefault="001A62FC" w:rsidP="001A62FC">
            <w:pPr>
              <w:pStyle w:val="NICCYBodyText"/>
              <w:rPr>
                <w:rFonts w:eastAsia="Times New Roman"/>
                <w:color w:val="444444"/>
                <w:sz w:val="20"/>
                <w:szCs w:val="20"/>
                <w:lang w:val="en-US"/>
              </w:rPr>
            </w:pPr>
            <w:r w:rsidRPr="00141067">
              <w:rPr>
                <w:rFonts w:eastAsia="Times New Roman"/>
                <w:b/>
                <w:bCs/>
                <w:color w:val="444444"/>
                <w:sz w:val="20"/>
                <w:szCs w:val="20"/>
                <w:u w:val="single"/>
                <w:lang w:val="en-US"/>
              </w:rPr>
              <w:t xml:space="preserve">Table 1: </w:t>
            </w:r>
            <w:proofErr w:type="spellStart"/>
            <w:r w:rsidRPr="00141067">
              <w:rPr>
                <w:rFonts w:eastAsia="Times New Roman"/>
                <w:b/>
                <w:bCs/>
                <w:color w:val="444444"/>
                <w:sz w:val="20"/>
                <w:szCs w:val="20"/>
                <w:u w:val="single"/>
                <w:lang w:val="en-US"/>
              </w:rPr>
              <w:t>Pupil:teacher</w:t>
            </w:r>
            <w:proofErr w:type="spellEnd"/>
            <w:r w:rsidRPr="00141067">
              <w:rPr>
                <w:rFonts w:eastAsia="Times New Roman"/>
                <w:b/>
                <w:bCs/>
                <w:color w:val="444444"/>
                <w:sz w:val="20"/>
                <w:szCs w:val="20"/>
                <w:u w:val="single"/>
                <w:lang w:val="en-US"/>
              </w:rPr>
              <w:t xml:space="preserve"> ratios by school management type, 2005/06 – 2014/15</w:t>
            </w:r>
          </w:p>
          <w:tbl>
            <w:tblPr>
              <w:tblW w:w="4500" w:type="pct"/>
              <w:jc w:val="center"/>
              <w:tblInd w:w="15" w:type="dxa"/>
              <w:tblBorders>
                <w:top w:val="single" w:sz="6" w:space="0" w:color="444444"/>
                <w:left w:val="single" w:sz="6" w:space="0" w:color="444444"/>
                <w:bottom w:val="single" w:sz="6" w:space="0" w:color="444444"/>
                <w:right w:val="single" w:sz="6" w:space="0" w:color="444444"/>
              </w:tblBorders>
              <w:tblCellMar>
                <w:top w:w="15" w:type="dxa"/>
                <w:left w:w="15" w:type="dxa"/>
                <w:bottom w:w="15" w:type="dxa"/>
                <w:right w:w="15" w:type="dxa"/>
              </w:tblCellMar>
              <w:tblLook w:val="04A0"/>
            </w:tblPr>
            <w:tblGrid>
              <w:gridCol w:w="882"/>
              <w:gridCol w:w="1131"/>
              <w:gridCol w:w="1011"/>
              <w:gridCol w:w="1160"/>
              <w:gridCol w:w="1160"/>
              <w:gridCol w:w="1111"/>
              <w:gridCol w:w="456"/>
              <w:gridCol w:w="904"/>
            </w:tblGrid>
            <w:tr w:rsidR="001A62FC" w:rsidRPr="00141067" w:rsidTr="00205687">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1A62FC" w:rsidRPr="00141067" w:rsidRDefault="001A62FC" w:rsidP="001A62FC">
                  <w:pPr>
                    <w:pStyle w:val="NICCYBodyText"/>
                    <w:rPr>
                      <w:rFonts w:eastAsia="Times New Roman"/>
                      <w:color w:val="444444"/>
                      <w:sz w:val="20"/>
                      <w:szCs w:val="20"/>
                      <w:lang w:val="en-US"/>
                    </w:rPr>
                  </w:pPr>
                  <w:r w:rsidRPr="00141067">
                    <w:rPr>
                      <w:rFonts w:eastAsia="Times New Roman"/>
                      <w:b/>
                      <w:bCs/>
                      <w:color w:val="444444"/>
                      <w:sz w:val="20"/>
                      <w:szCs w:val="20"/>
                      <w:lang w:val="en-US"/>
                    </w:rPr>
                    <w:t>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1A62FC" w:rsidRPr="00141067" w:rsidRDefault="001A62FC" w:rsidP="001A62FC">
                  <w:pPr>
                    <w:pStyle w:val="NICCYBodyText"/>
                    <w:rPr>
                      <w:rFonts w:eastAsia="Times New Roman"/>
                      <w:color w:val="444444"/>
                      <w:sz w:val="20"/>
                      <w:szCs w:val="20"/>
                      <w:lang w:val="en-US"/>
                    </w:rPr>
                  </w:pPr>
                  <w:r w:rsidRPr="00141067">
                    <w:rPr>
                      <w:rFonts w:eastAsia="Times New Roman"/>
                      <w:b/>
                      <w:bCs/>
                      <w:color w:val="444444"/>
                      <w:sz w:val="20"/>
                      <w:szCs w:val="20"/>
                      <w:lang w:val="en-US"/>
                    </w:rPr>
                    <w:t>Controlled1</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1A62FC" w:rsidRPr="00141067" w:rsidRDefault="001A62FC" w:rsidP="001A62FC">
                  <w:pPr>
                    <w:pStyle w:val="NICCYBodyText"/>
                    <w:rPr>
                      <w:rFonts w:eastAsia="Times New Roman"/>
                      <w:color w:val="444444"/>
                      <w:sz w:val="20"/>
                      <w:szCs w:val="20"/>
                      <w:lang w:val="en-US"/>
                    </w:rPr>
                  </w:pPr>
                  <w:r w:rsidRPr="00141067">
                    <w:rPr>
                      <w:rFonts w:eastAsia="Times New Roman"/>
                      <w:b/>
                      <w:bCs/>
                      <w:color w:val="444444"/>
                      <w:sz w:val="20"/>
                      <w:szCs w:val="20"/>
                      <w:lang w:val="en-US"/>
                    </w:rPr>
                    <w:t>Voluntary</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1A62FC" w:rsidRPr="00141067" w:rsidRDefault="001A62FC" w:rsidP="001A62FC">
                  <w:pPr>
                    <w:pStyle w:val="NICCYBodyText"/>
                    <w:rPr>
                      <w:rFonts w:eastAsia="Times New Roman"/>
                      <w:color w:val="444444"/>
                      <w:sz w:val="20"/>
                      <w:szCs w:val="20"/>
                      <w:lang w:val="en-US"/>
                    </w:rPr>
                  </w:pPr>
                  <w:r w:rsidRPr="00141067">
                    <w:rPr>
                      <w:rFonts w:eastAsia="Times New Roman"/>
                      <w:b/>
                      <w:bCs/>
                      <w:color w:val="444444"/>
                      <w:sz w:val="20"/>
                      <w:szCs w:val="20"/>
                      <w:lang w:val="en-US"/>
                    </w:rPr>
                    <w:t>Catholic Maintained1</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1A62FC" w:rsidRPr="00141067" w:rsidRDefault="001A62FC" w:rsidP="001A62FC">
                  <w:pPr>
                    <w:pStyle w:val="NICCYBodyText"/>
                    <w:rPr>
                      <w:rFonts w:eastAsia="Times New Roman"/>
                      <w:color w:val="444444"/>
                      <w:sz w:val="20"/>
                      <w:szCs w:val="20"/>
                      <w:lang w:val="en-US"/>
                    </w:rPr>
                  </w:pPr>
                  <w:r w:rsidRPr="00141067">
                    <w:rPr>
                      <w:rFonts w:eastAsia="Times New Roman"/>
                      <w:b/>
                      <w:bCs/>
                      <w:color w:val="444444"/>
                      <w:sz w:val="20"/>
                      <w:szCs w:val="20"/>
                      <w:lang w:val="en-US"/>
                    </w:rPr>
                    <w:t>Other Maintained1</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1A62FC" w:rsidRPr="00141067" w:rsidRDefault="001A62FC" w:rsidP="001A62FC">
                  <w:pPr>
                    <w:pStyle w:val="NICCYBodyText"/>
                    <w:rPr>
                      <w:rFonts w:eastAsia="Times New Roman"/>
                      <w:color w:val="444444"/>
                      <w:sz w:val="20"/>
                      <w:szCs w:val="20"/>
                      <w:lang w:val="en-US"/>
                    </w:rPr>
                  </w:pPr>
                  <w:r w:rsidRPr="00141067">
                    <w:rPr>
                      <w:rFonts w:eastAsia="Times New Roman"/>
                      <w:b/>
                      <w:bCs/>
                      <w:color w:val="444444"/>
                      <w:sz w:val="20"/>
                      <w:szCs w:val="20"/>
                      <w:lang w:val="en-US"/>
                    </w:rPr>
                    <w:t>Integrated2</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1A62FC" w:rsidRPr="00141067" w:rsidRDefault="001A62FC" w:rsidP="001A62FC">
                  <w:pPr>
                    <w:pStyle w:val="NICCYBodyText"/>
                    <w:rPr>
                      <w:rFonts w:eastAsia="Times New Roman"/>
                      <w:color w:val="444444"/>
                      <w:sz w:val="20"/>
                      <w:szCs w:val="20"/>
                      <w:lang w:val="en-US"/>
                    </w:rPr>
                  </w:pPr>
                  <w:r w:rsidRPr="00141067">
                    <w:rPr>
                      <w:rFonts w:eastAsia="Times New Roman"/>
                      <w:b/>
                      <w:bCs/>
                      <w:color w:val="444444"/>
                      <w:sz w:val="20"/>
                      <w:szCs w:val="20"/>
                      <w:lang w:val="en-US"/>
                    </w:rPr>
                    <w:t>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1A62FC" w:rsidRPr="00141067" w:rsidRDefault="001A62FC" w:rsidP="001A62FC">
                  <w:pPr>
                    <w:pStyle w:val="NICCYBodyText"/>
                    <w:rPr>
                      <w:rFonts w:eastAsia="Times New Roman"/>
                      <w:color w:val="444444"/>
                      <w:sz w:val="20"/>
                      <w:szCs w:val="20"/>
                      <w:lang w:val="en-US"/>
                    </w:rPr>
                  </w:pPr>
                  <w:r w:rsidRPr="00141067">
                    <w:rPr>
                      <w:rFonts w:eastAsia="Times New Roman"/>
                      <w:b/>
                      <w:bCs/>
                      <w:color w:val="444444"/>
                      <w:sz w:val="20"/>
                      <w:szCs w:val="20"/>
                      <w:lang w:val="en-US"/>
                    </w:rPr>
                    <w:t>Irish Medium</w:t>
                  </w:r>
                </w:p>
              </w:tc>
            </w:tr>
            <w:tr w:rsidR="001A62FC" w:rsidRPr="00141067" w:rsidTr="00205687">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1A62FC" w:rsidRPr="00141067" w:rsidRDefault="001A62FC" w:rsidP="001A62FC">
                  <w:pPr>
                    <w:pStyle w:val="NICCYBodyText"/>
                    <w:rPr>
                      <w:rFonts w:eastAsia="Times New Roman"/>
                      <w:color w:val="444444"/>
                      <w:sz w:val="20"/>
                      <w:szCs w:val="20"/>
                      <w:lang w:val="en-US"/>
                    </w:rPr>
                  </w:pPr>
                  <w:r w:rsidRPr="00141067">
                    <w:rPr>
                      <w:rFonts w:eastAsia="Times New Roman"/>
                      <w:b/>
                      <w:bCs/>
                      <w:color w:val="444444"/>
                      <w:sz w:val="20"/>
                      <w:szCs w:val="20"/>
                      <w:lang w:val="en-US"/>
                    </w:rPr>
                    <w:t>2005/06</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1A62FC" w:rsidRPr="00141067" w:rsidRDefault="001A62FC" w:rsidP="001A62FC">
                  <w:pPr>
                    <w:pStyle w:val="NICCYBodyText"/>
                    <w:rPr>
                      <w:rFonts w:eastAsia="Times New Roman"/>
                      <w:color w:val="444444"/>
                      <w:sz w:val="20"/>
                      <w:szCs w:val="20"/>
                      <w:lang w:val="en-US"/>
                    </w:rPr>
                  </w:pPr>
                  <w:r w:rsidRPr="00141067">
                    <w:rPr>
                      <w:rFonts w:eastAsia="Times New Roman"/>
                      <w:color w:val="444444"/>
                      <w:sz w:val="20"/>
                      <w:szCs w:val="20"/>
                      <w:lang w:val="en-US"/>
                    </w:rPr>
                    <w:t>14.5</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1A62FC" w:rsidRPr="00141067" w:rsidRDefault="001A62FC" w:rsidP="001A62FC">
                  <w:pPr>
                    <w:pStyle w:val="NICCYBodyText"/>
                    <w:rPr>
                      <w:rFonts w:eastAsia="Times New Roman"/>
                      <w:color w:val="444444"/>
                      <w:sz w:val="20"/>
                      <w:szCs w:val="20"/>
                      <w:lang w:val="en-US"/>
                    </w:rPr>
                  </w:pPr>
                  <w:r w:rsidRPr="00141067">
                    <w:rPr>
                      <w:rFonts w:eastAsia="Times New Roman"/>
                      <w:color w:val="444444"/>
                      <w:sz w:val="20"/>
                      <w:szCs w:val="20"/>
                      <w:lang w:val="en-US"/>
                    </w:rPr>
                    <w:t>15.2</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1A62FC" w:rsidRPr="00141067" w:rsidRDefault="001A62FC" w:rsidP="001A62FC">
                  <w:pPr>
                    <w:pStyle w:val="NICCYBodyText"/>
                    <w:rPr>
                      <w:rFonts w:eastAsia="Times New Roman"/>
                      <w:color w:val="444444"/>
                      <w:sz w:val="20"/>
                      <w:szCs w:val="20"/>
                      <w:lang w:val="en-US"/>
                    </w:rPr>
                  </w:pPr>
                  <w:r w:rsidRPr="00141067">
                    <w:rPr>
                      <w:rFonts w:eastAsia="Times New Roman"/>
                      <w:color w:val="444444"/>
                      <w:sz w:val="20"/>
                      <w:szCs w:val="20"/>
                      <w:lang w:val="en-US"/>
                    </w:rPr>
                    <w:t>13.8</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1A62FC" w:rsidRPr="00141067" w:rsidRDefault="001A62FC" w:rsidP="001A62FC">
                  <w:pPr>
                    <w:pStyle w:val="NICCYBodyText"/>
                    <w:rPr>
                      <w:rFonts w:eastAsia="Times New Roman"/>
                      <w:color w:val="444444"/>
                      <w:sz w:val="20"/>
                      <w:szCs w:val="20"/>
                      <w:lang w:val="en-US"/>
                    </w:rPr>
                  </w:pPr>
                  <w:r w:rsidRPr="00141067">
                    <w:rPr>
                      <w:rFonts w:eastAsia="Times New Roman"/>
                      <w:color w:val="444444"/>
                      <w:sz w:val="20"/>
                      <w:szCs w:val="20"/>
                      <w:lang w:val="en-US"/>
                    </w:rPr>
                    <w:t>12.7</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1A62FC" w:rsidRPr="00141067" w:rsidRDefault="001A62FC" w:rsidP="001A62FC">
                  <w:pPr>
                    <w:pStyle w:val="NICCYBodyText"/>
                    <w:rPr>
                      <w:rFonts w:eastAsia="Times New Roman"/>
                      <w:color w:val="444444"/>
                      <w:sz w:val="20"/>
                      <w:szCs w:val="20"/>
                      <w:lang w:val="en-US"/>
                    </w:rPr>
                  </w:pPr>
                  <w:r w:rsidRPr="00141067">
                    <w:rPr>
                      <w:rFonts w:eastAsia="Times New Roman"/>
                      <w:color w:val="444444"/>
                      <w:sz w:val="20"/>
                      <w:szCs w:val="20"/>
                      <w:lang w:val="en-US"/>
                    </w:rPr>
                    <w:t>13.8</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1A62FC" w:rsidRPr="00141067" w:rsidRDefault="001A62FC" w:rsidP="001A62FC">
                  <w:pPr>
                    <w:pStyle w:val="NICCYBodyText"/>
                    <w:rPr>
                      <w:rFonts w:eastAsia="Times New Roman"/>
                      <w:color w:val="444444"/>
                      <w:sz w:val="20"/>
                      <w:szCs w:val="20"/>
                      <w:lang w:val="en-US"/>
                    </w:rPr>
                  </w:pPr>
                  <w:r w:rsidRPr="00141067">
                    <w:rPr>
                      <w:rFonts w:eastAsia="Times New Roman"/>
                      <w:color w:val="444444"/>
                      <w:sz w:val="20"/>
                      <w:szCs w:val="20"/>
                      <w:lang w:val="en-US"/>
                    </w:rPr>
                    <w:t>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1A62FC" w:rsidRPr="00141067" w:rsidRDefault="001A62FC" w:rsidP="001A62FC">
                  <w:pPr>
                    <w:pStyle w:val="NICCYBodyText"/>
                    <w:rPr>
                      <w:rFonts w:eastAsia="Times New Roman"/>
                      <w:color w:val="444444"/>
                      <w:sz w:val="20"/>
                      <w:szCs w:val="20"/>
                      <w:lang w:val="en-US"/>
                    </w:rPr>
                  </w:pPr>
                  <w:r w:rsidRPr="00141067">
                    <w:rPr>
                      <w:rFonts w:eastAsia="Times New Roman"/>
                      <w:color w:val="444444"/>
                      <w:sz w:val="20"/>
                      <w:szCs w:val="20"/>
                      <w:lang w:val="en-US"/>
                    </w:rPr>
                    <w:t>12.7</w:t>
                  </w:r>
                </w:p>
              </w:tc>
            </w:tr>
            <w:tr w:rsidR="001A62FC" w:rsidRPr="00141067" w:rsidTr="00205687">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1A62FC" w:rsidRPr="00141067" w:rsidRDefault="001A62FC" w:rsidP="001A62FC">
                  <w:pPr>
                    <w:pStyle w:val="NICCYBodyText"/>
                    <w:rPr>
                      <w:rFonts w:eastAsia="Times New Roman"/>
                      <w:color w:val="444444"/>
                      <w:sz w:val="20"/>
                      <w:szCs w:val="20"/>
                      <w:lang w:val="en-US"/>
                    </w:rPr>
                  </w:pPr>
                  <w:r w:rsidRPr="00141067">
                    <w:rPr>
                      <w:rFonts w:eastAsia="Times New Roman"/>
                      <w:b/>
                      <w:bCs/>
                      <w:color w:val="444444"/>
                      <w:sz w:val="20"/>
                      <w:szCs w:val="20"/>
                      <w:lang w:val="en-US"/>
                    </w:rPr>
                    <w:t>2006/07</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1A62FC" w:rsidRPr="00141067" w:rsidRDefault="001A62FC" w:rsidP="001A62FC">
                  <w:pPr>
                    <w:pStyle w:val="NICCYBodyText"/>
                    <w:rPr>
                      <w:rFonts w:eastAsia="Times New Roman"/>
                      <w:color w:val="444444"/>
                      <w:sz w:val="20"/>
                      <w:szCs w:val="20"/>
                      <w:lang w:val="en-US"/>
                    </w:rPr>
                  </w:pPr>
                  <w:r w:rsidRPr="00141067">
                    <w:rPr>
                      <w:rFonts w:eastAsia="Times New Roman"/>
                      <w:color w:val="444444"/>
                      <w:sz w:val="20"/>
                      <w:szCs w:val="20"/>
                      <w:lang w:val="en-US"/>
                    </w:rPr>
                    <w:t>14.6</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1A62FC" w:rsidRPr="00141067" w:rsidRDefault="001A62FC" w:rsidP="001A62FC">
                  <w:pPr>
                    <w:pStyle w:val="NICCYBodyText"/>
                    <w:rPr>
                      <w:rFonts w:eastAsia="Times New Roman"/>
                      <w:color w:val="444444"/>
                      <w:sz w:val="20"/>
                      <w:szCs w:val="20"/>
                      <w:lang w:val="en-US"/>
                    </w:rPr>
                  </w:pPr>
                  <w:r w:rsidRPr="00141067">
                    <w:rPr>
                      <w:rFonts w:eastAsia="Times New Roman"/>
                      <w:color w:val="444444"/>
                      <w:sz w:val="20"/>
                      <w:szCs w:val="20"/>
                      <w:lang w:val="en-US"/>
                    </w:rPr>
                    <w:t>15.2</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1A62FC" w:rsidRPr="00141067" w:rsidRDefault="001A62FC" w:rsidP="001A62FC">
                  <w:pPr>
                    <w:pStyle w:val="NICCYBodyText"/>
                    <w:rPr>
                      <w:rFonts w:eastAsia="Times New Roman"/>
                      <w:color w:val="444444"/>
                      <w:sz w:val="20"/>
                      <w:szCs w:val="20"/>
                      <w:lang w:val="en-US"/>
                    </w:rPr>
                  </w:pPr>
                  <w:r w:rsidRPr="00141067">
                    <w:rPr>
                      <w:rFonts w:eastAsia="Times New Roman"/>
                      <w:color w:val="444444"/>
                      <w:sz w:val="20"/>
                      <w:szCs w:val="20"/>
                      <w:lang w:val="en-US"/>
                    </w:rPr>
                    <w:t>13.9</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1A62FC" w:rsidRPr="00141067" w:rsidRDefault="001A62FC" w:rsidP="001A62FC">
                  <w:pPr>
                    <w:pStyle w:val="NICCYBodyText"/>
                    <w:rPr>
                      <w:rFonts w:eastAsia="Times New Roman"/>
                      <w:color w:val="444444"/>
                      <w:sz w:val="20"/>
                      <w:szCs w:val="20"/>
                      <w:lang w:val="en-US"/>
                    </w:rPr>
                  </w:pPr>
                  <w:r w:rsidRPr="00141067">
                    <w:rPr>
                      <w:rFonts w:eastAsia="Times New Roman"/>
                      <w:color w:val="444444"/>
                      <w:sz w:val="20"/>
                      <w:szCs w:val="20"/>
                      <w:lang w:val="en-US"/>
                    </w:rPr>
                    <w:t>13.1</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1A62FC" w:rsidRPr="00141067" w:rsidRDefault="001A62FC" w:rsidP="001A62FC">
                  <w:pPr>
                    <w:pStyle w:val="NICCYBodyText"/>
                    <w:rPr>
                      <w:rFonts w:eastAsia="Times New Roman"/>
                      <w:color w:val="444444"/>
                      <w:sz w:val="20"/>
                      <w:szCs w:val="20"/>
                      <w:lang w:val="en-US"/>
                    </w:rPr>
                  </w:pPr>
                  <w:r w:rsidRPr="00141067">
                    <w:rPr>
                      <w:rFonts w:eastAsia="Times New Roman"/>
                      <w:color w:val="444444"/>
                      <w:sz w:val="20"/>
                      <w:szCs w:val="20"/>
                      <w:lang w:val="en-US"/>
                    </w:rPr>
                    <w:t>13.8</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1A62FC" w:rsidRPr="00141067" w:rsidRDefault="001A62FC" w:rsidP="001A62FC">
                  <w:pPr>
                    <w:pStyle w:val="NICCYBodyText"/>
                    <w:rPr>
                      <w:rFonts w:eastAsia="Times New Roman"/>
                      <w:color w:val="444444"/>
                      <w:sz w:val="20"/>
                      <w:szCs w:val="20"/>
                      <w:lang w:val="en-US"/>
                    </w:rPr>
                  </w:pPr>
                  <w:r w:rsidRPr="00141067">
                    <w:rPr>
                      <w:rFonts w:eastAsia="Times New Roman"/>
                      <w:color w:val="444444"/>
                      <w:sz w:val="20"/>
                      <w:szCs w:val="20"/>
                      <w:lang w:val="en-US"/>
                    </w:rPr>
                    <w:t>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1A62FC" w:rsidRPr="00141067" w:rsidRDefault="001A62FC" w:rsidP="001A62FC">
                  <w:pPr>
                    <w:pStyle w:val="NICCYBodyText"/>
                    <w:rPr>
                      <w:rFonts w:eastAsia="Times New Roman"/>
                      <w:color w:val="444444"/>
                      <w:sz w:val="20"/>
                      <w:szCs w:val="20"/>
                      <w:lang w:val="en-US"/>
                    </w:rPr>
                  </w:pPr>
                  <w:r w:rsidRPr="00141067">
                    <w:rPr>
                      <w:rFonts w:eastAsia="Times New Roman"/>
                      <w:color w:val="444444"/>
                      <w:sz w:val="20"/>
                      <w:szCs w:val="20"/>
                      <w:lang w:val="en-US"/>
                    </w:rPr>
                    <w:t>13.1</w:t>
                  </w:r>
                </w:p>
              </w:tc>
            </w:tr>
            <w:tr w:rsidR="001A62FC" w:rsidRPr="00141067" w:rsidTr="00205687">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1A62FC" w:rsidRPr="00141067" w:rsidRDefault="001A62FC" w:rsidP="001A62FC">
                  <w:pPr>
                    <w:pStyle w:val="NICCYBodyText"/>
                    <w:rPr>
                      <w:rFonts w:eastAsia="Times New Roman"/>
                      <w:color w:val="444444"/>
                      <w:sz w:val="20"/>
                      <w:szCs w:val="20"/>
                      <w:lang w:val="en-US"/>
                    </w:rPr>
                  </w:pPr>
                  <w:r w:rsidRPr="00141067">
                    <w:rPr>
                      <w:rFonts w:eastAsia="Times New Roman"/>
                      <w:b/>
                      <w:bCs/>
                      <w:color w:val="444444"/>
                      <w:sz w:val="20"/>
                      <w:szCs w:val="20"/>
                      <w:lang w:val="en-US"/>
                    </w:rPr>
                    <w:lastRenderedPageBreak/>
                    <w:t>2007/08</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1A62FC" w:rsidRPr="00141067" w:rsidRDefault="001A62FC" w:rsidP="001A62FC">
                  <w:pPr>
                    <w:pStyle w:val="NICCYBodyText"/>
                    <w:rPr>
                      <w:rFonts w:eastAsia="Times New Roman"/>
                      <w:color w:val="444444"/>
                      <w:sz w:val="20"/>
                      <w:szCs w:val="20"/>
                      <w:lang w:val="en-US"/>
                    </w:rPr>
                  </w:pPr>
                  <w:r w:rsidRPr="00141067">
                    <w:rPr>
                      <w:rFonts w:eastAsia="Times New Roman"/>
                      <w:color w:val="444444"/>
                      <w:sz w:val="20"/>
                      <w:szCs w:val="20"/>
                      <w:lang w:val="en-US"/>
                    </w:rPr>
                    <w:t>14.4</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1A62FC" w:rsidRPr="00141067" w:rsidRDefault="001A62FC" w:rsidP="001A62FC">
                  <w:pPr>
                    <w:pStyle w:val="NICCYBodyText"/>
                    <w:rPr>
                      <w:rFonts w:eastAsia="Times New Roman"/>
                      <w:color w:val="444444"/>
                      <w:sz w:val="20"/>
                      <w:szCs w:val="20"/>
                      <w:lang w:val="en-US"/>
                    </w:rPr>
                  </w:pPr>
                  <w:r w:rsidRPr="00141067">
                    <w:rPr>
                      <w:rFonts w:eastAsia="Times New Roman"/>
                      <w:color w:val="444444"/>
                      <w:sz w:val="20"/>
                      <w:szCs w:val="20"/>
                      <w:lang w:val="en-US"/>
                    </w:rPr>
                    <w:t>15.2</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1A62FC" w:rsidRPr="00141067" w:rsidRDefault="001A62FC" w:rsidP="001A62FC">
                  <w:pPr>
                    <w:pStyle w:val="NICCYBodyText"/>
                    <w:rPr>
                      <w:rFonts w:eastAsia="Times New Roman"/>
                      <w:color w:val="444444"/>
                      <w:sz w:val="20"/>
                      <w:szCs w:val="20"/>
                      <w:lang w:val="en-US"/>
                    </w:rPr>
                  </w:pPr>
                  <w:r w:rsidRPr="00141067">
                    <w:rPr>
                      <w:rFonts w:eastAsia="Times New Roman"/>
                      <w:color w:val="444444"/>
                      <w:sz w:val="20"/>
                      <w:szCs w:val="20"/>
                      <w:lang w:val="en-US"/>
                    </w:rPr>
                    <w:t>14.0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1A62FC" w:rsidRPr="00141067" w:rsidRDefault="001A62FC" w:rsidP="001A62FC">
                  <w:pPr>
                    <w:pStyle w:val="NICCYBodyText"/>
                    <w:rPr>
                      <w:rFonts w:eastAsia="Times New Roman"/>
                      <w:color w:val="444444"/>
                      <w:sz w:val="20"/>
                      <w:szCs w:val="20"/>
                      <w:lang w:val="en-US"/>
                    </w:rPr>
                  </w:pPr>
                  <w:r w:rsidRPr="00141067">
                    <w:rPr>
                      <w:rFonts w:eastAsia="Times New Roman"/>
                      <w:color w:val="444444"/>
                      <w:sz w:val="20"/>
                      <w:szCs w:val="20"/>
                      <w:lang w:val="en-US"/>
                    </w:rPr>
                    <w:t>13.7</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1A62FC" w:rsidRPr="00141067" w:rsidRDefault="001A62FC" w:rsidP="001A62FC">
                  <w:pPr>
                    <w:pStyle w:val="NICCYBodyText"/>
                    <w:rPr>
                      <w:rFonts w:eastAsia="Times New Roman"/>
                      <w:color w:val="444444"/>
                      <w:sz w:val="20"/>
                      <w:szCs w:val="20"/>
                      <w:lang w:val="en-US"/>
                    </w:rPr>
                  </w:pPr>
                  <w:r w:rsidRPr="00141067">
                    <w:rPr>
                      <w:rFonts w:eastAsia="Times New Roman"/>
                      <w:color w:val="444444"/>
                      <w:sz w:val="20"/>
                      <w:szCs w:val="20"/>
                      <w:lang w:val="en-US"/>
                    </w:rPr>
                    <w:t>13.7</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1A62FC" w:rsidRPr="00141067" w:rsidRDefault="001A62FC" w:rsidP="001A62FC">
                  <w:pPr>
                    <w:pStyle w:val="NICCYBodyText"/>
                    <w:rPr>
                      <w:rFonts w:eastAsia="Times New Roman"/>
                      <w:color w:val="444444"/>
                      <w:sz w:val="20"/>
                      <w:szCs w:val="20"/>
                      <w:lang w:val="en-US"/>
                    </w:rPr>
                  </w:pPr>
                  <w:r w:rsidRPr="00141067">
                    <w:rPr>
                      <w:rFonts w:eastAsia="Times New Roman"/>
                      <w:color w:val="444444"/>
                      <w:sz w:val="20"/>
                      <w:szCs w:val="20"/>
                      <w:lang w:val="en-US"/>
                    </w:rPr>
                    <w:t>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1A62FC" w:rsidRPr="00141067" w:rsidRDefault="001A62FC" w:rsidP="001A62FC">
                  <w:pPr>
                    <w:pStyle w:val="NICCYBodyText"/>
                    <w:rPr>
                      <w:rFonts w:eastAsia="Times New Roman"/>
                      <w:color w:val="444444"/>
                      <w:sz w:val="20"/>
                      <w:szCs w:val="20"/>
                      <w:lang w:val="en-US"/>
                    </w:rPr>
                  </w:pPr>
                  <w:r w:rsidRPr="00141067">
                    <w:rPr>
                      <w:rFonts w:eastAsia="Times New Roman"/>
                      <w:color w:val="444444"/>
                      <w:sz w:val="20"/>
                      <w:szCs w:val="20"/>
                      <w:lang w:val="en-US"/>
                    </w:rPr>
                    <w:t>13.7</w:t>
                  </w:r>
                </w:p>
              </w:tc>
            </w:tr>
            <w:tr w:rsidR="001A62FC" w:rsidRPr="00141067" w:rsidTr="00205687">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1A62FC" w:rsidRPr="00141067" w:rsidRDefault="001A62FC" w:rsidP="001A62FC">
                  <w:pPr>
                    <w:pStyle w:val="NICCYBodyText"/>
                    <w:rPr>
                      <w:rFonts w:eastAsia="Times New Roman"/>
                      <w:color w:val="444444"/>
                      <w:sz w:val="20"/>
                      <w:szCs w:val="20"/>
                      <w:lang w:val="en-US"/>
                    </w:rPr>
                  </w:pPr>
                  <w:r w:rsidRPr="00141067">
                    <w:rPr>
                      <w:rFonts w:eastAsia="Times New Roman"/>
                      <w:b/>
                      <w:bCs/>
                      <w:color w:val="444444"/>
                      <w:sz w:val="20"/>
                      <w:szCs w:val="20"/>
                      <w:lang w:val="en-US"/>
                    </w:rPr>
                    <w:t>2008/09</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1A62FC" w:rsidRPr="00141067" w:rsidRDefault="001A62FC" w:rsidP="001A62FC">
                  <w:pPr>
                    <w:pStyle w:val="NICCYBodyText"/>
                    <w:rPr>
                      <w:rFonts w:eastAsia="Times New Roman"/>
                      <w:color w:val="444444"/>
                      <w:sz w:val="20"/>
                      <w:szCs w:val="20"/>
                      <w:lang w:val="en-US"/>
                    </w:rPr>
                  </w:pPr>
                  <w:r w:rsidRPr="00141067">
                    <w:rPr>
                      <w:rFonts w:eastAsia="Times New Roman"/>
                      <w:color w:val="444444"/>
                      <w:sz w:val="20"/>
                      <w:szCs w:val="20"/>
                      <w:lang w:val="en-US"/>
                    </w:rPr>
                    <w:t>14.4</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1A62FC" w:rsidRPr="00141067" w:rsidRDefault="001A62FC" w:rsidP="001A62FC">
                  <w:pPr>
                    <w:pStyle w:val="NICCYBodyText"/>
                    <w:rPr>
                      <w:rFonts w:eastAsia="Times New Roman"/>
                      <w:color w:val="444444"/>
                      <w:sz w:val="20"/>
                      <w:szCs w:val="20"/>
                      <w:lang w:val="en-US"/>
                    </w:rPr>
                  </w:pPr>
                  <w:r w:rsidRPr="00141067">
                    <w:rPr>
                      <w:rFonts w:eastAsia="Times New Roman"/>
                      <w:color w:val="444444"/>
                      <w:sz w:val="20"/>
                      <w:szCs w:val="20"/>
                      <w:lang w:val="en-US"/>
                    </w:rPr>
                    <w:t>15.1</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1A62FC" w:rsidRPr="00141067" w:rsidRDefault="001A62FC" w:rsidP="001A62FC">
                  <w:pPr>
                    <w:pStyle w:val="NICCYBodyText"/>
                    <w:rPr>
                      <w:rFonts w:eastAsia="Times New Roman"/>
                      <w:color w:val="444444"/>
                      <w:sz w:val="20"/>
                      <w:szCs w:val="20"/>
                      <w:lang w:val="en-US"/>
                    </w:rPr>
                  </w:pPr>
                  <w:r w:rsidRPr="00141067">
                    <w:rPr>
                      <w:rFonts w:eastAsia="Times New Roman"/>
                      <w:color w:val="444444"/>
                      <w:sz w:val="20"/>
                      <w:szCs w:val="20"/>
                      <w:lang w:val="en-US"/>
                    </w:rPr>
                    <w:t>14.1</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1A62FC" w:rsidRPr="00141067" w:rsidRDefault="001A62FC" w:rsidP="001A62FC">
                  <w:pPr>
                    <w:pStyle w:val="NICCYBodyText"/>
                    <w:rPr>
                      <w:rFonts w:eastAsia="Times New Roman"/>
                      <w:color w:val="444444"/>
                      <w:sz w:val="20"/>
                      <w:szCs w:val="20"/>
                      <w:lang w:val="en-US"/>
                    </w:rPr>
                  </w:pPr>
                  <w:r w:rsidRPr="00141067">
                    <w:rPr>
                      <w:rFonts w:eastAsia="Times New Roman"/>
                      <w:color w:val="444444"/>
                      <w:sz w:val="20"/>
                      <w:szCs w:val="20"/>
                      <w:lang w:val="en-US"/>
                    </w:rPr>
                    <w:t>11.3</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1A62FC" w:rsidRPr="00141067" w:rsidRDefault="001A62FC" w:rsidP="001A62FC">
                  <w:pPr>
                    <w:pStyle w:val="NICCYBodyText"/>
                    <w:rPr>
                      <w:rFonts w:eastAsia="Times New Roman"/>
                      <w:color w:val="444444"/>
                      <w:sz w:val="20"/>
                      <w:szCs w:val="20"/>
                      <w:lang w:val="en-US"/>
                    </w:rPr>
                  </w:pPr>
                  <w:r w:rsidRPr="00141067">
                    <w:rPr>
                      <w:rFonts w:eastAsia="Times New Roman"/>
                      <w:color w:val="444444"/>
                      <w:sz w:val="20"/>
                      <w:szCs w:val="20"/>
                      <w:lang w:val="en-US"/>
                    </w:rPr>
                    <w:t>13.6</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1A62FC" w:rsidRPr="00141067" w:rsidRDefault="001A62FC" w:rsidP="001A62FC">
                  <w:pPr>
                    <w:pStyle w:val="NICCYBodyText"/>
                    <w:rPr>
                      <w:rFonts w:eastAsia="Times New Roman"/>
                      <w:color w:val="444444"/>
                      <w:sz w:val="20"/>
                      <w:szCs w:val="20"/>
                      <w:lang w:val="en-US"/>
                    </w:rPr>
                  </w:pPr>
                  <w:r w:rsidRPr="00141067">
                    <w:rPr>
                      <w:rFonts w:eastAsia="Times New Roman"/>
                      <w:color w:val="444444"/>
                      <w:sz w:val="20"/>
                      <w:szCs w:val="20"/>
                      <w:lang w:val="en-US"/>
                    </w:rPr>
                    <w:t>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1A62FC" w:rsidRPr="00141067" w:rsidRDefault="001A62FC" w:rsidP="001A62FC">
                  <w:pPr>
                    <w:pStyle w:val="NICCYBodyText"/>
                    <w:rPr>
                      <w:rFonts w:eastAsia="Times New Roman"/>
                      <w:color w:val="444444"/>
                      <w:sz w:val="20"/>
                      <w:szCs w:val="20"/>
                      <w:lang w:val="en-US"/>
                    </w:rPr>
                  </w:pPr>
                  <w:r w:rsidRPr="00141067">
                    <w:rPr>
                      <w:rFonts w:eastAsia="Times New Roman"/>
                      <w:color w:val="444444"/>
                      <w:sz w:val="20"/>
                      <w:szCs w:val="20"/>
                      <w:lang w:val="en-US"/>
                    </w:rPr>
                    <w:t>11.3</w:t>
                  </w:r>
                </w:p>
              </w:tc>
            </w:tr>
            <w:tr w:rsidR="001A62FC" w:rsidRPr="00141067" w:rsidTr="00205687">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1A62FC" w:rsidRPr="00141067" w:rsidRDefault="001A62FC" w:rsidP="001A62FC">
                  <w:pPr>
                    <w:pStyle w:val="NICCYBodyText"/>
                    <w:rPr>
                      <w:rFonts w:eastAsia="Times New Roman"/>
                      <w:color w:val="444444"/>
                      <w:sz w:val="20"/>
                      <w:szCs w:val="20"/>
                      <w:lang w:val="en-US"/>
                    </w:rPr>
                  </w:pPr>
                  <w:r w:rsidRPr="00141067">
                    <w:rPr>
                      <w:rFonts w:eastAsia="Times New Roman"/>
                      <w:b/>
                      <w:bCs/>
                      <w:color w:val="444444"/>
                      <w:sz w:val="20"/>
                      <w:szCs w:val="20"/>
                      <w:lang w:val="en-US"/>
                    </w:rPr>
                    <w:t>2009/10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1A62FC" w:rsidRPr="00141067" w:rsidRDefault="001A62FC" w:rsidP="001A62FC">
                  <w:pPr>
                    <w:pStyle w:val="NICCYBodyText"/>
                    <w:rPr>
                      <w:rFonts w:eastAsia="Times New Roman"/>
                      <w:color w:val="444444"/>
                      <w:sz w:val="20"/>
                      <w:szCs w:val="20"/>
                      <w:lang w:val="en-US"/>
                    </w:rPr>
                  </w:pPr>
                  <w:r w:rsidRPr="00141067">
                    <w:rPr>
                      <w:rFonts w:eastAsia="Times New Roman"/>
                      <w:color w:val="444444"/>
                      <w:sz w:val="20"/>
                      <w:szCs w:val="20"/>
                      <w:lang w:val="en-US"/>
                    </w:rPr>
                    <w:t>14.6</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1A62FC" w:rsidRPr="00141067" w:rsidRDefault="001A62FC" w:rsidP="001A62FC">
                  <w:pPr>
                    <w:pStyle w:val="NICCYBodyText"/>
                    <w:rPr>
                      <w:rFonts w:eastAsia="Times New Roman"/>
                      <w:color w:val="444444"/>
                      <w:sz w:val="20"/>
                      <w:szCs w:val="20"/>
                      <w:lang w:val="en-US"/>
                    </w:rPr>
                  </w:pPr>
                  <w:r w:rsidRPr="00141067">
                    <w:rPr>
                      <w:rFonts w:eastAsia="Times New Roman"/>
                      <w:color w:val="444444"/>
                      <w:sz w:val="20"/>
                      <w:szCs w:val="20"/>
                      <w:lang w:val="en-US"/>
                    </w:rPr>
                    <w:t>15.1</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1A62FC" w:rsidRPr="00141067" w:rsidRDefault="001A62FC" w:rsidP="001A62FC">
                  <w:pPr>
                    <w:pStyle w:val="NICCYBodyText"/>
                    <w:rPr>
                      <w:rFonts w:eastAsia="Times New Roman"/>
                      <w:color w:val="444444"/>
                      <w:sz w:val="20"/>
                      <w:szCs w:val="20"/>
                      <w:lang w:val="en-US"/>
                    </w:rPr>
                  </w:pPr>
                  <w:r w:rsidRPr="00141067">
                    <w:rPr>
                      <w:rFonts w:eastAsia="Times New Roman"/>
                      <w:color w:val="444444"/>
                      <w:sz w:val="20"/>
                      <w:szCs w:val="20"/>
                      <w:lang w:val="en-US"/>
                    </w:rPr>
                    <w:t>14.4</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1A62FC" w:rsidRPr="00141067" w:rsidRDefault="001A62FC" w:rsidP="001A62FC">
                  <w:pPr>
                    <w:pStyle w:val="NICCYBodyText"/>
                    <w:rPr>
                      <w:rFonts w:eastAsia="Times New Roman"/>
                      <w:color w:val="444444"/>
                      <w:sz w:val="20"/>
                      <w:szCs w:val="20"/>
                      <w:lang w:val="en-US"/>
                    </w:rPr>
                  </w:pPr>
                  <w:r w:rsidRPr="00141067">
                    <w:rPr>
                      <w:rFonts w:eastAsia="Times New Roman"/>
                      <w:color w:val="444444"/>
                      <w:sz w:val="20"/>
                      <w:szCs w:val="20"/>
                      <w:lang w:val="en-US"/>
                    </w:rPr>
                    <w:t>12.5</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1A62FC" w:rsidRPr="00141067" w:rsidRDefault="001A62FC" w:rsidP="001A62FC">
                  <w:pPr>
                    <w:pStyle w:val="NICCYBodyText"/>
                    <w:rPr>
                      <w:rFonts w:eastAsia="Times New Roman"/>
                      <w:color w:val="444444"/>
                      <w:sz w:val="20"/>
                      <w:szCs w:val="20"/>
                      <w:lang w:val="en-US"/>
                    </w:rPr>
                  </w:pPr>
                  <w:r w:rsidRPr="00141067">
                    <w:rPr>
                      <w:rFonts w:eastAsia="Times New Roman"/>
                      <w:color w:val="444444"/>
                      <w:sz w:val="20"/>
                      <w:szCs w:val="20"/>
                      <w:lang w:val="en-US"/>
                    </w:rPr>
                    <w:t>13.9</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1A62FC" w:rsidRPr="00141067" w:rsidRDefault="001A62FC" w:rsidP="001A62FC">
                  <w:pPr>
                    <w:pStyle w:val="NICCYBodyText"/>
                    <w:rPr>
                      <w:rFonts w:eastAsia="Times New Roman"/>
                      <w:color w:val="444444"/>
                      <w:sz w:val="20"/>
                      <w:szCs w:val="20"/>
                      <w:lang w:val="en-US"/>
                    </w:rPr>
                  </w:pPr>
                  <w:r w:rsidRPr="00141067">
                    <w:rPr>
                      <w:rFonts w:eastAsia="Times New Roman"/>
                      <w:color w:val="444444"/>
                      <w:sz w:val="20"/>
                      <w:szCs w:val="20"/>
                      <w:lang w:val="en-US"/>
                    </w:rPr>
                    <w:t>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1A62FC" w:rsidRPr="00141067" w:rsidRDefault="001A62FC" w:rsidP="001A62FC">
                  <w:pPr>
                    <w:pStyle w:val="NICCYBodyText"/>
                    <w:rPr>
                      <w:rFonts w:eastAsia="Times New Roman"/>
                      <w:color w:val="444444"/>
                      <w:sz w:val="20"/>
                      <w:szCs w:val="20"/>
                      <w:lang w:val="en-US"/>
                    </w:rPr>
                  </w:pPr>
                  <w:r w:rsidRPr="00141067">
                    <w:rPr>
                      <w:rFonts w:eastAsia="Times New Roman"/>
                      <w:color w:val="444444"/>
                      <w:sz w:val="20"/>
                      <w:szCs w:val="20"/>
                      <w:lang w:val="en-US"/>
                    </w:rPr>
                    <w:t>12.5</w:t>
                  </w:r>
                </w:p>
              </w:tc>
            </w:tr>
            <w:tr w:rsidR="001A62FC" w:rsidRPr="00141067" w:rsidTr="00205687">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1A62FC" w:rsidRPr="00141067" w:rsidRDefault="001A62FC" w:rsidP="001A62FC">
                  <w:pPr>
                    <w:pStyle w:val="NICCYBodyText"/>
                    <w:rPr>
                      <w:rFonts w:eastAsia="Times New Roman"/>
                      <w:color w:val="444444"/>
                      <w:sz w:val="20"/>
                      <w:szCs w:val="20"/>
                      <w:lang w:val="en-US"/>
                    </w:rPr>
                  </w:pPr>
                  <w:r w:rsidRPr="00141067">
                    <w:rPr>
                      <w:rFonts w:eastAsia="Times New Roman"/>
                      <w:b/>
                      <w:bCs/>
                      <w:color w:val="444444"/>
                      <w:sz w:val="20"/>
                      <w:szCs w:val="20"/>
                      <w:lang w:val="en-US"/>
                    </w:rPr>
                    <w:t>2010/11</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1A62FC" w:rsidRPr="00141067" w:rsidRDefault="001A62FC" w:rsidP="001A62FC">
                  <w:pPr>
                    <w:pStyle w:val="NICCYBodyText"/>
                    <w:rPr>
                      <w:rFonts w:eastAsia="Times New Roman"/>
                      <w:color w:val="444444"/>
                      <w:sz w:val="20"/>
                      <w:szCs w:val="20"/>
                      <w:lang w:val="en-US"/>
                    </w:rPr>
                  </w:pPr>
                  <w:r w:rsidRPr="00141067">
                    <w:rPr>
                      <w:rFonts w:eastAsia="Times New Roman"/>
                      <w:color w:val="444444"/>
                      <w:sz w:val="20"/>
                      <w:szCs w:val="20"/>
                      <w:lang w:val="en-US"/>
                    </w:rPr>
                    <w:t>14.7</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1A62FC" w:rsidRPr="00141067" w:rsidRDefault="001A62FC" w:rsidP="001A62FC">
                  <w:pPr>
                    <w:pStyle w:val="NICCYBodyText"/>
                    <w:rPr>
                      <w:rFonts w:eastAsia="Times New Roman"/>
                      <w:color w:val="444444"/>
                      <w:sz w:val="20"/>
                      <w:szCs w:val="20"/>
                      <w:lang w:val="en-US"/>
                    </w:rPr>
                  </w:pPr>
                  <w:r w:rsidRPr="00141067">
                    <w:rPr>
                      <w:rFonts w:eastAsia="Times New Roman"/>
                      <w:color w:val="444444"/>
                      <w:sz w:val="20"/>
                      <w:szCs w:val="20"/>
                      <w:lang w:val="en-US"/>
                    </w:rPr>
                    <w:t>15.3</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1A62FC" w:rsidRPr="00141067" w:rsidRDefault="001A62FC" w:rsidP="001A62FC">
                  <w:pPr>
                    <w:pStyle w:val="NICCYBodyText"/>
                    <w:rPr>
                      <w:rFonts w:eastAsia="Times New Roman"/>
                      <w:color w:val="444444"/>
                      <w:sz w:val="20"/>
                      <w:szCs w:val="20"/>
                      <w:lang w:val="en-US"/>
                    </w:rPr>
                  </w:pPr>
                  <w:r w:rsidRPr="00141067">
                    <w:rPr>
                      <w:rFonts w:eastAsia="Times New Roman"/>
                      <w:color w:val="444444"/>
                      <w:sz w:val="20"/>
                      <w:szCs w:val="20"/>
                      <w:lang w:val="en-US"/>
                    </w:rPr>
                    <w:t>14.2</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1A62FC" w:rsidRPr="00141067" w:rsidRDefault="001A62FC" w:rsidP="001A62FC">
                  <w:pPr>
                    <w:pStyle w:val="NICCYBodyText"/>
                    <w:rPr>
                      <w:rFonts w:eastAsia="Times New Roman"/>
                      <w:color w:val="444444"/>
                      <w:sz w:val="20"/>
                      <w:szCs w:val="20"/>
                      <w:lang w:val="en-US"/>
                    </w:rPr>
                  </w:pPr>
                  <w:r w:rsidRPr="00141067">
                    <w:rPr>
                      <w:rFonts w:eastAsia="Times New Roman"/>
                      <w:color w:val="444444"/>
                      <w:sz w:val="20"/>
                      <w:szCs w:val="20"/>
                      <w:lang w:val="en-US"/>
                    </w:rPr>
                    <w:t>12.6</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1A62FC" w:rsidRPr="00141067" w:rsidRDefault="001A62FC" w:rsidP="001A62FC">
                  <w:pPr>
                    <w:pStyle w:val="NICCYBodyText"/>
                    <w:rPr>
                      <w:rFonts w:eastAsia="Times New Roman"/>
                      <w:color w:val="444444"/>
                      <w:sz w:val="20"/>
                      <w:szCs w:val="20"/>
                      <w:lang w:val="en-US"/>
                    </w:rPr>
                  </w:pPr>
                  <w:r w:rsidRPr="00141067">
                    <w:rPr>
                      <w:rFonts w:eastAsia="Times New Roman"/>
                      <w:color w:val="444444"/>
                      <w:sz w:val="20"/>
                      <w:szCs w:val="20"/>
                      <w:lang w:val="en-US"/>
                    </w:rPr>
                    <w:t>14.0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1A62FC" w:rsidRPr="00141067" w:rsidRDefault="001A62FC" w:rsidP="001A62FC">
                  <w:pPr>
                    <w:pStyle w:val="NICCYBodyText"/>
                    <w:rPr>
                      <w:rFonts w:eastAsia="Times New Roman"/>
                      <w:color w:val="444444"/>
                      <w:sz w:val="20"/>
                      <w:szCs w:val="20"/>
                      <w:lang w:val="en-US"/>
                    </w:rPr>
                  </w:pPr>
                  <w:r w:rsidRPr="00141067">
                    <w:rPr>
                      <w:rFonts w:eastAsia="Times New Roman"/>
                      <w:color w:val="444444"/>
                      <w:sz w:val="20"/>
                      <w:szCs w:val="20"/>
                      <w:lang w:val="en-US"/>
                    </w:rPr>
                    <w:t>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1A62FC" w:rsidRPr="00141067" w:rsidRDefault="001A62FC" w:rsidP="001A62FC">
                  <w:pPr>
                    <w:pStyle w:val="NICCYBodyText"/>
                    <w:rPr>
                      <w:rFonts w:eastAsia="Times New Roman"/>
                      <w:color w:val="444444"/>
                      <w:sz w:val="20"/>
                      <w:szCs w:val="20"/>
                      <w:lang w:val="en-US"/>
                    </w:rPr>
                  </w:pPr>
                  <w:r w:rsidRPr="00141067">
                    <w:rPr>
                      <w:rFonts w:eastAsia="Times New Roman"/>
                      <w:color w:val="444444"/>
                      <w:sz w:val="20"/>
                      <w:szCs w:val="20"/>
                      <w:lang w:val="en-US"/>
                    </w:rPr>
                    <w:t>12.6</w:t>
                  </w:r>
                </w:p>
              </w:tc>
            </w:tr>
            <w:tr w:rsidR="001A62FC" w:rsidRPr="00141067" w:rsidTr="00205687">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1A62FC" w:rsidRPr="00141067" w:rsidRDefault="001A62FC" w:rsidP="001A62FC">
                  <w:pPr>
                    <w:pStyle w:val="NICCYBodyText"/>
                    <w:rPr>
                      <w:rFonts w:eastAsia="Times New Roman"/>
                      <w:color w:val="444444"/>
                      <w:sz w:val="20"/>
                      <w:szCs w:val="20"/>
                      <w:lang w:val="en-US"/>
                    </w:rPr>
                  </w:pPr>
                  <w:r w:rsidRPr="00141067">
                    <w:rPr>
                      <w:rFonts w:eastAsia="Times New Roman"/>
                      <w:b/>
                      <w:bCs/>
                      <w:color w:val="444444"/>
                      <w:sz w:val="20"/>
                      <w:szCs w:val="20"/>
                      <w:lang w:val="en-US"/>
                    </w:rPr>
                    <w:t>2011/12</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1A62FC" w:rsidRPr="00141067" w:rsidRDefault="001A62FC" w:rsidP="001A62FC">
                  <w:pPr>
                    <w:pStyle w:val="NICCYBodyText"/>
                    <w:rPr>
                      <w:rFonts w:eastAsia="Times New Roman"/>
                      <w:color w:val="444444"/>
                      <w:sz w:val="20"/>
                      <w:szCs w:val="20"/>
                      <w:lang w:val="en-US"/>
                    </w:rPr>
                  </w:pPr>
                  <w:r w:rsidRPr="00141067">
                    <w:rPr>
                      <w:rFonts w:eastAsia="Times New Roman"/>
                      <w:color w:val="444444"/>
                      <w:sz w:val="20"/>
                      <w:szCs w:val="20"/>
                      <w:lang w:val="en-US"/>
                    </w:rPr>
                    <w:t>14.7</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1A62FC" w:rsidRPr="00141067" w:rsidRDefault="001A62FC" w:rsidP="001A62FC">
                  <w:pPr>
                    <w:pStyle w:val="NICCYBodyText"/>
                    <w:rPr>
                      <w:rFonts w:eastAsia="Times New Roman"/>
                      <w:color w:val="444444"/>
                      <w:sz w:val="20"/>
                      <w:szCs w:val="20"/>
                      <w:lang w:val="en-US"/>
                    </w:rPr>
                  </w:pPr>
                  <w:r w:rsidRPr="00141067">
                    <w:rPr>
                      <w:rFonts w:eastAsia="Times New Roman"/>
                      <w:color w:val="444444"/>
                      <w:sz w:val="20"/>
                      <w:szCs w:val="20"/>
                      <w:lang w:val="en-US"/>
                    </w:rPr>
                    <w:t>15.6</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1A62FC" w:rsidRPr="00141067" w:rsidRDefault="001A62FC" w:rsidP="001A62FC">
                  <w:pPr>
                    <w:pStyle w:val="NICCYBodyText"/>
                    <w:rPr>
                      <w:rFonts w:eastAsia="Times New Roman"/>
                      <w:color w:val="444444"/>
                      <w:sz w:val="20"/>
                      <w:szCs w:val="20"/>
                      <w:lang w:val="en-US"/>
                    </w:rPr>
                  </w:pPr>
                  <w:r w:rsidRPr="00141067">
                    <w:rPr>
                      <w:rFonts w:eastAsia="Times New Roman"/>
                      <w:color w:val="444444"/>
                      <w:sz w:val="20"/>
                      <w:szCs w:val="20"/>
                      <w:lang w:val="en-US"/>
                    </w:rPr>
                    <w:t>14.3</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1A62FC" w:rsidRPr="00141067" w:rsidRDefault="001A62FC" w:rsidP="001A62FC">
                  <w:pPr>
                    <w:pStyle w:val="NICCYBodyText"/>
                    <w:rPr>
                      <w:rFonts w:eastAsia="Times New Roman"/>
                      <w:color w:val="444444"/>
                      <w:sz w:val="20"/>
                      <w:szCs w:val="20"/>
                      <w:lang w:val="en-US"/>
                    </w:rPr>
                  </w:pPr>
                  <w:r w:rsidRPr="00141067">
                    <w:rPr>
                      <w:rFonts w:eastAsia="Times New Roman"/>
                      <w:color w:val="444444"/>
                      <w:sz w:val="20"/>
                      <w:szCs w:val="20"/>
                      <w:lang w:val="en-US"/>
                    </w:rPr>
                    <w:t>12.6</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1A62FC" w:rsidRPr="00141067" w:rsidRDefault="001A62FC" w:rsidP="001A62FC">
                  <w:pPr>
                    <w:pStyle w:val="NICCYBodyText"/>
                    <w:rPr>
                      <w:rFonts w:eastAsia="Times New Roman"/>
                      <w:color w:val="444444"/>
                      <w:sz w:val="20"/>
                      <w:szCs w:val="20"/>
                      <w:lang w:val="en-US"/>
                    </w:rPr>
                  </w:pPr>
                  <w:r w:rsidRPr="00141067">
                    <w:rPr>
                      <w:rFonts w:eastAsia="Times New Roman"/>
                      <w:color w:val="444444"/>
                      <w:sz w:val="20"/>
                      <w:szCs w:val="20"/>
                      <w:lang w:val="en-US"/>
                    </w:rPr>
                    <w:t>14.3</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1A62FC" w:rsidRPr="00141067" w:rsidRDefault="001A62FC" w:rsidP="001A62FC">
                  <w:pPr>
                    <w:pStyle w:val="NICCYBodyText"/>
                    <w:rPr>
                      <w:rFonts w:eastAsia="Times New Roman"/>
                      <w:color w:val="444444"/>
                      <w:sz w:val="20"/>
                      <w:szCs w:val="20"/>
                      <w:lang w:val="en-US"/>
                    </w:rPr>
                  </w:pPr>
                  <w:r w:rsidRPr="00141067">
                    <w:rPr>
                      <w:rFonts w:eastAsia="Times New Roman"/>
                      <w:color w:val="444444"/>
                      <w:sz w:val="20"/>
                      <w:szCs w:val="20"/>
                      <w:lang w:val="en-US"/>
                    </w:rPr>
                    <w:t>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1A62FC" w:rsidRPr="00141067" w:rsidRDefault="001A62FC" w:rsidP="001A62FC">
                  <w:pPr>
                    <w:pStyle w:val="NICCYBodyText"/>
                    <w:rPr>
                      <w:rFonts w:eastAsia="Times New Roman"/>
                      <w:color w:val="444444"/>
                      <w:sz w:val="20"/>
                      <w:szCs w:val="20"/>
                      <w:lang w:val="en-US"/>
                    </w:rPr>
                  </w:pPr>
                  <w:r w:rsidRPr="00141067">
                    <w:rPr>
                      <w:rFonts w:eastAsia="Times New Roman"/>
                      <w:color w:val="444444"/>
                      <w:sz w:val="20"/>
                      <w:szCs w:val="20"/>
                      <w:lang w:val="en-US"/>
                    </w:rPr>
                    <w:t>12.6</w:t>
                  </w:r>
                </w:p>
              </w:tc>
            </w:tr>
            <w:tr w:rsidR="001A62FC" w:rsidRPr="00141067" w:rsidTr="00205687">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1A62FC" w:rsidRPr="00141067" w:rsidRDefault="001A62FC" w:rsidP="001A62FC">
                  <w:pPr>
                    <w:pStyle w:val="NICCYBodyText"/>
                    <w:rPr>
                      <w:rFonts w:eastAsia="Times New Roman"/>
                      <w:color w:val="444444"/>
                      <w:sz w:val="20"/>
                      <w:szCs w:val="20"/>
                      <w:lang w:val="en-US"/>
                    </w:rPr>
                  </w:pPr>
                  <w:r w:rsidRPr="00141067">
                    <w:rPr>
                      <w:rFonts w:eastAsia="Times New Roman"/>
                      <w:b/>
                      <w:bCs/>
                      <w:color w:val="444444"/>
                      <w:sz w:val="20"/>
                      <w:szCs w:val="20"/>
                      <w:lang w:val="en-US"/>
                    </w:rPr>
                    <w:t>2012/13</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1A62FC" w:rsidRPr="00141067" w:rsidRDefault="001A62FC" w:rsidP="001A62FC">
                  <w:pPr>
                    <w:pStyle w:val="NICCYBodyText"/>
                    <w:rPr>
                      <w:rFonts w:eastAsia="Times New Roman"/>
                      <w:color w:val="444444"/>
                      <w:sz w:val="20"/>
                      <w:szCs w:val="20"/>
                      <w:lang w:val="en-US"/>
                    </w:rPr>
                  </w:pPr>
                  <w:r w:rsidRPr="00141067">
                    <w:rPr>
                      <w:rFonts w:eastAsia="Times New Roman"/>
                      <w:color w:val="444444"/>
                      <w:sz w:val="20"/>
                      <w:szCs w:val="20"/>
                      <w:lang w:val="en-US"/>
                    </w:rPr>
                    <w:t>15.3</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1A62FC" w:rsidRPr="00141067" w:rsidRDefault="001A62FC" w:rsidP="001A62FC">
                  <w:pPr>
                    <w:pStyle w:val="NICCYBodyText"/>
                    <w:rPr>
                      <w:rFonts w:eastAsia="Times New Roman"/>
                      <w:color w:val="444444"/>
                      <w:sz w:val="20"/>
                      <w:szCs w:val="20"/>
                      <w:lang w:val="en-US"/>
                    </w:rPr>
                  </w:pPr>
                  <w:r w:rsidRPr="00141067">
                    <w:rPr>
                      <w:rFonts w:eastAsia="Times New Roman"/>
                      <w:color w:val="444444"/>
                      <w:sz w:val="20"/>
                      <w:szCs w:val="20"/>
                      <w:lang w:val="en-US"/>
                    </w:rPr>
                    <w:t>16.1</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1A62FC" w:rsidRPr="00141067" w:rsidRDefault="001A62FC" w:rsidP="001A62FC">
                  <w:pPr>
                    <w:pStyle w:val="NICCYBodyText"/>
                    <w:rPr>
                      <w:rFonts w:eastAsia="Times New Roman"/>
                      <w:color w:val="444444"/>
                      <w:sz w:val="20"/>
                      <w:szCs w:val="20"/>
                      <w:lang w:val="en-US"/>
                    </w:rPr>
                  </w:pPr>
                  <w:r w:rsidRPr="00141067">
                    <w:rPr>
                      <w:rFonts w:eastAsia="Times New Roman"/>
                      <w:color w:val="444444"/>
                      <w:sz w:val="20"/>
                      <w:szCs w:val="20"/>
                      <w:lang w:val="en-US"/>
                    </w:rPr>
                    <w:t>14.7</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1A62FC" w:rsidRPr="00141067" w:rsidRDefault="001A62FC" w:rsidP="001A62FC">
                  <w:pPr>
                    <w:pStyle w:val="NICCYBodyText"/>
                    <w:rPr>
                      <w:rFonts w:eastAsia="Times New Roman"/>
                      <w:color w:val="444444"/>
                      <w:sz w:val="20"/>
                      <w:szCs w:val="20"/>
                      <w:lang w:val="en-US"/>
                    </w:rPr>
                  </w:pPr>
                  <w:r w:rsidRPr="00141067">
                    <w:rPr>
                      <w:rFonts w:eastAsia="Times New Roman"/>
                      <w:color w:val="444444"/>
                      <w:sz w:val="20"/>
                      <w:szCs w:val="20"/>
                      <w:lang w:val="en-US"/>
                    </w:rPr>
                    <w:t>12.6</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1A62FC" w:rsidRPr="00141067" w:rsidRDefault="001A62FC" w:rsidP="001A62FC">
                  <w:pPr>
                    <w:pStyle w:val="NICCYBodyText"/>
                    <w:rPr>
                      <w:rFonts w:eastAsia="Times New Roman"/>
                      <w:color w:val="444444"/>
                      <w:sz w:val="20"/>
                      <w:szCs w:val="20"/>
                      <w:lang w:val="en-US"/>
                    </w:rPr>
                  </w:pPr>
                  <w:r w:rsidRPr="00141067">
                    <w:rPr>
                      <w:rFonts w:eastAsia="Times New Roman"/>
                      <w:color w:val="444444"/>
                      <w:sz w:val="20"/>
                      <w:szCs w:val="20"/>
                      <w:lang w:val="en-US"/>
                    </w:rPr>
                    <w:t>14.7</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1A62FC" w:rsidRPr="00141067" w:rsidRDefault="001A62FC" w:rsidP="001A62FC">
                  <w:pPr>
                    <w:pStyle w:val="NICCYBodyText"/>
                    <w:rPr>
                      <w:rFonts w:eastAsia="Times New Roman"/>
                      <w:color w:val="444444"/>
                      <w:sz w:val="20"/>
                      <w:szCs w:val="20"/>
                      <w:lang w:val="en-US"/>
                    </w:rPr>
                  </w:pPr>
                  <w:r w:rsidRPr="00141067">
                    <w:rPr>
                      <w:rFonts w:eastAsia="Times New Roman"/>
                      <w:color w:val="444444"/>
                      <w:sz w:val="20"/>
                      <w:szCs w:val="20"/>
                      <w:lang w:val="en-US"/>
                    </w:rPr>
                    <w:t>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1A62FC" w:rsidRPr="00141067" w:rsidRDefault="001A62FC" w:rsidP="001A62FC">
                  <w:pPr>
                    <w:pStyle w:val="NICCYBodyText"/>
                    <w:rPr>
                      <w:rFonts w:eastAsia="Times New Roman"/>
                      <w:color w:val="444444"/>
                      <w:sz w:val="20"/>
                      <w:szCs w:val="20"/>
                      <w:lang w:val="en-US"/>
                    </w:rPr>
                  </w:pPr>
                  <w:r w:rsidRPr="00141067">
                    <w:rPr>
                      <w:rFonts w:eastAsia="Times New Roman"/>
                      <w:color w:val="444444"/>
                      <w:sz w:val="20"/>
                      <w:szCs w:val="20"/>
                      <w:lang w:val="en-US"/>
                    </w:rPr>
                    <w:t>12.6</w:t>
                  </w:r>
                </w:p>
              </w:tc>
            </w:tr>
            <w:tr w:rsidR="001A62FC" w:rsidRPr="00141067" w:rsidTr="00205687">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1A62FC" w:rsidRPr="00141067" w:rsidRDefault="001A62FC" w:rsidP="001A62FC">
                  <w:pPr>
                    <w:pStyle w:val="NICCYBodyText"/>
                    <w:rPr>
                      <w:rFonts w:eastAsia="Times New Roman"/>
                      <w:color w:val="444444"/>
                      <w:sz w:val="20"/>
                      <w:szCs w:val="20"/>
                      <w:lang w:val="en-US"/>
                    </w:rPr>
                  </w:pPr>
                  <w:r w:rsidRPr="00141067">
                    <w:rPr>
                      <w:rFonts w:eastAsia="Times New Roman"/>
                      <w:b/>
                      <w:bCs/>
                      <w:color w:val="444444"/>
                      <w:sz w:val="20"/>
                      <w:szCs w:val="20"/>
                      <w:lang w:val="en-US"/>
                    </w:rPr>
                    <w:t>2013/14</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1A62FC" w:rsidRPr="00141067" w:rsidRDefault="001A62FC" w:rsidP="001A62FC">
                  <w:pPr>
                    <w:pStyle w:val="NICCYBodyText"/>
                    <w:rPr>
                      <w:rFonts w:eastAsia="Times New Roman"/>
                      <w:color w:val="444444"/>
                      <w:sz w:val="20"/>
                      <w:szCs w:val="20"/>
                      <w:lang w:val="en-US"/>
                    </w:rPr>
                  </w:pPr>
                  <w:r w:rsidRPr="00141067">
                    <w:rPr>
                      <w:rFonts w:eastAsia="Times New Roman"/>
                      <w:color w:val="444444"/>
                      <w:sz w:val="20"/>
                      <w:szCs w:val="20"/>
                      <w:lang w:val="en-US"/>
                    </w:rPr>
                    <w:t>15.3</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1A62FC" w:rsidRPr="00141067" w:rsidRDefault="001A62FC" w:rsidP="001A62FC">
                  <w:pPr>
                    <w:pStyle w:val="NICCYBodyText"/>
                    <w:rPr>
                      <w:rFonts w:eastAsia="Times New Roman"/>
                      <w:color w:val="444444"/>
                      <w:sz w:val="20"/>
                      <w:szCs w:val="20"/>
                      <w:lang w:val="en-US"/>
                    </w:rPr>
                  </w:pPr>
                  <w:r w:rsidRPr="00141067">
                    <w:rPr>
                      <w:rFonts w:eastAsia="Times New Roman"/>
                      <w:color w:val="444444"/>
                      <w:sz w:val="20"/>
                      <w:szCs w:val="20"/>
                      <w:lang w:val="en-US"/>
                    </w:rPr>
                    <w:t>16.3</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1A62FC" w:rsidRPr="00141067" w:rsidRDefault="001A62FC" w:rsidP="001A62FC">
                  <w:pPr>
                    <w:pStyle w:val="NICCYBodyText"/>
                    <w:rPr>
                      <w:rFonts w:eastAsia="Times New Roman"/>
                      <w:color w:val="444444"/>
                      <w:sz w:val="20"/>
                      <w:szCs w:val="20"/>
                      <w:lang w:val="en-US"/>
                    </w:rPr>
                  </w:pPr>
                  <w:r w:rsidRPr="00141067">
                    <w:rPr>
                      <w:rFonts w:eastAsia="Times New Roman"/>
                      <w:color w:val="444444"/>
                      <w:sz w:val="20"/>
                      <w:szCs w:val="20"/>
                      <w:lang w:val="en-US"/>
                    </w:rPr>
                    <w:t>14.8</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1A62FC" w:rsidRPr="00141067" w:rsidRDefault="001A62FC" w:rsidP="001A62FC">
                  <w:pPr>
                    <w:pStyle w:val="NICCYBodyText"/>
                    <w:rPr>
                      <w:rFonts w:eastAsia="Times New Roman"/>
                      <w:color w:val="444444"/>
                      <w:sz w:val="20"/>
                      <w:szCs w:val="20"/>
                      <w:lang w:val="en-US"/>
                    </w:rPr>
                  </w:pPr>
                  <w:r w:rsidRPr="00141067">
                    <w:rPr>
                      <w:rFonts w:eastAsia="Times New Roman"/>
                      <w:color w:val="444444"/>
                      <w:sz w:val="20"/>
                      <w:szCs w:val="20"/>
                      <w:lang w:val="en-US"/>
                    </w:rPr>
                    <w:t>13.2</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1A62FC" w:rsidRPr="00141067" w:rsidRDefault="001A62FC" w:rsidP="001A62FC">
                  <w:pPr>
                    <w:pStyle w:val="NICCYBodyText"/>
                    <w:rPr>
                      <w:rFonts w:eastAsia="Times New Roman"/>
                      <w:color w:val="444444"/>
                      <w:sz w:val="20"/>
                      <w:szCs w:val="20"/>
                      <w:lang w:val="en-US"/>
                    </w:rPr>
                  </w:pPr>
                  <w:r w:rsidRPr="00141067">
                    <w:rPr>
                      <w:rFonts w:eastAsia="Times New Roman"/>
                      <w:color w:val="444444"/>
                      <w:sz w:val="20"/>
                      <w:szCs w:val="20"/>
                      <w:lang w:val="en-US"/>
                    </w:rPr>
                    <w:t>14.7</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1A62FC" w:rsidRPr="00141067" w:rsidRDefault="001A62FC" w:rsidP="001A62FC">
                  <w:pPr>
                    <w:pStyle w:val="NICCYBodyText"/>
                    <w:rPr>
                      <w:rFonts w:eastAsia="Times New Roman"/>
                      <w:color w:val="444444"/>
                      <w:sz w:val="20"/>
                      <w:szCs w:val="20"/>
                      <w:lang w:val="en-US"/>
                    </w:rPr>
                  </w:pPr>
                  <w:r w:rsidRPr="00141067">
                    <w:rPr>
                      <w:rFonts w:eastAsia="Times New Roman"/>
                      <w:color w:val="444444"/>
                      <w:sz w:val="20"/>
                      <w:szCs w:val="20"/>
                      <w:lang w:val="en-US"/>
                    </w:rPr>
                    <w:t>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1A62FC" w:rsidRPr="00141067" w:rsidRDefault="001A62FC" w:rsidP="001A62FC">
                  <w:pPr>
                    <w:pStyle w:val="NICCYBodyText"/>
                    <w:rPr>
                      <w:rFonts w:eastAsia="Times New Roman"/>
                      <w:color w:val="444444"/>
                      <w:sz w:val="20"/>
                      <w:szCs w:val="20"/>
                      <w:lang w:val="en-US"/>
                    </w:rPr>
                  </w:pPr>
                  <w:r w:rsidRPr="00141067">
                    <w:rPr>
                      <w:rFonts w:eastAsia="Times New Roman"/>
                      <w:color w:val="444444"/>
                      <w:sz w:val="20"/>
                      <w:szCs w:val="20"/>
                      <w:lang w:val="en-US"/>
                    </w:rPr>
                    <w:t>13.2</w:t>
                  </w:r>
                </w:p>
              </w:tc>
            </w:tr>
            <w:tr w:rsidR="001A62FC" w:rsidRPr="00141067" w:rsidTr="00205687">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1A62FC" w:rsidRPr="00141067" w:rsidRDefault="001A62FC" w:rsidP="001A62FC">
                  <w:pPr>
                    <w:pStyle w:val="NICCYBodyText"/>
                    <w:rPr>
                      <w:rFonts w:eastAsia="Times New Roman"/>
                      <w:color w:val="444444"/>
                      <w:sz w:val="20"/>
                      <w:szCs w:val="20"/>
                      <w:lang w:val="en-US"/>
                    </w:rPr>
                  </w:pPr>
                  <w:r w:rsidRPr="00141067">
                    <w:rPr>
                      <w:rFonts w:eastAsia="Times New Roman"/>
                      <w:b/>
                      <w:bCs/>
                      <w:color w:val="444444"/>
                      <w:sz w:val="20"/>
                      <w:szCs w:val="20"/>
                      <w:lang w:val="en-US"/>
                    </w:rPr>
                    <w:t>2014/15</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1A62FC" w:rsidRPr="00141067" w:rsidRDefault="001A62FC" w:rsidP="001A62FC">
                  <w:pPr>
                    <w:pStyle w:val="NICCYBodyText"/>
                    <w:rPr>
                      <w:rFonts w:eastAsia="Times New Roman"/>
                      <w:color w:val="444444"/>
                      <w:sz w:val="20"/>
                      <w:szCs w:val="20"/>
                      <w:lang w:val="en-US"/>
                    </w:rPr>
                  </w:pPr>
                  <w:r w:rsidRPr="00141067">
                    <w:rPr>
                      <w:rFonts w:eastAsia="Times New Roman"/>
                      <w:color w:val="444444"/>
                      <w:sz w:val="20"/>
                      <w:szCs w:val="20"/>
                      <w:lang w:val="en-US"/>
                    </w:rPr>
                    <w:t>15.1</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1A62FC" w:rsidRPr="00141067" w:rsidRDefault="001A62FC" w:rsidP="001A62FC">
                  <w:pPr>
                    <w:pStyle w:val="NICCYBodyText"/>
                    <w:rPr>
                      <w:rFonts w:eastAsia="Times New Roman"/>
                      <w:color w:val="444444"/>
                      <w:sz w:val="20"/>
                      <w:szCs w:val="20"/>
                      <w:lang w:val="en-US"/>
                    </w:rPr>
                  </w:pPr>
                  <w:r w:rsidRPr="00141067">
                    <w:rPr>
                      <w:rFonts w:eastAsia="Times New Roman"/>
                      <w:color w:val="444444"/>
                      <w:sz w:val="20"/>
                      <w:szCs w:val="20"/>
                      <w:lang w:val="en-US"/>
                    </w:rPr>
                    <w:t>16.1</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1A62FC" w:rsidRPr="00141067" w:rsidRDefault="001A62FC" w:rsidP="001A62FC">
                  <w:pPr>
                    <w:pStyle w:val="NICCYBodyText"/>
                    <w:rPr>
                      <w:rFonts w:eastAsia="Times New Roman"/>
                      <w:color w:val="444444"/>
                      <w:sz w:val="20"/>
                      <w:szCs w:val="20"/>
                      <w:lang w:val="en-US"/>
                    </w:rPr>
                  </w:pPr>
                  <w:r w:rsidRPr="00141067">
                    <w:rPr>
                      <w:rFonts w:eastAsia="Times New Roman"/>
                      <w:color w:val="444444"/>
                      <w:sz w:val="20"/>
                      <w:szCs w:val="20"/>
                      <w:lang w:val="en-US"/>
                    </w:rPr>
                    <w:t>14.6</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1A62FC" w:rsidRPr="00141067" w:rsidRDefault="001A62FC" w:rsidP="001A62FC">
                  <w:pPr>
                    <w:pStyle w:val="NICCYBodyText"/>
                    <w:rPr>
                      <w:rFonts w:eastAsia="Times New Roman"/>
                      <w:color w:val="444444"/>
                      <w:sz w:val="20"/>
                      <w:szCs w:val="20"/>
                      <w:lang w:val="en-US"/>
                    </w:rPr>
                  </w:pPr>
                  <w:r w:rsidRPr="00141067">
                    <w:rPr>
                      <w:rFonts w:eastAsia="Times New Roman"/>
                      <w:color w:val="444444"/>
                      <w:sz w:val="20"/>
                      <w:szCs w:val="20"/>
                      <w:lang w:val="en-US"/>
                    </w:rPr>
                    <w:t>13.1</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1A62FC" w:rsidRPr="00141067" w:rsidRDefault="001A62FC" w:rsidP="001A62FC">
                  <w:pPr>
                    <w:pStyle w:val="NICCYBodyText"/>
                    <w:rPr>
                      <w:rFonts w:eastAsia="Times New Roman"/>
                      <w:color w:val="444444"/>
                      <w:sz w:val="20"/>
                      <w:szCs w:val="20"/>
                      <w:lang w:val="en-US"/>
                    </w:rPr>
                  </w:pPr>
                  <w:r w:rsidRPr="00141067">
                    <w:rPr>
                      <w:rFonts w:eastAsia="Times New Roman"/>
                      <w:color w:val="444444"/>
                      <w:sz w:val="20"/>
                      <w:szCs w:val="20"/>
                      <w:lang w:val="en-US"/>
                    </w:rPr>
                    <w:t>14.3</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1A62FC" w:rsidRPr="00141067" w:rsidRDefault="001A62FC" w:rsidP="001A62FC">
                  <w:pPr>
                    <w:pStyle w:val="NICCYBodyText"/>
                    <w:rPr>
                      <w:rFonts w:eastAsia="Times New Roman"/>
                      <w:color w:val="444444"/>
                      <w:sz w:val="20"/>
                      <w:szCs w:val="20"/>
                      <w:lang w:val="en-US"/>
                    </w:rPr>
                  </w:pPr>
                  <w:r w:rsidRPr="00141067">
                    <w:rPr>
                      <w:rFonts w:eastAsia="Times New Roman"/>
                      <w:color w:val="444444"/>
                      <w:sz w:val="20"/>
                      <w:szCs w:val="20"/>
                      <w:lang w:val="en-US"/>
                    </w:rPr>
                    <w:t>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1A62FC" w:rsidRPr="00141067" w:rsidRDefault="001A62FC" w:rsidP="001A62FC">
                  <w:pPr>
                    <w:pStyle w:val="NICCYBodyText"/>
                    <w:rPr>
                      <w:rFonts w:eastAsia="Times New Roman"/>
                      <w:color w:val="444444"/>
                      <w:sz w:val="20"/>
                      <w:szCs w:val="20"/>
                      <w:lang w:val="en-US"/>
                    </w:rPr>
                  </w:pPr>
                  <w:r w:rsidRPr="00141067">
                    <w:rPr>
                      <w:rFonts w:eastAsia="Times New Roman"/>
                      <w:color w:val="444444"/>
                      <w:sz w:val="20"/>
                      <w:szCs w:val="20"/>
                      <w:lang w:val="en-US"/>
                    </w:rPr>
                    <w:t>13.1</w:t>
                  </w:r>
                </w:p>
              </w:tc>
            </w:tr>
          </w:tbl>
          <w:p w:rsidR="001A62FC" w:rsidRPr="00141067" w:rsidRDefault="001A62FC" w:rsidP="001A62FC">
            <w:pPr>
              <w:pStyle w:val="NICCYBodyText"/>
              <w:rPr>
                <w:rFonts w:eastAsia="Times New Roman"/>
                <w:color w:val="444444"/>
                <w:sz w:val="20"/>
                <w:szCs w:val="20"/>
                <w:lang w:val="en-US"/>
              </w:rPr>
            </w:pPr>
            <w:r w:rsidRPr="00141067">
              <w:rPr>
                <w:rFonts w:eastAsia="Times New Roman"/>
                <w:color w:val="444444"/>
                <w:sz w:val="20"/>
                <w:szCs w:val="20"/>
                <w:lang w:val="en-US"/>
              </w:rPr>
              <w:t>Irish medium schools are included in the Irish medium category and in their respective management type.</w:t>
            </w:r>
          </w:p>
          <w:p w:rsidR="001A62FC" w:rsidRPr="00141067" w:rsidRDefault="001A62FC" w:rsidP="001A62FC">
            <w:pPr>
              <w:pStyle w:val="NICCYBodyText"/>
              <w:rPr>
                <w:rFonts w:eastAsia="Times New Roman"/>
                <w:color w:val="444444"/>
                <w:sz w:val="20"/>
                <w:szCs w:val="20"/>
                <w:lang w:val="en-US"/>
              </w:rPr>
            </w:pPr>
            <w:r w:rsidRPr="00141067">
              <w:rPr>
                <w:rFonts w:eastAsia="Times New Roman"/>
                <w:color w:val="444444"/>
                <w:sz w:val="20"/>
                <w:szCs w:val="20"/>
                <w:lang w:val="en-US"/>
              </w:rPr>
              <w:t>Includes Controlled Integrated and Grant Maintained Integrated schools.</w:t>
            </w:r>
          </w:p>
        </w:tc>
      </w:tr>
    </w:tbl>
    <w:p w:rsidR="001A62FC" w:rsidRPr="00EB1B6C" w:rsidRDefault="001A62FC" w:rsidP="001A62FC">
      <w:pPr>
        <w:pStyle w:val="NICCYBodyText"/>
        <w:rPr>
          <w:sz w:val="16"/>
          <w:szCs w:val="16"/>
        </w:rPr>
      </w:pPr>
    </w:p>
    <w:p w:rsidR="001A62FC" w:rsidRDefault="00EB1B6C" w:rsidP="00EB1B6C">
      <w:pPr>
        <w:pStyle w:val="NICCYSubTitle"/>
      </w:pPr>
      <w:r>
        <w:t xml:space="preserve">Responsibility of principals in ensuring there is no bullying in schools </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463"/>
        <w:gridCol w:w="1261"/>
        <w:gridCol w:w="7328"/>
      </w:tblGrid>
      <w:tr w:rsidR="001A62FC" w:rsidRPr="00B04529" w:rsidTr="00205687">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1A62FC" w:rsidRPr="00B04529" w:rsidRDefault="00B9170E" w:rsidP="001A62FC">
            <w:pPr>
              <w:pStyle w:val="NICCYBodyText"/>
              <w:rPr>
                <w:rFonts w:eastAsia="Times New Roman"/>
                <w:color w:val="444444"/>
                <w:sz w:val="20"/>
                <w:szCs w:val="20"/>
                <w:lang w:val="en-US"/>
              </w:rPr>
            </w:pPr>
            <w:hyperlink r:id="rId30" w:history="1">
              <w:r w:rsidR="001A62FC" w:rsidRPr="00B04529">
                <w:rPr>
                  <w:rFonts w:eastAsia="Times New Roman"/>
                  <w:color w:val="46679D"/>
                  <w:sz w:val="20"/>
                  <w:lang w:val="en-US"/>
                </w:rPr>
                <w:t>AQW 45878/11-15</w:t>
              </w:r>
            </w:hyperlink>
            <w:r w:rsidR="001A62FC" w:rsidRPr="00B04529">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1A62FC" w:rsidRPr="00B04529" w:rsidRDefault="001A62FC" w:rsidP="001A62FC">
            <w:pPr>
              <w:pStyle w:val="NICCYBodyText"/>
              <w:rPr>
                <w:rFonts w:eastAsia="Times New Roman"/>
                <w:color w:val="444444"/>
                <w:sz w:val="20"/>
                <w:szCs w:val="20"/>
                <w:lang w:val="en-US"/>
              </w:rPr>
            </w:pPr>
            <w:proofErr w:type="spellStart"/>
            <w:r w:rsidRPr="00B04529">
              <w:rPr>
                <w:rFonts w:eastAsia="Times New Roman"/>
                <w:color w:val="444444"/>
                <w:sz w:val="20"/>
                <w:szCs w:val="20"/>
                <w:lang w:val="en-US"/>
              </w:rPr>
              <w:t>Mr</w:t>
            </w:r>
            <w:proofErr w:type="spellEnd"/>
            <w:r w:rsidRPr="00B04529">
              <w:rPr>
                <w:rFonts w:eastAsia="Times New Roman"/>
                <w:color w:val="444444"/>
                <w:sz w:val="20"/>
                <w:szCs w:val="20"/>
                <w:lang w:val="en-US"/>
              </w:rPr>
              <w:t xml:space="preserve"> Alex Easton </w:t>
            </w:r>
            <w:r w:rsidRPr="00B04529">
              <w:rPr>
                <w:rFonts w:eastAsia="Times New Roman"/>
                <w:color w:val="444444"/>
                <w:sz w:val="20"/>
                <w:szCs w:val="20"/>
                <w:lang w:val="en-US"/>
              </w:rPr>
              <w:br/>
            </w:r>
            <w:r w:rsidRPr="00B04529">
              <w:rPr>
                <w:rFonts w:eastAsia="Times New Roman"/>
                <w:i/>
                <w:iCs/>
                <w:color w:val="444444"/>
                <w:sz w:val="20"/>
                <w:szCs w:val="20"/>
                <w:lang w:val="en-US"/>
              </w:rPr>
              <w:t>(DUP - North Down)</w:t>
            </w:r>
            <w:r w:rsidRPr="00B04529">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1A62FC" w:rsidRPr="00EB1B6C" w:rsidRDefault="001A62FC" w:rsidP="00EB1B6C">
            <w:pPr>
              <w:pStyle w:val="NICCYBodyText"/>
              <w:rPr>
                <w:rFonts w:eastAsia="Times New Roman"/>
                <w:color w:val="444444"/>
                <w:sz w:val="16"/>
                <w:szCs w:val="16"/>
                <w:lang w:val="en-US"/>
              </w:rPr>
            </w:pPr>
            <w:r w:rsidRPr="00EB1B6C">
              <w:rPr>
                <w:rFonts w:eastAsia="Times New Roman"/>
                <w:b/>
                <w:color w:val="444444"/>
                <w:sz w:val="20"/>
                <w:szCs w:val="20"/>
                <w:lang w:val="en-US"/>
              </w:rPr>
              <w:t>To ask the Minister of Education to detail the responsibility of principals in ensuring there is no bullying in schools.</w:t>
            </w:r>
            <w:r w:rsidRPr="00B04529">
              <w:rPr>
                <w:rFonts w:eastAsia="Times New Roman"/>
                <w:color w:val="444444"/>
                <w:sz w:val="20"/>
                <w:szCs w:val="20"/>
                <w:lang w:val="en-US"/>
              </w:rPr>
              <w:t xml:space="preserve"> </w:t>
            </w:r>
            <w:r w:rsidRPr="00B04529">
              <w:rPr>
                <w:rFonts w:eastAsia="Times New Roman"/>
                <w:color w:val="444444"/>
                <w:sz w:val="20"/>
                <w:szCs w:val="20"/>
                <w:lang w:val="en-US"/>
              </w:rPr>
              <w:br/>
            </w:r>
          </w:p>
          <w:p w:rsidR="001A62FC" w:rsidRPr="00B04529" w:rsidRDefault="001A62FC" w:rsidP="001A62FC">
            <w:pPr>
              <w:pStyle w:val="NICCYBodyText"/>
              <w:rPr>
                <w:rFonts w:eastAsia="Times New Roman"/>
                <w:color w:val="444444"/>
                <w:sz w:val="20"/>
                <w:szCs w:val="20"/>
                <w:lang w:val="en-US"/>
              </w:rPr>
            </w:pPr>
            <w:r w:rsidRPr="00B04529">
              <w:rPr>
                <w:rFonts w:eastAsia="Times New Roman"/>
                <w:color w:val="444444"/>
                <w:sz w:val="20"/>
                <w:szCs w:val="20"/>
                <w:lang w:val="en-US"/>
              </w:rPr>
              <w:t xml:space="preserve">Bullying, in whatever form and for whatever reason, has no place in schools. </w:t>
            </w:r>
          </w:p>
          <w:p w:rsidR="001A62FC" w:rsidRDefault="001A62FC" w:rsidP="001A62FC">
            <w:pPr>
              <w:pStyle w:val="NICCYBodyText"/>
              <w:rPr>
                <w:rFonts w:eastAsia="Times New Roman"/>
                <w:color w:val="444444"/>
                <w:sz w:val="20"/>
                <w:szCs w:val="20"/>
                <w:lang w:val="en-US"/>
              </w:rPr>
            </w:pPr>
            <w:r w:rsidRPr="00B04529">
              <w:rPr>
                <w:rFonts w:eastAsia="Times New Roman"/>
                <w:color w:val="444444"/>
                <w:sz w:val="20"/>
                <w:szCs w:val="20"/>
                <w:lang w:val="en-US"/>
              </w:rPr>
              <w:t xml:space="preserve">Under Article 3 of the Education (NI) Order 1998 as amended by Article 19 (3) of the Education and Libraries (NI) Order 2003, all schools are required to have a discipline and good </w:t>
            </w:r>
            <w:proofErr w:type="spellStart"/>
            <w:r w:rsidRPr="00B04529">
              <w:rPr>
                <w:rFonts w:eastAsia="Times New Roman"/>
                <w:color w:val="444444"/>
                <w:sz w:val="20"/>
                <w:szCs w:val="20"/>
                <w:lang w:val="en-US"/>
              </w:rPr>
              <w:t>behaviour</w:t>
            </w:r>
            <w:proofErr w:type="spellEnd"/>
            <w:r w:rsidRPr="00B04529">
              <w:rPr>
                <w:rFonts w:eastAsia="Times New Roman"/>
                <w:color w:val="444444"/>
                <w:sz w:val="20"/>
                <w:szCs w:val="20"/>
                <w:lang w:val="en-US"/>
              </w:rPr>
              <w:t xml:space="preserve"> policy which addresses how the school will respond to incidents or complaints of bullying.  </w:t>
            </w:r>
          </w:p>
          <w:p w:rsidR="00EB1B6C" w:rsidRPr="00EB1B6C" w:rsidRDefault="00EB1B6C" w:rsidP="001A62FC">
            <w:pPr>
              <w:pStyle w:val="NICCYBodyText"/>
              <w:rPr>
                <w:rFonts w:eastAsia="Times New Roman"/>
                <w:color w:val="444444"/>
                <w:sz w:val="16"/>
                <w:szCs w:val="16"/>
                <w:lang w:val="en-US"/>
              </w:rPr>
            </w:pPr>
          </w:p>
          <w:p w:rsidR="001A62FC" w:rsidRDefault="001A62FC" w:rsidP="001A62FC">
            <w:pPr>
              <w:pStyle w:val="NICCYBodyText"/>
              <w:rPr>
                <w:rFonts w:eastAsia="Times New Roman"/>
                <w:color w:val="444444"/>
                <w:sz w:val="20"/>
                <w:szCs w:val="20"/>
                <w:lang w:val="en-US"/>
              </w:rPr>
            </w:pPr>
            <w:r w:rsidRPr="00B04529">
              <w:rPr>
                <w:rFonts w:eastAsia="Times New Roman"/>
                <w:color w:val="444444"/>
                <w:sz w:val="20"/>
                <w:szCs w:val="20"/>
                <w:lang w:val="en-US"/>
              </w:rPr>
              <w:t>This policy must be developed with input from pupils and their parents and must be readily accessible. Principals and Boards of Governors (</w:t>
            </w:r>
            <w:proofErr w:type="spellStart"/>
            <w:r w:rsidRPr="00B04529">
              <w:rPr>
                <w:rFonts w:eastAsia="Times New Roman"/>
                <w:color w:val="444444"/>
                <w:sz w:val="20"/>
                <w:szCs w:val="20"/>
                <w:lang w:val="en-US"/>
              </w:rPr>
              <w:t>BoG</w:t>
            </w:r>
            <w:proofErr w:type="spellEnd"/>
            <w:r w:rsidRPr="00B04529">
              <w:rPr>
                <w:rFonts w:eastAsia="Times New Roman"/>
                <w:color w:val="444444"/>
                <w:sz w:val="20"/>
                <w:szCs w:val="20"/>
                <w:lang w:val="en-US"/>
              </w:rPr>
              <w:t>) are required to adhere to the school’s policy when responding to a complaint of bullying.</w:t>
            </w:r>
          </w:p>
          <w:p w:rsidR="001A62FC" w:rsidRDefault="001A62FC" w:rsidP="001A62FC">
            <w:pPr>
              <w:pStyle w:val="NICCYBodyText"/>
              <w:rPr>
                <w:rFonts w:eastAsia="Times New Roman"/>
                <w:color w:val="444444"/>
                <w:sz w:val="20"/>
                <w:szCs w:val="20"/>
                <w:lang w:val="en-US"/>
              </w:rPr>
            </w:pPr>
            <w:r w:rsidRPr="00B04529">
              <w:rPr>
                <w:rFonts w:eastAsia="Times New Roman"/>
                <w:color w:val="444444"/>
                <w:sz w:val="20"/>
                <w:szCs w:val="20"/>
                <w:lang w:val="en-US"/>
              </w:rPr>
              <w:lastRenderedPageBreak/>
              <w:t xml:space="preserve">Typically an anti-bullying policy will ask parents to raise their initial concerns with a teacher and/or the school Principal. If they are unhappy with the school’s subsequent actions they can then escalate their complaint by writing to the </w:t>
            </w:r>
            <w:proofErr w:type="spellStart"/>
            <w:r w:rsidRPr="00B04529">
              <w:rPr>
                <w:rFonts w:eastAsia="Times New Roman"/>
                <w:color w:val="444444"/>
                <w:sz w:val="20"/>
                <w:szCs w:val="20"/>
                <w:lang w:val="en-US"/>
              </w:rPr>
              <w:t>BoG</w:t>
            </w:r>
            <w:proofErr w:type="spellEnd"/>
            <w:r w:rsidRPr="00B04529">
              <w:rPr>
                <w:rFonts w:eastAsia="Times New Roman"/>
                <w:color w:val="444444"/>
                <w:sz w:val="20"/>
                <w:szCs w:val="20"/>
                <w:lang w:val="en-US"/>
              </w:rPr>
              <w:t xml:space="preserve">.  The governors will then review the complaint and determine if school policies have been correctly observed. </w:t>
            </w:r>
          </w:p>
          <w:p w:rsidR="00EB1B6C" w:rsidRPr="00B04529" w:rsidRDefault="00EB1B6C" w:rsidP="001A62FC">
            <w:pPr>
              <w:pStyle w:val="NICCYBodyText"/>
              <w:rPr>
                <w:rFonts w:eastAsia="Times New Roman"/>
                <w:color w:val="444444"/>
                <w:sz w:val="20"/>
                <w:szCs w:val="20"/>
                <w:lang w:val="en-US"/>
              </w:rPr>
            </w:pPr>
          </w:p>
          <w:p w:rsidR="001A62FC" w:rsidRPr="00B04529" w:rsidRDefault="001A62FC" w:rsidP="001A62FC">
            <w:pPr>
              <w:pStyle w:val="NICCYBodyText"/>
              <w:rPr>
                <w:rFonts w:eastAsia="Times New Roman"/>
                <w:color w:val="444444"/>
                <w:sz w:val="20"/>
                <w:szCs w:val="20"/>
                <w:lang w:val="en-US"/>
              </w:rPr>
            </w:pPr>
            <w:r w:rsidRPr="00B04529">
              <w:rPr>
                <w:rFonts w:eastAsia="Times New Roman"/>
                <w:color w:val="444444"/>
                <w:sz w:val="20"/>
                <w:szCs w:val="20"/>
                <w:lang w:val="en-US"/>
              </w:rPr>
              <w:t xml:space="preserve">The precise nature of these arrangements is, however, a matter for each school to decide and not one in which the Department has any specific role. Through its support and funding for the regional Anti-Bullying Forum (NIABF), however, DE seeks to continue to raise awareness of the problem and provide practical support, resources and guidance on best-practice to all schools, parents and pupils. </w:t>
            </w:r>
          </w:p>
        </w:tc>
      </w:tr>
    </w:tbl>
    <w:p w:rsidR="001A62FC" w:rsidRDefault="001A62FC" w:rsidP="001A62FC">
      <w:pPr>
        <w:pStyle w:val="NICCYBodyText"/>
      </w:pPr>
    </w:p>
    <w:p w:rsidR="001A62FC" w:rsidRDefault="00EB1B6C" w:rsidP="00EB1B6C">
      <w:pPr>
        <w:pStyle w:val="NICCYSubTitle"/>
      </w:pPr>
      <w:r>
        <w:t xml:space="preserve">Ability of the Treasury to repay £100m treasury loan </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459"/>
        <w:gridCol w:w="1550"/>
        <w:gridCol w:w="7043"/>
      </w:tblGrid>
      <w:tr w:rsidR="001A62FC" w:rsidRPr="00B04529" w:rsidTr="00205687">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1A62FC" w:rsidRPr="00B04529" w:rsidRDefault="00B9170E" w:rsidP="001A62FC">
            <w:pPr>
              <w:pStyle w:val="NICCYBodyText"/>
              <w:rPr>
                <w:rFonts w:eastAsia="Times New Roman"/>
                <w:color w:val="444444"/>
                <w:sz w:val="20"/>
                <w:szCs w:val="20"/>
                <w:lang w:val="en-US"/>
              </w:rPr>
            </w:pPr>
            <w:hyperlink r:id="rId31" w:history="1">
              <w:r w:rsidR="001A62FC" w:rsidRPr="00B04529">
                <w:rPr>
                  <w:rFonts w:eastAsia="Times New Roman"/>
                  <w:color w:val="46679D"/>
                  <w:sz w:val="20"/>
                  <w:lang w:val="en-US"/>
                </w:rPr>
                <w:t>AQW 47227/11-15</w:t>
              </w:r>
            </w:hyperlink>
            <w:r w:rsidR="001A62FC" w:rsidRPr="00B04529">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1A62FC" w:rsidRPr="00B04529" w:rsidRDefault="001A62FC" w:rsidP="001A62FC">
            <w:pPr>
              <w:pStyle w:val="NICCYBodyText"/>
              <w:rPr>
                <w:rFonts w:eastAsia="Times New Roman"/>
                <w:color w:val="444444"/>
                <w:sz w:val="20"/>
                <w:szCs w:val="20"/>
                <w:lang w:val="en-US"/>
              </w:rPr>
            </w:pPr>
            <w:proofErr w:type="spellStart"/>
            <w:r w:rsidRPr="00B04529">
              <w:rPr>
                <w:rFonts w:eastAsia="Times New Roman"/>
                <w:color w:val="444444"/>
                <w:sz w:val="20"/>
                <w:szCs w:val="20"/>
                <w:lang w:val="en-US"/>
              </w:rPr>
              <w:t>Mr</w:t>
            </w:r>
            <w:proofErr w:type="spellEnd"/>
            <w:r w:rsidRPr="00B04529">
              <w:rPr>
                <w:rFonts w:eastAsia="Times New Roman"/>
                <w:color w:val="444444"/>
                <w:sz w:val="20"/>
                <w:szCs w:val="20"/>
                <w:lang w:val="en-US"/>
              </w:rPr>
              <w:t xml:space="preserve"> John </w:t>
            </w:r>
            <w:proofErr w:type="spellStart"/>
            <w:r w:rsidRPr="00B04529">
              <w:rPr>
                <w:rFonts w:eastAsia="Times New Roman"/>
                <w:color w:val="444444"/>
                <w:sz w:val="20"/>
                <w:szCs w:val="20"/>
                <w:lang w:val="en-US"/>
              </w:rPr>
              <w:t>McCallister</w:t>
            </w:r>
            <w:proofErr w:type="spellEnd"/>
            <w:r w:rsidRPr="00B04529">
              <w:rPr>
                <w:rFonts w:eastAsia="Times New Roman"/>
                <w:color w:val="444444"/>
                <w:sz w:val="20"/>
                <w:szCs w:val="20"/>
                <w:lang w:val="en-US"/>
              </w:rPr>
              <w:t xml:space="preserve"> </w:t>
            </w:r>
            <w:r w:rsidRPr="00B04529">
              <w:rPr>
                <w:rFonts w:eastAsia="Times New Roman"/>
                <w:color w:val="444444"/>
                <w:sz w:val="20"/>
                <w:szCs w:val="20"/>
                <w:lang w:val="en-US"/>
              </w:rPr>
              <w:br/>
            </w:r>
            <w:r w:rsidRPr="00B04529">
              <w:rPr>
                <w:rFonts w:eastAsia="Times New Roman"/>
                <w:i/>
                <w:iCs/>
                <w:color w:val="444444"/>
                <w:sz w:val="20"/>
                <w:szCs w:val="20"/>
                <w:lang w:val="en-US"/>
              </w:rPr>
              <w:t>(IND - South Down)</w:t>
            </w:r>
            <w:r w:rsidRPr="00B04529">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1A62FC" w:rsidRPr="00B04529" w:rsidRDefault="001A62FC" w:rsidP="001A62FC">
            <w:pPr>
              <w:pStyle w:val="NICCYBodyText"/>
              <w:rPr>
                <w:rFonts w:eastAsia="Times New Roman"/>
                <w:color w:val="444444"/>
                <w:sz w:val="20"/>
                <w:szCs w:val="20"/>
                <w:lang w:val="en-US"/>
              </w:rPr>
            </w:pPr>
            <w:r w:rsidRPr="00EB1B6C">
              <w:rPr>
                <w:rFonts w:eastAsia="Times New Roman"/>
                <w:b/>
                <w:color w:val="444444"/>
                <w:sz w:val="20"/>
                <w:szCs w:val="20"/>
                <w:lang w:val="en-US"/>
              </w:rPr>
              <w:t>To ask the Minister of Finance and Personnel to detail any discussions she has had with Treasury officials whether the flexibility (</w:t>
            </w:r>
            <w:proofErr w:type="spellStart"/>
            <w:r w:rsidRPr="00EB1B6C">
              <w:rPr>
                <w:rFonts w:eastAsia="Times New Roman"/>
                <w:b/>
                <w:color w:val="444444"/>
                <w:sz w:val="20"/>
                <w:szCs w:val="20"/>
                <w:lang w:val="en-US"/>
              </w:rPr>
              <w:t>i</w:t>
            </w:r>
            <w:proofErr w:type="spellEnd"/>
            <w:r w:rsidRPr="00EB1B6C">
              <w:rPr>
                <w:rFonts w:eastAsia="Times New Roman"/>
                <w:b/>
                <w:color w:val="444444"/>
                <w:sz w:val="20"/>
                <w:szCs w:val="20"/>
                <w:lang w:val="en-US"/>
              </w:rPr>
              <w:t>) to repay the £100 million treasury loan; and (ii) to raise £114 million by asset sales and capital budgets is now no longer available.</w:t>
            </w:r>
            <w:r w:rsidRPr="00B04529">
              <w:rPr>
                <w:rFonts w:eastAsia="Times New Roman"/>
                <w:color w:val="444444"/>
                <w:sz w:val="20"/>
                <w:szCs w:val="20"/>
                <w:lang w:val="en-US"/>
              </w:rPr>
              <w:t xml:space="preserve"> </w:t>
            </w:r>
            <w:r w:rsidRPr="00B04529">
              <w:rPr>
                <w:rFonts w:eastAsia="Times New Roman"/>
                <w:color w:val="444444"/>
                <w:sz w:val="20"/>
                <w:szCs w:val="20"/>
                <w:lang w:val="en-US"/>
              </w:rPr>
              <w:br/>
            </w:r>
          </w:p>
          <w:p w:rsidR="001A62FC" w:rsidRPr="00B04529" w:rsidRDefault="001A62FC" w:rsidP="001A62FC">
            <w:pPr>
              <w:pStyle w:val="NICCYBodyText"/>
              <w:rPr>
                <w:rFonts w:eastAsia="Times New Roman"/>
                <w:color w:val="444444"/>
                <w:sz w:val="20"/>
                <w:szCs w:val="20"/>
                <w:lang w:val="en-US"/>
              </w:rPr>
            </w:pPr>
            <w:r w:rsidRPr="00B04529">
              <w:rPr>
                <w:rFonts w:eastAsia="Times New Roman"/>
                <w:color w:val="444444"/>
                <w:sz w:val="20"/>
                <w:szCs w:val="20"/>
                <w:lang w:val="en-US"/>
              </w:rPr>
              <w:t>I recently met with the Chief Secretary to the Treasury Greg Hands MP to discuss the flexibilities around the Stormont House Agreement. There remains a material risk that the flexibilities around the repayment of the £100 million Reserve claim and the associated use of capital asset sales will not be available to the Executive should the Stormont House Agreement not be implemented in full.</w:t>
            </w:r>
          </w:p>
        </w:tc>
      </w:tr>
    </w:tbl>
    <w:p w:rsidR="001A62FC" w:rsidRDefault="001A62FC" w:rsidP="001A62FC">
      <w:pPr>
        <w:pStyle w:val="NICCYBodyText"/>
      </w:pPr>
    </w:p>
    <w:p w:rsidR="001A62FC" w:rsidRDefault="00AD15C8" w:rsidP="00AD15C8">
      <w:pPr>
        <w:pStyle w:val="NICCYSubTitle"/>
      </w:pPr>
      <w:r>
        <w:t xml:space="preserve">Development of a cross-departmental internet safety strategy </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459"/>
        <w:gridCol w:w="1387"/>
        <w:gridCol w:w="7206"/>
      </w:tblGrid>
      <w:tr w:rsidR="001A62FC" w:rsidRPr="00B04529" w:rsidTr="00205687">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1A62FC" w:rsidRPr="00B04529" w:rsidRDefault="00B9170E" w:rsidP="001A62FC">
            <w:pPr>
              <w:pStyle w:val="NICCYBodyText"/>
              <w:rPr>
                <w:rFonts w:eastAsia="Times New Roman"/>
                <w:color w:val="444444"/>
                <w:sz w:val="20"/>
                <w:szCs w:val="20"/>
                <w:lang w:val="en-US"/>
              </w:rPr>
            </w:pPr>
            <w:hyperlink r:id="rId32" w:history="1">
              <w:r w:rsidR="001A62FC" w:rsidRPr="00B04529">
                <w:rPr>
                  <w:rFonts w:eastAsia="Times New Roman"/>
                  <w:color w:val="46679D"/>
                  <w:sz w:val="20"/>
                  <w:lang w:val="en-US"/>
                </w:rPr>
                <w:t>AQW 47011/11-15</w:t>
              </w:r>
            </w:hyperlink>
            <w:r w:rsidR="001A62FC" w:rsidRPr="00B04529">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1A62FC" w:rsidRPr="00B04529" w:rsidRDefault="001A62FC" w:rsidP="001A62FC">
            <w:pPr>
              <w:pStyle w:val="NICCYBodyText"/>
              <w:rPr>
                <w:rFonts w:eastAsia="Times New Roman"/>
                <w:color w:val="444444"/>
                <w:sz w:val="20"/>
                <w:szCs w:val="20"/>
                <w:lang w:val="en-US"/>
              </w:rPr>
            </w:pPr>
            <w:proofErr w:type="spellStart"/>
            <w:r w:rsidRPr="00B04529">
              <w:rPr>
                <w:rFonts w:eastAsia="Times New Roman"/>
                <w:color w:val="444444"/>
                <w:sz w:val="20"/>
                <w:szCs w:val="20"/>
                <w:lang w:val="en-US"/>
              </w:rPr>
              <w:t>Mrs</w:t>
            </w:r>
            <w:proofErr w:type="spellEnd"/>
            <w:r w:rsidRPr="00B04529">
              <w:rPr>
                <w:rFonts w:eastAsia="Times New Roman"/>
                <w:color w:val="444444"/>
                <w:sz w:val="20"/>
                <w:szCs w:val="20"/>
                <w:lang w:val="en-US"/>
              </w:rPr>
              <w:t xml:space="preserve"> Sandra </w:t>
            </w:r>
            <w:proofErr w:type="spellStart"/>
            <w:r w:rsidRPr="00B04529">
              <w:rPr>
                <w:rFonts w:eastAsia="Times New Roman"/>
                <w:color w:val="444444"/>
                <w:sz w:val="20"/>
                <w:szCs w:val="20"/>
                <w:lang w:val="en-US"/>
              </w:rPr>
              <w:t>Overend</w:t>
            </w:r>
            <w:proofErr w:type="spellEnd"/>
            <w:r w:rsidRPr="00B04529">
              <w:rPr>
                <w:rFonts w:eastAsia="Times New Roman"/>
                <w:color w:val="444444"/>
                <w:sz w:val="20"/>
                <w:szCs w:val="20"/>
                <w:lang w:val="en-US"/>
              </w:rPr>
              <w:t xml:space="preserve"> </w:t>
            </w:r>
            <w:r w:rsidRPr="00B04529">
              <w:rPr>
                <w:rFonts w:eastAsia="Times New Roman"/>
                <w:color w:val="444444"/>
                <w:sz w:val="20"/>
                <w:szCs w:val="20"/>
                <w:lang w:val="en-US"/>
              </w:rPr>
              <w:br/>
            </w:r>
            <w:r w:rsidRPr="00B04529">
              <w:rPr>
                <w:rFonts w:eastAsia="Times New Roman"/>
                <w:i/>
                <w:iCs/>
                <w:color w:val="444444"/>
                <w:sz w:val="20"/>
                <w:szCs w:val="20"/>
                <w:lang w:val="en-US"/>
              </w:rPr>
              <w:t>(UUP - Mid Ulster)</w:t>
            </w:r>
            <w:r w:rsidRPr="00B04529">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1A62FC" w:rsidRPr="00B04529" w:rsidRDefault="001A62FC" w:rsidP="00AD15C8">
            <w:pPr>
              <w:pStyle w:val="NICCYBodyText"/>
              <w:rPr>
                <w:rFonts w:eastAsia="Times New Roman"/>
                <w:color w:val="444444"/>
                <w:sz w:val="20"/>
                <w:szCs w:val="20"/>
                <w:lang w:val="en-US"/>
              </w:rPr>
            </w:pPr>
            <w:r w:rsidRPr="00AD15C8">
              <w:rPr>
                <w:rFonts w:eastAsia="Times New Roman"/>
                <w:b/>
                <w:color w:val="444444"/>
                <w:sz w:val="20"/>
                <w:szCs w:val="20"/>
                <w:lang w:val="en-US"/>
              </w:rPr>
              <w:t>To ask the Minister of Justice how his Department is contributing to the development of a cross-departmental internet safety strategy.</w:t>
            </w:r>
            <w:r w:rsidRPr="00B04529">
              <w:rPr>
                <w:rFonts w:eastAsia="Times New Roman"/>
                <w:color w:val="444444"/>
                <w:sz w:val="20"/>
                <w:szCs w:val="20"/>
                <w:lang w:val="en-US"/>
              </w:rPr>
              <w:t xml:space="preserve"> </w:t>
            </w:r>
            <w:r w:rsidRPr="00B04529">
              <w:rPr>
                <w:rFonts w:eastAsia="Times New Roman"/>
                <w:color w:val="444444"/>
                <w:sz w:val="20"/>
                <w:szCs w:val="20"/>
                <w:lang w:val="en-US"/>
              </w:rPr>
              <w:br/>
            </w:r>
          </w:p>
          <w:p w:rsidR="001A62FC" w:rsidRDefault="001A62FC" w:rsidP="001A62FC">
            <w:pPr>
              <w:pStyle w:val="NICCYBodyText"/>
              <w:rPr>
                <w:rFonts w:eastAsia="Times New Roman"/>
                <w:color w:val="444444"/>
                <w:sz w:val="20"/>
                <w:szCs w:val="20"/>
                <w:lang w:val="en-US"/>
              </w:rPr>
            </w:pPr>
            <w:r w:rsidRPr="00B04529">
              <w:rPr>
                <w:rFonts w:eastAsia="Times New Roman"/>
                <w:color w:val="444444"/>
                <w:sz w:val="20"/>
                <w:szCs w:val="20"/>
                <w:lang w:val="en-US"/>
              </w:rPr>
              <w:t>I and my Department take our internet safety responsibilities extremely seriously and, along with our community safety partners and criminal justice agencies, deliver a range of projects and initiatives to promote internet safety. We are also actively involved in the ongoing development of internet safety strategy with other Departments and bodies.</w:t>
            </w:r>
          </w:p>
          <w:p w:rsidR="00AD15C8" w:rsidRPr="00B04529" w:rsidRDefault="00AD15C8" w:rsidP="001A62FC">
            <w:pPr>
              <w:pStyle w:val="NICCYBodyText"/>
              <w:rPr>
                <w:rFonts w:eastAsia="Times New Roman"/>
                <w:color w:val="444444"/>
                <w:sz w:val="20"/>
                <w:szCs w:val="20"/>
                <w:lang w:val="en-US"/>
              </w:rPr>
            </w:pPr>
          </w:p>
          <w:p w:rsidR="001A62FC" w:rsidRPr="00B04529" w:rsidRDefault="001A62FC" w:rsidP="001A62FC">
            <w:pPr>
              <w:pStyle w:val="NICCYBodyText"/>
              <w:rPr>
                <w:rFonts w:eastAsia="Times New Roman"/>
                <w:color w:val="444444"/>
                <w:sz w:val="20"/>
                <w:szCs w:val="20"/>
                <w:lang w:val="en-US"/>
              </w:rPr>
            </w:pPr>
            <w:r w:rsidRPr="00B04529">
              <w:rPr>
                <w:rFonts w:eastAsia="Times New Roman"/>
                <w:color w:val="444444"/>
                <w:sz w:val="20"/>
                <w:szCs w:val="20"/>
                <w:lang w:val="en-US"/>
              </w:rPr>
              <w:t xml:space="preserve">Operationally, through my Department’s Asset Recovery Community Scheme, a number of Police and Community Safety Partnerships have received funding to deliver a </w:t>
            </w:r>
            <w:proofErr w:type="spellStart"/>
            <w:r w:rsidRPr="00B04529">
              <w:rPr>
                <w:rFonts w:eastAsia="Times New Roman"/>
                <w:color w:val="444444"/>
                <w:sz w:val="20"/>
                <w:szCs w:val="20"/>
                <w:lang w:val="en-US"/>
              </w:rPr>
              <w:t>Cybersafe</w:t>
            </w:r>
            <w:proofErr w:type="spellEnd"/>
            <w:r w:rsidRPr="00B04529">
              <w:rPr>
                <w:rFonts w:eastAsia="Times New Roman"/>
                <w:color w:val="444444"/>
                <w:sz w:val="20"/>
                <w:szCs w:val="20"/>
                <w:lang w:val="en-US"/>
              </w:rPr>
              <w:t xml:space="preserve"> project educating primary school children in the importance of e-safety. </w:t>
            </w:r>
          </w:p>
          <w:p w:rsidR="001A62FC" w:rsidRDefault="001A62FC" w:rsidP="001A62FC">
            <w:pPr>
              <w:pStyle w:val="NICCYBodyText"/>
              <w:rPr>
                <w:rFonts w:eastAsia="Times New Roman"/>
                <w:color w:val="444444"/>
                <w:sz w:val="20"/>
                <w:szCs w:val="20"/>
                <w:lang w:val="en-US"/>
              </w:rPr>
            </w:pPr>
            <w:r w:rsidRPr="00B04529">
              <w:rPr>
                <w:rFonts w:eastAsia="Times New Roman"/>
                <w:color w:val="444444"/>
                <w:sz w:val="20"/>
                <w:szCs w:val="20"/>
                <w:lang w:val="en-US"/>
              </w:rPr>
              <w:lastRenderedPageBreak/>
              <w:t xml:space="preserve">Other PSCPs have been delivering initiatives such as an e-crime drama workshop, a </w:t>
            </w:r>
            <w:proofErr w:type="spellStart"/>
            <w:r w:rsidRPr="00B04529">
              <w:rPr>
                <w:rFonts w:eastAsia="Times New Roman"/>
                <w:color w:val="444444"/>
                <w:sz w:val="20"/>
                <w:szCs w:val="20"/>
                <w:lang w:val="en-US"/>
              </w:rPr>
              <w:t>Webwise</w:t>
            </w:r>
            <w:proofErr w:type="spellEnd"/>
            <w:r w:rsidRPr="00B04529">
              <w:rPr>
                <w:rFonts w:eastAsia="Times New Roman"/>
                <w:color w:val="444444"/>
                <w:sz w:val="20"/>
                <w:szCs w:val="20"/>
                <w:lang w:val="en-US"/>
              </w:rPr>
              <w:t xml:space="preserve"> project on cyber-bullying, and internet safety talks – many in conjunction with community groups. </w:t>
            </w:r>
          </w:p>
          <w:p w:rsidR="00AD15C8" w:rsidRPr="00B04529" w:rsidRDefault="00AD15C8" w:rsidP="001A62FC">
            <w:pPr>
              <w:pStyle w:val="NICCYBodyText"/>
              <w:rPr>
                <w:rFonts w:eastAsia="Times New Roman"/>
                <w:color w:val="444444"/>
                <w:sz w:val="20"/>
                <w:szCs w:val="20"/>
                <w:lang w:val="en-US"/>
              </w:rPr>
            </w:pPr>
          </w:p>
          <w:p w:rsidR="001A62FC" w:rsidRDefault="001A62FC" w:rsidP="001A62FC">
            <w:pPr>
              <w:pStyle w:val="NICCYBodyText"/>
              <w:rPr>
                <w:rFonts w:eastAsia="Times New Roman"/>
                <w:color w:val="444444"/>
                <w:sz w:val="20"/>
                <w:szCs w:val="20"/>
                <w:lang w:val="en-US"/>
              </w:rPr>
            </w:pPr>
            <w:r w:rsidRPr="00B04529">
              <w:rPr>
                <w:rFonts w:eastAsia="Times New Roman"/>
                <w:color w:val="444444"/>
                <w:sz w:val="20"/>
                <w:szCs w:val="20"/>
                <w:lang w:val="en-US"/>
              </w:rPr>
              <w:t>PSNI also works closely with PCSPs to deliver internet safety days, computer awareness plays in local schools, and a Chat, Share and Think project.</w:t>
            </w:r>
          </w:p>
          <w:p w:rsidR="00AD15C8" w:rsidRPr="00B04529" w:rsidRDefault="00AD15C8" w:rsidP="001A62FC">
            <w:pPr>
              <w:pStyle w:val="NICCYBodyText"/>
              <w:rPr>
                <w:rFonts w:eastAsia="Times New Roman"/>
                <w:color w:val="444444"/>
                <w:sz w:val="20"/>
                <w:szCs w:val="20"/>
                <w:lang w:val="en-US"/>
              </w:rPr>
            </w:pPr>
          </w:p>
          <w:p w:rsidR="001A62FC" w:rsidRDefault="001A62FC" w:rsidP="001A62FC">
            <w:pPr>
              <w:pStyle w:val="NICCYBodyText"/>
              <w:rPr>
                <w:rFonts w:eastAsia="Times New Roman"/>
                <w:color w:val="444444"/>
                <w:sz w:val="20"/>
                <w:szCs w:val="20"/>
                <w:lang w:val="en-US"/>
              </w:rPr>
            </w:pPr>
            <w:r w:rsidRPr="00B04529">
              <w:rPr>
                <w:rFonts w:eastAsia="Times New Roman"/>
                <w:color w:val="444444"/>
                <w:sz w:val="20"/>
                <w:szCs w:val="20"/>
                <w:lang w:val="en-US"/>
              </w:rPr>
              <w:t>Strategically my Department is regularly involved in discussions with other Departments and Agencies as to how we might better educate young people of the importance of internet safety. My Department plays a part in the Child Exploitation and Online Protection Centre and, along with the Department of Health, Social Services and Public Safety, is an active partner in developing Safeguarding Arrangements for Children and Vulnerable Adults.</w:t>
            </w:r>
          </w:p>
          <w:p w:rsidR="00AD15C8" w:rsidRPr="00B04529" w:rsidRDefault="00AD15C8" w:rsidP="001A62FC">
            <w:pPr>
              <w:pStyle w:val="NICCYBodyText"/>
              <w:rPr>
                <w:rFonts w:eastAsia="Times New Roman"/>
                <w:color w:val="444444"/>
                <w:sz w:val="20"/>
                <w:szCs w:val="20"/>
                <w:lang w:val="en-US"/>
              </w:rPr>
            </w:pPr>
          </w:p>
          <w:p w:rsidR="001A62FC" w:rsidRDefault="001A62FC" w:rsidP="001A62FC">
            <w:pPr>
              <w:pStyle w:val="NICCYBodyText"/>
              <w:rPr>
                <w:rFonts w:eastAsia="Times New Roman"/>
                <w:color w:val="444444"/>
                <w:sz w:val="20"/>
                <w:szCs w:val="20"/>
                <w:lang w:val="en-US"/>
              </w:rPr>
            </w:pPr>
            <w:r w:rsidRPr="00B04529">
              <w:rPr>
                <w:rFonts w:eastAsia="Times New Roman"/>
                <w:color w:val="444444"/>
                <w:sz w:val="20"/>
                <w:szCs w:val="20"/>
                <w:lang w:val="en-US"/>
              </w:rPr>
              <w:t>The PSNI, the Probation Board for Northern Ireland and the Youth Justice Agency are members of the Safeguarding Board for Northern Ireland. I am aware that the Board is currently reviewing its e-strategy.</w:t>
            </w:r>
          </w:p>
          <w:p w:rsidR="00AD15C8" w:rsidRPr="00B04529" w:rsidRDefault="00AD15C8" w:rsidP="001A62FC">
            <w:pPr>
              <w:pStyle w:val="NICCYBodyText"/>
              <w:rPr>
                <w:rFonts w:eastAsia="Times New Roman"/>
                <w:color w:val="444444"/>
                <w:sz w:val="20"/>
                <w:szCs w:val="20"/>
                <w:lang w:val="en-US"/>
              </w:rPr>
            </w:pPr>
          </w:p>
          <w:p w:rsidR="001A62FC" w:rsidRPr="00B04529" w:rsidRDefault="001A62FC" w:rsidP="001A62FC">
            <w:pPr>
              <w:pStyle w:val="NICCYBodyText"/>
              <w:rPr>
                <w:rFonts w:eastAsia="Times New Roman"/>
                <w:color w:val="444444"/>
                <w:sz w:val="20"/>
                <w:szCs w:val="20"/>
                <w:lang w:val="en-US"/>
              </w:rPr>
            </w:pPr>
            <w:r w:rsidRPr="00B04529">
              <w:rPr>
                <w:rFonts w:eastAsia="Times New Roman"/>
                <w:color w:val="444444"/>
                <w:sz w:val="20"/>
                <w:szCs w:val="20"/>
                <w:lang w:val="en-US"/>
              </w:rPr>
              <w:t>Internet crime is a challenge that knows no Departmental boundaries or jurisdictions. My Department and the criminal justice agencies play a full part, both operationally and strategically, in facing up to this challenge.</w:t>
            </w:r>
          </w:p>
        </w:tc>
      </w:tr>
    </w:tbl>
    <w:p w:rsidR="001A62FC" w:rsidRDefault="001A62FC" w:rsidP="001A62FC">
      <w:pPr>
        <w:pStyle w:val="NICCYBodyText"/>
      </w:pPr>
    </w:p>
    <w:p w:rsidR="001A62FC" w:rsidRDefault="001A62FC" w:rsidP="001A62FC">
      <w:pPr>
        <w:pStyle w:val="NICCYBodyText"/>
      </w:pPr>
    </w:p>
    <w:p w:rsidR="001A62FC" w:rsidRDefault="001A62FC" w:rsidP="001A62FC">
      <w:pPr>
        <w:pStyle w:val="NICCYBodyText"/>
      </w:pPr>
    </w:p>
    <w:p w:rsidR="001A62FC" w:rsidRDefault="001A62FC" w:rsidP="001A62FC">
      <w:pPr>
        <w:pStyle w:val="NICCYBodyText"/>
      </w:pPr>
    </w:p>
    <w:p w:rsidR="00D23350" w:rsidRPr="001A62FC" w:rsidRDefault="00D23350" w:rsidP="001A62FC">
      <w:pPr>
        <w:pStyle w:val="NICCYBodyText"/>
      </w:pPr>
    </w:p>
    <w:sectPr w:rsidR="00D23350" w:rsidRPr="001A62FC" w:rsidSect="00144156">
      <w:headerReference w:type="default" r:id="rId33"/>
      <w:footerReference w:type="even" r:id="rId34"/>
      <w:footerReference w:type="default" r:id="rId35"/>
      <w:pgSz w:w="11900" w:h="16840"/>
      <w:pgMar w:top="2835" w:right="1134" w:bottom="1418" w:left="1134" w:header="397"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656B" w:rsidRDefault="003C656B" w:rsidP="00CC53D4">
      <w:r>
        <w:separator/>
      </w:r>
    </w:p>
  </w:endnote>
  <w:endnote w:type="continuationSeparator" w:id="0">
    <w:p w:rsidR="003C656B" w:rsidRDefault="003C656B" w:rsidP="00CC53D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2040503050201020203"/>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687" w:rsidRDefault="00205687" w:rsidP="00CC53D4">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205687" w:rsidRDefault="00205687" w:rsidP="00CC53D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687" w:rsidRPr="00D81956" w:rsidRDefault="00205687" w:rsidP="00CC53D4">
    <w:pPr>
      <w:pStyle w:val="Footer"/>
      <w:rPr>
        <w:rStyle w:val="PageNumber"/>
        <w:rFonts w:ascii="Arial" w:hAnsi="Arial" w:cs="Arial"/>
        <w:sz w:val="16"/>
        <w:szCs w:val="16"/>
      </w:rPr>
    </w:pPr>
    <w:r w:rsidRPr="00D81956">
      <w:rPr>
        <w:rStyle w:val="PageNumber"/>
        <w:rFonts w:ascii="Arial" w:hAnsi="Arial" w:cs="Arial"/>
        <w:sz w:val="16"/>
        <w:szCs w:val="16"/>
      </w:rPr>
      <w:fldChar w:fldCharType="begin"/>
    </w:r>
    <w:r w:rsidRPr="00D81956">
      <w:rPr>
        <w:rStyle w:val="PageNumber"/>
        <w:rFonts w:ascii="Arial" w:hAnsi="Arial" w:cs="Arial"/>
        <w:sz w:val="16"/>
        <w:szCs w:val="16"/>
      </w:rPr>
      <w:instrText xml:space="preserve">PAGE  </w:instrText>
    </w:r>
    <w:r w:rsidRPr="00D81956">
      <w:rPr>
        <w:rStyle w:val="PageNumber"/>
        <w:rFonts w:ascii="Arial" w:hAnsi="Arial" w:cs="Arial"/>
        <w:sz w:val="16"/>
        <w:szCs w:val="16"/>
      </w:rPr>
      <w:fldChar w:fldCharType="separate"/>
    </w:r>
    <w:r w:rsidR="00AD15C8">
      <w:rPr>
        <w:rStyle w:val="PageNumber"/>
        <w:rFonts w:ascii="Arial" w:hAnsi="Arial" w:cs="Arial"/>
        <w:noProof/>
        <w:sz w:val="16"/>
        <w:szCs w:val="16"/>
      </w:rPr>
      <w:t>15</w:t>
    </w:r>
    <w:r w:rsidRPr="00D81956">
      <w:rPr>
        <w:rStyle w:val="PageNumber"/>
        <w:rFonts w:ascii="Arial" w:hAnsi="Arial" w:cs="Arial"/>
        <w:sz w:val="16"/>
        <w:szCs w:val="16"/>
      </w:rPr>
      <w:fldChar w:fldCharType="end"/>
    </w:r>
  </w:p>
  <w:p w:rsidR="00205687" w:rsidRPr="00D81956" w:rsidRDefault="00205687" w:rsidP="00CC53D4">
    <w:pPr>
      <w:pStyle w:val="Footer"/>
    </w:pPr>
    <w:r>
      <w:t xml:space="preserve"> </w:t>
    </w:r>
    <w:r>
      <w:rPr>
        <w:noProof/>
      </w:rPr>
      <w:pict>
        <v:group id="Group 10" o:spid="_x0000_s2049" style="position:absolute;margin-left:-71.95pt;margin-top:-26.9pt;width:595.25pt;height:5.45pt;z-index:251663360;mso-position-horizontal-relative:text;mso-position-vertical-relative:text" coordsize="8548079,136769" wrapcoords="-27 0 -27 18514 21600 18514 21600 0 -27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">
          <v:rect id="Rectangle 11" o:spid="_x0000_s2050" style="position:absolute;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SGzUwgAA&#10;ANsAAAAPAAAAZHJzL2Rvd25yZXYueG1sRE9Ni8IwEL0v+B/CCF5EU7sgUo1iXRa8eNBdUW9DM7bF&#10;ZlKbqN1/bwRhb/N4nzNbtKYSd2pcaVnBaBiBIM6sLjlX8PvzPZiAcB5ZY2WZFPyRg8W88zHDRNsH&#10;b+m+87kIIewSVFB4XydSuqwgg25oa+LAnW1j0AfY5FI3+AjhppJxFI2lwZJDQ4E1rQrKLrubUbAf&#10;13a/PVSrTVp+pafPY9xPr7FSvW67nILw1Pp/8du91mH+CF6/hAPk/Ak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JIbNTCAAAA2wAAAA8AAAAAAAAAAAAAAAAAlwIAAGRycy9kb3du&#10;cmV2LnhtbFBLBQYAAAAABAAEAPUAAACGAwAAAAA=&#10;" fillcolor="#008aca" stroked="f">
            <v:textbox style="mso-next-textbox:#Rectangle 11">
              <w:txbxContent>
                <w:p w:rsidR="00205687" w:rsidRDefault="00205687" w:rsidP="00CC53D4"/>
              </w:txbxContent>
            </v:textbox>
          </v:rect>
          <v:rect id="Rectangle 12" o:spid="_x0000_s2051" style="position:absolute;left:1709616;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n+QpwQAA&#10;ANsAAAAPAAAAZHJzL2Rvd25yZXYueG1sRE/NisIwEL4L+w5hFvam6XpQqUYpLoLuRfx5gLEZ22Iz&#10;KU1qs/v0RhC8zcf3O4tVMLW4U+sqywq+RwkI4tzqigsF59NmOAPhPLLG2jIp+CMHq+XHYIGptj0f&#10;6H70hYgh7FJUUHrfpFK6vCSDbmQb4shdbWvQR9gWUrfYx3BTy3GSTKTBimNDiQ2tS8pvx84o2O3d&#10;f5dN+8tl+jPpfrss7HdVUOrrM2RzEJ6Cf4tf7q2O88fw/CUeIJcP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yJ/kKcEAAADbAAAADwAAAAAAAAAAAAAAAACXAgAAZHJzL2Rvd25y&#10;ZXYueG1sUEsFBgAAAAAEAAQA9QAAAIUDAAAAAA==&#10;" fillcolor="#cc006a" stroked="f">
            <v:textbox style="mso-next-textbox:#Rectangle 12">
              <w:txbxContent>
                <w:p w:rsidR="00205687" w:rsidRDefault="00205687" w:rsidP="00CC53D4"/>
              </w:txbxContent>
            </v:textbox>
          </v:rect>
          <v:rect id="Rectangle 13" o:spid="_x0000_s2052" style="position:absolute;left:3419231;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CoWDxQAA&#10;ANsAAAAPAAAAZHJzL2Rvd25yZXYueG1sRI9Ba8JAEIXvgv9hGcGL1E0VtKSuIrbBnixV8Txkp0kw&#10;O5vurib213cLgrcZ3vvevFmsOlOLKzlfWVbwPE5AEOdWV1woOB6ypxcQPiBrrC2Tght5WC37vQWm&#10;2rb8Rdd9KEQMYZ+igjKEJpXS5yUZ9GPbEEft2zqDIa6ukNphG8NNLSdJMpMGK44XSmxoU1J+3l9M&#10;rHHK/PvaFWE7+pnnu8/ZWzZqf5UaDrr1K4hAXXiY7/SHjtwU/n+JA8jl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wKhYPFAAAA2wAAAA8AAAAAAAAAAAAAAAAAlwIAAGRycy9k&#10;b3ducmV2LnhtbFBLBQYAAAAABAAEAPUAAACJAwAAAAA=&#10;" fillcolor="#de6021" stroked="f">
            <v:textbox style="mso-next-textbox:#Rectangle 13">
              <w:txbxContent>
                <w:p w:rsidR="00205687" w:rsidRDefault="00205687" w:rsidP="00CC53D4"/>
              </w:txbxContent>
            </v:textbox>
          </v:rect>
          <v:rect id="Rectangle 14" o:spid="_x0000_s2053" style="position:absolute;left:5128847;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5HdpIwgAA&#10;ANsAAAAPAAAAZHJzL2Rvd25yZXYueG1sRE9LawIxEL4X+h/CCL3VrFJEVqMsFmkPRfHV9jhsppvg&#10;ZrJuUl3/fVMQvM3H95zpvHO1OFMbrGcFg34Ggrj02nKlYL9bPo9BhIissfZMCq4UYD57fJhirv2F&#10;N3TexkqkEA45KjAxNrmUoTTkMPR9Q5y4H986jAm2ldQtXlK4q+Uwy0bSoeXUYLChhaHyuP11Cmhn&#10;v+rvw9quhifzpl8/ik/MCqWeel0xARGpi3fxzf2u0/wX+P8lHSBn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kd2kjCAAAA2wAAAA8AAAAAAAAAAAAAAAAAlwIAAGRycy9kb3du&#10;cmV2LnhtbFBLBQYAAAAABAAEAPUAAACGAwAAAAA=&#10;" fillcolor="#5cac34" stroked="f">
            <v:textbox style="mso-next-textbox:#Rectangle 14">
              <w:txbxContent>
                <w:p w:rsidR="00205687" w:rsidRDefault="00205687" w:rsidP="00CC53D4"/>
              </w:txbxContent>
            </v:textbox>
          </v:rect>
          <v:rect id="Rectangle 15" o:spid="_x0000_s2054" style="position:absolute;left:6838463;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CcM7vwAA&#10;ANsAAAAPAAAAZHJzL2Rvd25yZXYueG1sRE9Ni8IwEL0L/ocwgjdN3aJI17SIsOBFxKoHb0Mz23a3&#10;mZQmav33RhC8zeN9zirrTSNu1LnasoLZNAJBXFhdc6ngdPyZLEE4j6yxsUwKHuQgS4eDFSba3vlA&#10;t9yXIoSwS1BB5X2bSOmKigy6qW2JA/drO4M+wK6UusN7CDeN/IqihTRYc2iosKVNRcV/fjUK4rO5&#10;UHPd5SZ+LEt0+1iv/1ip8ahff4Pw1PuP+O3e6jB/Dq9fwgEyfQI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CsJwzu/AAAA2wAAAA8AAAAAAAAAAAAAAAAAlwIAAGRycy9kb3ducmV2&#10;LnhtbFBLBQYAAAAABAAEAPUAAACDAwAAAAA=&#10;" fillcolor="#cd0920" stroked="f">
            <v:textbox style="mso-next-textbox:#Rectangle 15">
              <w:txbxContent>
                <w:p w:rsidR="00205687" w:rsidRDefault="00205687" w:rsidP="00CC53D4"/>
              </w:txbxContent>
            </v:textbox>
          </v:rect>
          <w10:wrap type="tight"/>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656B" w:rsidRDefault="003C656B" w:rsidP="00CC53D4">
      <w:r>
        <w:separator/>
      </w:r>
    </w:p>
  </w:footnote>
  <w:footnote w:type="continuationSeparator" w:id="0">
    <w:p w:rsidR="003C656B" w:rsidRDefault="003C656B" w:rsidP="00CC53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tblPr>
    <w:tblGrid>
      <w:gridCol w:w="5027"/>
      <w:gridCol w:w="4855"/>
    </w:tblGrid>
    <w:tr w:rsidR="00205687" w:rsidTr="000D52AB">
      <w:tc>
        <w:tcPr>
          <w:tcW w:w="5027" w:type="dxa"/>
          <w:shd w:val="clear" w:color="auto" w:fill="auto"/>
        </w:tcPr>
        <w:p w:rsidR="00205687" w:rsidRDefault="00205687" w:rsidP="00CC53D4">
          <w:pPr>
            <w:pStyle w:val="CompanyName"/>
          </w:pPr>
        </w:p>
      </w:tc>
      <w:tc>
        <w:tcPr>
          <w:tcW w:w="4855" w:type="dxa"/>
          <w:shd w:val="clear" w:color="auto" w:fill="auto"/>
        </w:tcPr>
        <w:p w:rsidR="00205687" w:rsidRDefault="00205687" w:rsidP="00CC53D4">
          <w:pPr>
            <w:pStyle w:val="CompanyName"/>
          </w:pPr>
        </w:p>
      </w:tc>
    </w:tr>
  </w:tbl>
  <w:p w:rsidR="00205687" w:rsidRDefault="00205687" w:rsidP="00CC53D4">
    <w:pPr>
      <w:pStyle w:val="Header"/>
    </w:pPr>
    <w:r>
      <w:rPr>
        <w:noProof/>
      </w:rPr>
      <w:drawing>
        <wp:anchor distT="0" distB="0" distL="114300" distR="114300" simplePos="0" relativeHeight="251661312" behindDoc="0" locked="0" layoutInCell="1" allowOverlap="1">
          <wp:simplePos x="0" y="0"/>
          <wp:positionH relativeFrom="column">
            <wp:posOffset>4639945</wp:posOffset>
          </wp:positionH>
          <wp:positionV relativeFrom="paragraph">
            <wp:posOffset>190500</wp:posOffset>
          </wp:positionV>
          <wp:extent cx="1536700" cy="635000"/>
          <wp:effectExtent l="0" t="0" r="12700" b="0"/>
          <wp:wrapTight wrapText="bothSides">
            <wp:wrapPolygon edited="0">
              <wp:start x="0" y="0"/>
              <wp:lineTo x="0" y="20736"/>
              <wp:lineTo x="20350" y="20736"/>
              <wp:lineTo x="21421" y="12096"/>
              <wp:lineTo x="21421"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CCYstackedlogo_grey.pdf"/>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536700" cy="6350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C3951"/>
    <w:multiLevelType w:val="hybridMultilevel"/>
    <w:tmpl w:val="BC22D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B10C6C"/>
    <w:multiLevelType w:val="hybridMultilevel"/>
    <w:tmpl w:val="9EA48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542B5D"/>
    <w:multiLevelType w:val="hybridMultilevel"/>
    <w:tmpl w:val="6FC07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06C4478"/>
    <w:multiLevelType w:val="hybridMultilevel"/>
    <w:tmpl w:val="2E8E6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7C654A"/>
    <w:multiLevelType w:val="hybridMultilevel"/>
    <w:tmpl w:val="177C7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B71249"/>
    <w:multiLevelType w:val="hybridMultilevel"/>
    <w:tmpl w:val="6E1EE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FC7155"/>
    <w:multiLevelType w:val="hybridMultilevel"/>
    <w:tmpl w:val="F97A6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23377B"/>
    <w:multiLevelType w:val="hybridMultilevel"/>
    <w:tmpl w:val="59AA3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5B68B0"/>
    <w:multiLevelType w:val="hybridMultilevel"/>
    <w:tmpl w:val="86E6C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87565D"/>
    <w:multiLevelType w:val="hybridMultilevel"/>
    <w:tmpl w:val="E2042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0A44AA"/>
    <w:multiLevelType w:val="hybridMultilevel"/>
    <w:tmpl w:val="337A5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F25C3D"/>
    <w:multiLevelType w:val="hybridMultilevel"/>
    <w:tmpl w:val="C5AE4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B8B143C"/>
    <w:multiLevelType w:val="hybridMultilevel"/>
    <w:tmpl w:val="8C869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1DF3A09"/>
    <w:multiLevelType w:val="hybridMultilevel"/>
    <w:tmpl w:val="8CECC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BA06D71"/>
    <w:multiLevelType w:val="hybridMultilevel"/>
    <w:tmpl w:val="CFEE7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
  </w:num>
  <w:num w:numId="4">
    <w:abstractNumId w:val="3"/>
  </w:num>
  <w:num w:numId="5">
    <w:abstractNumId w:val="9"/>
  </w:num>
  <w:num w:numId="6">
    <w:abstractNumId w:val="12"/>
  </w:num>
  <w:num w:numId="7">
    <w:abstractNumId w:val="10"/>
  </w:num>
  <w:num w:numId="8">
    <w:abstractNumId w:val="13"/>
  </w:num>
  <w:num w:numId="9">
    <w:abstractNumId w:val="4"/>
  </w:num>
  <w:num w:numId="10">
    <w:abstractNumId w:val="14"/>
  </w:num>
  <w:num w:numId="11">
    <w:abstractNumId w:val="8"/>
  </w:num>
  <w:num w:numId="12">
    <w:abstractNumId w:val="0"/>
  </w:num>
  <w:num w:numId="13">
    <w:abstractNumId w:val="11"/>
  </w:num>
  <w:num w:numId="14">
    <w:abstractNumId w:val="5"/>
  </w:num>
  <w:num w:numId="15">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4818"/>
    <o:shapelayout v:ext="edit">
      <o:idmap v:ext="edit" data="2"/>
    </o:shapelayout>
  </w:hdrShapeDefaults>
  <w:footnotePr>
    <w:footnote w:id="-1"/>
    <w:footnote w:id="0"/>
  </w:footnotePr>
  <w:endnotePr>
    <w:endnote w:id="-1"/>
    <w:endnote w:id="0"/>
  </w:endnotePr>
  <w:compat>
    <w:useFELayout/>
  </w:compat>
  <w:rsids>
    <w:rsidRoot w:val="00432B30"/>
    <w:rsid w:val="00004297"/>
    <w:rsid w:val="00006C5C"/>
    <w:rsid w:val="0000726D"/>
    <w:rsid w:val="0001254C"/>
    <w:rsid w:val="00013D1B"/>
    <w:rsid w:val="0001669C"/>
    <w:rsid w:val="00020741"/>
    <w:rsid w:val="000211FE"/>
    <w:rsid w:val="000234A1"/>
    <w:rsid w:val="00023F8D"/>
    <w:rsid w:val="00025C58"/>
    <w:rsid w:val="00030097"/>
    <w:rsid w:val="00030FBD"/>
    <w:rsid w:val="00031743"/>
    <w:rsid w:val="0003446C"/>
    <w:rsid w:val="000415C8"/>
    <w:rsid w:val="000424D3"/>
    <w:rsid w:val="000444A3"/>
    <w:rsid w:val="00050E4C"/>
    <w:rsid w:val="0005462C"/>
    <w:rsid w:val="00055912"/>
    <w:rsid w:val="00055EA0"/>
    <w:rsid w:val="00057662"/>
    <w:rsid w:val="0007184B"/>
    <w:rsid w:val="00071D77"/>
    <w:rsid w:val="000738F5"/>
    <w:rsid w:val="00075EE2"/>
    <w:rsid w:val="000834FA"/>
    <w:rsid w:val="000837F5"/>
    <w:rsid w:val="00083E99"/>
    <w:rsid w:val="00093189"/>
    <w:rsid w:val="000A1B67"/>
    <w:rsid w:val="000A35EF"/>
    <w:rsid w:val="000B1B54"/>
    <w:rsid w:val="000B3548"/>
    <w:rsid w:val="000B3E1B"/>
    <w:rsid w:val="000B630D"/>
    <w:rsid w:val="000B7622"/>
    <w:rsid w:val="000C1217"/>
    <w:rsid w:val="000D1BFA"/>
    <w:rsid w:val="000D1CB1"/>
    <w:rsid w:val="000D2AEB"/>
    <w:rsid w:val="000D420B"/>
    <w:rsid w:val="000D52AB"/>
    <w:rsid w:val="000D57A5"/>
    <w:rsid w:val="000E0D9B"/>
    <w:rsid w:val="000E406F"/>
    <w:rsid w:val="000E415A"/>
    <w:rsid w:val="000E6021"/>
    <w:rsid w:val="000F1CDD"/>
    <w:rsid w:val="000F3A4A"/>
    <w:rsid w:val="000F4694"/>
    <w:rsid w:val="000F56DB"/>
    <w:rsid w:val="000F7DDE"/>
    <w:rsid w:val="00100DD5"/>
    <w:rsid w:val="00101C39"/>
    <w:rsid w:val="0010437E"/>
    <w:rsid w:val="0010455C"/>
    <w:rsid w:val="0011082B"/>
    <w:rsid w:val="00110962"/>
    <w:rsid w:val="0011135A"/>
    <w:rsid w:val="00115282"/>
    <w:rsid w:val="00120AAF"/>
    <w:rsid w:val="001236B2"/>
    <w:rsid w:val="001237A3"/>
    <w:rsid w:val="001256A8"/>
    <w:rsid w:val="00131F13"/>
    <w:rsid w:val="001324EB"/>
    <w:rsid w:val="00133E56"/>
    <w:rsid w:val="00135AEE"/>
    <w:rsid w:val="00136B0B"/>
    <w:rsid w:val="0014006E"/>
    <w:rsid w:val="00142718"/>
    <w:rsid w:val="00143591"/>
    <w:rsid w:val="00144156"/>
    <w:rsid w:val="00152D28"/>
    <w:rsid w:val="00154B51"/>
    <w:rsid w:val="001559B9"/>
    <w:rsid w:val="00157446"/>
    <w:rsid w:val="001600AC"/>
    <w:rsid w:val="0016138E"/>
    <w:rsid w:val="00162F1C"/>
    <w:rsid w:val="0017007C"/>
    <w:rsid w:val="00171C6B"/>
    <w:rsid w:val="0017312A"/>
    <w:rsid w:val="00174C55"/>
    <w:rsid w:val="00176027"/>
    <w:rsid w:val="0018348D"/>
    <w:rsid w:val="0018790D"/>
    <w:rsid w:val="00190478"/>
    <w:rsid w:val="001911A0"/>
    <w:rsid w:val="00192930"/>
    <w:rsid w:val="001936E2"/>
    <w:rsid w:val="001938E4"/>
    <w:rsid w:val="001A4F74"/>
    <w:rsid w:val="001A62FC"/>
    <w:rsid w:val="001B1E34"/>
    <w:rsid w:val="001B4509"/>
    <w:rsid w:val="001B6884"/>
    <w:rsid w:val="001B6EC2"/>
    <w:rsid w:val="001C021B"/>
    <w:rsid w:val="001C07DB"/>
    <w:rsid w:val="001C3FD9"/>
    <w:rsid w:val="001D489D"/>
    <w:rsid w:val="001D6A0A"/>
    <w:rsid w:val="001E0551"/>
    <w:rsid w:val="001E1CF1"/>
    <w:rsid w:val="001E4451"/>
    <w:rsid w:val="001E49D3"/>
    <w:rsid w:val="001E5CF5"/>
    <w:rsid w:val="001F3B35"/>
    <w:rsid w:val="002008EA"/>
    <w:rsid w:val="00205687"/>
    <w:rsid w:val="002229F6"/>
    <w:rsid w:val="00222A16"/>
    <w:rsid w:val="002275B1"/>
    <w:rsid w:val="0023337F"/>
    <w:rsid w:val="0023448E"/>
    <w:rsid w:val="00235B4E"/>
    <w:rsid w:val="00245FC8"/>
    <w:rsid w:val="00252D89"/>
    <w:rsid w:val="002559DB"/>
    <w:rsid w:val="00257738"/>
    <w:rsid w:val="002604EE"/>
    <w:rsid w:val="002631A4"/>
    <w:rsid w:val="00266801"/>
    <w:rsid w:val="002721BD"/>
    <w:rsid w:val="002740F9"/>
    <w:rsid w:val="0027563B"/>
    <w:rsid w:val="002765B8"/>
    <w:rsid w:val="00280C3B"/>
    <w:rsid w:val="00287E8A"/>
    <w:rsid w:val="002915B1"/>
    <w:rsid w:val="002962C1"/>
    <w:rsid w:val="002A3F21"/>
    <w:rsid w:val="002B091B"/>
    <w:rsid w:val="002B0C91"/>
    <w:rsid w:val="002B54AF"/>
    <w:rsid w:val="002C1FBB"/>
    <w:rsid w:val="002C43CA"/>
    <w:rsid w:val="002C4626"/>
    <w:rsid w:val="002C578A"/>
    <w:rsid w:val="002C7904"/>
    <w:rsid w:val="002D4B50"/>
    <w:rsid w:val="002D63CA"/>
    <w:rsid w:val="002E017D"/>
    <w:rsid w:val="002E1D4A"/>
    <w:rsid w:val="002E39E7"/>
    <w:rsid w:val="002E5EBE"/>
    <w:rsid w:val="002E6B14"/>
    <w:rsid w:val="002E760F"/>
    <w:rsid w:val="002F2955"/>
    <w:rsid w:val="002F37EE"/>
    <w:rsid w:val="002F5BBE"/>
    <w:rsid w:val="002F7454"/>
    <w:rsid w:val="002F7CDE"/>
    <w:rsid w:val="00311BBE"/>
    <w:rsid w:val="0031506E"/>
    <w:rsid w:val="00315DCA"/>
    <w:rsid w:val="00317ED8"/>
    <w:rsid w:val="003201AE"/>
    <w:rsid w:val="0032022E"/>
    <w:rsid w:val="00322AEF"/>
    <w:rsid w:val="00327D8A"/>
    <w:rsid w:val="003313EA"/>
    <w:rsid w:val="00331EAA"/>
    <w:rsid w:val="00334BC4"/>
    <w:rsid w:val="00336C46"/>
    <w:rsid w:val="003401DF"/>
    <w:rsid w:val="00342A06"/>
    <w:rsid w:val="00343DEB"/>
    <w:rsid w:val="00346313"/>
    <w:rsid w:val="00346F96"/>
    <w:rsid w:val="003505C8"/>
    <w:rsid w:val="00353537"/>
    <w:rsid w:val="00354908"/>
    <w:rsid w:val="00362DCE"/>
    <w:rsid w:val="003660C3"/>
    <w:rsid w:val="00370F58"/>
    <w:rsid w:val="00370F63"/>
    <w:rsid w:val="0037105E"/>
    <w:rsid w:val="003715DF"/>
    <w:rsid w:val="0037197D"/>
    <w:rsid w:val="00372BA8"/>
    <w:rsid w:val="003765D5"/>
    <w:rsid w:val="0038079A"/>
    <w:rsid w:val="003821B2"/>
    <w:rsid w:val="00392605"/>
    <w:rsid w:val="00394F1A"/>
    <w:rsid w:val="003A1BB8"/>
    <w:rsid w:val="003A27B8"/>
    <w:rsid w:val="003A7DC4"/>
    <w:rsid w:val="003B0C0B"/>
    <w:rsid w:val="003B37CE"/>
    <w:rsid w:val="003C24AB"/>
    <w:rsid w:val="003C44B3"/>
    <w:rsid w:val="003C656B"/>
    <w:rsid w:val="003D30F7"/>
    <w:rsid w:val="003D48D7"/>
    <w:rsid w:val="003E3323"/>
    <w:rsid w:val="003E4E41"/>
    <w:rsid w:val="003E6232"/>
    <w:rsid w:val="003E64AF"/>
    <w:rsid w:val="003E67E9"/>
    <w:rsid w:val="003E6A65"/>
    <w:rsid w:val="003F4B71"/>
    <w:rsid w:val="003F5501"/>
    <w:rsid w:val="004064D7"/>
    <w:rsid w:val="00411D31"/>
    <w:rsid w:val="00411EA3"/>
    <w:rsid w:val="00414AF9"/>
    <w:rsid w:val="004216E2"/>
    <w:rsid w:val="00431979"/>
    <w:rsid w:val="00432B30"/>
    <w:rsid w:val="00434D7C"/>
    <w:rsid w:val="00435ADD"/>
    <w:rsid w:val="00436231"/>
    <w:rsid w:val="00451456"/>
    <w:rsid w:val="00452C8C"/>
    <w:rsid w:val="00454EA3"/>
    <w:rsid w:val="0046603E"/>
    <w:rsid w:val="004663E2"/>
    <w:rsid w:val="00474AFE"/>
    <w:rsid w:val="0047659D"/>
    <w:rsid w:val="004774F9"/>
    <w:rsid w:val="0048212D"/>
    <w:rsid w:val="00482F9E"/>
    <w:rsid w:val="00483941"/>
    <w:rsid w:val="0048510D"/>
    <w:rsid w:val="004875AF"/>
    <w:rsid w:val="00490ABC"/>
    <w:rsid w:val="00491EE8"/>
    <w:rsid w:val="0049305F"/>
    <w:rsid w:val="00493D82"/>
    <w:rsid w:val="00494024"/>
    <w:rsid w:val="00497479"/>
    <w:rsid w:val="0049756B"/>
    <w:rsid w:val="004A4DB5"/>
    <w:rsid w:val="004B124E"/>
    <w:rsid w:val="004B1F5D"/>
    <w:rsid w:val="004B67DE"/>
    <w:rsid w:val="004C026E"/>
    <w:rsid w:val="004C073A"/>
    <w:rsid w:val="004C4E64"/>
    <w:rsid w:val="004D0035"/>
    <w:rsid w:val="004D0411"/>
    <w:rsid w:val="004D5212"/>
    <w:rsid w:val="004D7FE3"/>
    <w:rsid w:val="004E47E2"/>
    <w:rsid w:val="004F785C"/>
    <w:rsid w:val="0050043B"/>
    <w:rsid w:val="00501FC2"/>
    <w:rsid w:val="00502CBF"/>
    <w:rsid w:val="00516B9E"/>
    <w:rsid w:val="00517B82"/>
    <w:rsid w:val="0052135F"/>
    <w:rsid w:val="0053253A"/>
    <w:rsid w:val="00534C9C"/>
    <w:rsid w:val="00534EB5"/>
    <w:rsid w:val="00540E84"/>
    <w:rsid w:val="00541146"/>
    <w:rsid w:val="00542EC1"/>
    <w:rsid w:val="00546DA4"/>
    <w:rsid w:val="00547A33"/>
    <w:rsid w:val="0055044A"/>
    <w:rsid w:val="005525FB"/>
    <w:rsid w:val="005550CC"/>
    <w:rsid w:val="00560EC9"/>
    <w:rsid w:val="00563F9F"/>
    <w:rsid w:val="00564E38"/>
    <w:rsid w:val="005730D0"/>
    <w:rsid w:val="005776FA"/>
    <w:rsid w:val="00580A54"/>
    <w:rsid w:val="00581031"/>
    <w:rsid w:val="00582988"/>
    <w:rsid w:val="0058693C"/>
    <w:rsid w:val="005908FC"/>
    <w:rsid w:val="00594766"/>
    <w:rsid w:val="005964A8"/>
    <w:rsid w:val="005977B3"/>
    <w:rsid w:val="005A0429"/>
    <w:rsid w:val="005A3E39"/>
    <w:rsid w:val="005A6CBF"/>
    <w:rsid w:val="005B40AC"/>
    <w:rsid w:val="005B4B6B"/>
    <w:rsid w:val="005C1D26"/>
    <w:rsid w:val="005C465F"/>
    <w:rsid w:val="005C4D0D"/>
    <w:rsid w:val="005C7233"/>
    <w:rsid w:val="005D147C"/>
    <w:rsid w:val="005E0139"/>
    <w:rsid w:val="005E6076"/>
    <w:rsid w:val="005F0207"/>
    <w:rsid w:val="005F0255"/>
    <w:rsid w:val="005F1762"/>
    <w:rsid w:val="005F4C21"/>
    <w:rsid w:val="005F5FAB"/>
    <w:rsid w:val="00600A33"/>
    <w:rsid w:val="006013F5"/>
    <w:rsid w:val="00604DA4"/>
    <w:rsid w:val="00607523"/>
    <w:rsid w:val="006076EC"/>
    <w:rsid w:val="00614B09"/>
    <w:rsid w:val="006240F5"/>
    <w:rsid w:val="0062524B"/>
    <w:rsid w:val="0063164B"/>
    <w:rsid w:val="0063301A"/>
    <w:rsid w:val="00635A59"/>
    <w:rsid w:val="00635E28"/>
    <w:rsid w:val="006373CF"/>
    <w:rsid w:val="00644272"/>
    <w:rsid w:val="006460E2"/>
    <w:rsid w:val="00651D85"/>
    <w:rsid w:val="00654528"/>
    <w:rsid w:val="00655558"/>
    <w:rsid w:val="006608EA"/>
    <w:rsid w:val="006701B4"/>
    <w:rsid w:val="006719EB"/>
    <w:rsid w:val="00671F7C"/>
    <w:rsid w:val="00672F99"/>
    <w:rsid w:val="0067354B"/>
    <w:rsid w:val="006754C4"/>
    <w:rsid w:val="00676A55"/>
    <w:rsid w:val="006830EB"/>
    <w:rsid w:val="00686E42"/>
    <w:rsid w:val="00690D70"/>
    <w:rsid w:val="00691892"/>
    <w:rsid w:val="006A0800"/>
    <w:rsid w:val="006A5470"/>
    <w:rsid w:val="006B1545"/>
    <w:rsid w:val="006B17D2"/>
    <w:rsid w:val="006B2E68"/>
    <w:rsid w:val="006B33DC"/>
    <w:rsid w:val="006B34DB"/>
    <w:rsid w:val="006B7F4A"/>
    <w:rsid w:val="006C14CE"/>
    <w:rsid w:val="006C16B2"/>
    <w:rsid w:val="006C1802"/>
    <w:rsid w:val="006D5580"/>
    <w:rsid w:val="006E12CE"/>
    <w:rsid w:val="006E174E"/>
    <w:rsid w:val="006E5A88"/>
    <w:rsid w:val="006F119D"/>
    <w:rsid w:val="006F3562"/>
    <w:rsid w:val="006F3A42"/>
    <w:rsid w:val="006F3F8A"/>
    <w:rsid w:val="006F4887"/>
    <w:rsid w:val="006F5620"/>
    <w:rsid w:val="006F6F73"/>
    <w:rsid w:val="00700ADD"/>
    <w:rsid w:val="00701319"/>
    <w:rsid w:val="0070315A"/>
    <w:rsid w:val="007035A8"/>
    <w:rsid w:val="0070399D"/>
    <w:rsid w:val="0070417B"/>
    <w:rsid w:val="0070635F"/>
    <w:rsid w:val="00706E70"/>
    <w:rsid w:val="0070725E"/>
    <w:rsid w:val="00712D51"/>
    <w:rsid w:val="007138CC"/>
    <w:rsid w:val="00714DC7"/>
    <w:rsid w:val="00727D62"/>
    <w:rsid w:val="00730D6E"/>
    <w:rsid w:val="00736612"/>
    <w:rsid w:val="00744E52"/>
    <w:rsid w:val="00744F07"/>
    <w:rsid w:val="00751ADC"/>
    <w:rsid w:val="007526F9"/>
    <w:rsid w:val="00752EBD"/>
    <w:rsid w:val="007545E3"/>
    <w:rsid w:val="00757438"/>
    <w:rsid w:val="007574D0"/>
    <w:rsid w:val="0076185E"/>
    <w:rsid w:val="0076339E"/>
    <w:rsid w:val="00764644"/>
    <w:rsid w:val="00772841"/>
    <w:rsid w:val="00773FE9"/>
    <w:rsid w:val="00774E6A"/>
    <w:rsid w:val="00775C69"/>
    <w:rsid w:val="007764FD"/>
    <w:rsid w:val="0078247D"/>
    <w:rsid w:val="00785071"/>
    <w:rsid w:val="007873D8"/>
    <w:rsid w:val="007902A6"/>
    <w:rsid w:val="0079060C"/>
    <w:rsid w:val="007910C9"/>
    <w:rsid w:val="007915E7"/>
    <w:rsid w:val="007954C5"/>
    <w:rsid w:val="00795B70"/>
    <w:rsid w:val="007A29DB"/>
    <w:rsid w:val="007A3D97"/>
    <w:rsid w:val="007A5C5C"/>
    <w:rsid w:val="007A5E2D"/>
    <w:rsid w:val="007B15AD"/>
    <w:rsid w:val="007B2173"/>
    <w:rsid w:val="007B2864"/>
    <w:rsid w:val="007B326F"/>
    <w:rsid w:val="007B5E33"/>
    <w:rsid w:val="007B6113"/>
    <w:rsid w:val="007C183C"/>
    <w:rsid w:val="007C6FE7"/>
    <w:rsid w:val="007D0234"/>
    <w:rsid w:val="007D1642"/>
    <w:rsid w:val="007D608A"/>
    <w:rsid w:val="007F33D2"/>
    <w:rsid w:val="008046BA"/>
    <w:rsid w:val="008131FD"/>
    <w:rsid w:val="00815A2F"/>
    <w:rsid w:val="00823D06"/>
    <w:rsid w:val="00825FDD"/>
    <w:rsid w:val="00831BDB"/>
    <w:rsid w:val="00832A98"/>
    <w:rsid w:val="00833467"/>
    <w:rsid w:val="008433C1"/>
    <w:rsid w:val="00844ECB"/>
    <w:rsid w:val="00845DC2"/>
    <w:rsid w:val="00845E76"/>
    <w:rsid w:val="008500FA"/>
    <w:rsid w:val="008578C9"/>
    <w:rsid w:val="008654D4"/>
    <w:rsid w:val="00865656"/>
    <w:rsid w:val="00865FD9"/>
    <w:rsid w:val="00872559"/>
    <w:rsid w:val="00873EBD"/>
    <w:rsid w:val="00874143"/>
    <w:rsid w:val="008822D4"/>
    <w:rsid w:val="00884A6B"/>
    <w:rsid w:val="008860ED"/>
    <w:rsid w:val="00892A8A"/>
    <w:rsid w:val="00894865"/>
    <w:rsid w:val="00896221"/>
    <w:rsid w:val="008A1436"/>
    <w:rsid w:val="008A15F7"/>
    <w:rsid w:val="008A31A5"/>
    <w:rsid w:val="008A32FE"/>
    <w:rsid w:val="008A6F13"/>
    <w:rsid w:val="008B40CD"/>
    <w:rsid w:val="008B4F31"/>
    <w:rsid w:val="008B561C"/>
    <w:rsid w:val="008C0005"/>
    <w:rsid w:val="008C24F6"/>
    <w:rsid w:val="008C5901"/>
    <w:rsid w:val="008D146D"/>
    <w:rsid w:val="008D2674"/>
    <w:rsid w:val="008D31BB"/>
    <w:rsid w:val="008D406D"/>
    <w:rsid w:val="008D5F10"/>
    <w:rsid w:val="008D6D41"/>
    <w:rsid w:val="008D7BE4"/>
    <w:rsid w:val="008E02AA"/>
    <w:rsid w:val="008E3945"/>
    <w:rsid w:val="008E3F0F"/>
    <w:rsid w:val="008E6C4B"/>
    <w:rsid w:val="008F02BD"/>
    <w:rsid w:val="008F3863"/>
    <w:rsid w:val="008F4BE3"/>
    <w:rsid w:val="008F5218"/>
    <w:rsid w:val="008F7CFC"/>
    <w:rsid w:val="009026EF"/>
    <w:rsid w:val="009108C4"/>
    <w:rsid w:val="009108E2"/>
    <w:rsid w:val="00913158"/>
    <w:rsid w:val="00917CEA"/>
    <w:rsid w:val="0092249A"/>
    <w:rsid w:val="00922E3B"/>
    <w:rsid w:val="00922EB4"/>
    <w:rsid w:val="00933225"/>
    <w:rsid w:val="0093467B"/>
    <w:rsid w:val="0094043D"/>
    <w:rsid w:val="0094155F"/>
    <w:rsid w:val="00941940"/>
    <w:rsid w:val="00941E01"/>
    <w:rsid w:val="009471F1"/>
    <w:rsid w:val="009500A8"/>
    <w:rsid w:val="00951984"/>
    <w:rsid w:val="00955B1B"/>
    <w:rsid w:val="009560AE"/>
    <w:rsid w:val="00960B81"/>
    <w:rsid w:val="009641D2"/>
    <w:rsid w:val="009675A2"/>
    <w:rsid w:val="00971DFA"/>
    <w:rsid w:val="00976C7A"/>
    <w:rsid w:val="00977BED"/>
    <w:rsid w:val="0099138B"/>
    <w:rsid w:val="00997DF0"/>
    <w:rsid w:val="009A4A23"/>
    <w:rsid w:val="009A5DED"/>
    <w:rsid w:val="009B022D"/>
    <w:rsid w:val="009B0A3D"/>
    <w:rsid w:val="009B0F32"/>
    <w:rsid w:val="009B121E"/>
    <w:rsid w:val="009B1AF6"/>
    <w:rsid w:val="009B1B48"/>
    <w:rsid w:val="009B6EAA"/>
    <w:rsid w:val="009C3AA7"/>
    <w:rsid w:val="009D134E"/>
    <w:rsid w:val="009D179C"/>
    <w:rsid w:val="009D6FD8"/>
    <w:rsid w:val="009D7DCD"/>
    <w:rsid w:val="009E08F7"/>
    <w:rsid w:val="009E1018"/>
    <w:rsid w:val="009E1CCE"/>
    <w:rsid w:val="009E4889"/>
    <w:rsid w:val="009E6D40"/>
    <w:rsid w:val="009F0FD6"/>
    <w:rsid w:val="009F157E"/>
    <w:rsid w:val="009F3610"/>
    <w:rsid w:val="009F45B4"/>
    <w:rsid w:val="009F745D"/>
    <w:rsid w:val="00A016CF"/>
    <w:rsid w:val="00A01D67"/>
    <w:rsid w:val="00A028C9"/>
    <w:rsid w:val="00A029BE"/>
    <w:rsid w:val="00A03AF5"/>
    <w:rsid w:val="00A04B8C"/>
    <w:rsid w:val="00A170C1"/>
    <w:rsid w:val="00A17E57"/>
    <w:rsid w:val="00A206DA"/>
    <w:rsid w:val="00A42A28"/>
    <w:rsid w:val="00A468ED"/>
    <w:rsid w:val="00A5051F"/>
    <w:rsid w:val="00A57C15"/>
    <w:rsid w:val="00A57D8E"/>
    <w:rsid w:val="00A66FCA"/>
    <w:rsid w:val="00A70F96"/>
    <w:rsid w:val="00A71735"/>
    <w:rsid w:val="00A73DB0"/>
    <w:rsid w:val="00A80E8D"/>
    <w:rsid w:val="00A840D8"/>
    <w:rsid w:val="00A870AC"/>
    <w:rsid w:val="00A90F2B"/>
    <w:rsid w:val="00A92D13"/>
    <w:rsid w:val="00A93441"/>
    <w:rsid w:val="00A971BA"/>
    <w:rsid w:val="00AA15B0"/>
    <w:rsid w:val="00AA2943"/>
    <w:rsid w:val="00AB04E2"/>
    <w:rsid w:val="00AC4679"/>
    <w:rsid w:val="00AC7EF9"/>
    <w:rsid w:val="00AD0D2F"/>
    <w:rsid w:val="00AD15C8"/>
    <w:rsid w:val="00AD4064"/>
    <w:rsid w:val="00AD6E4D"/>
    <w:rsid w:val="00AF0566"/>
    <w:rsid w:val="00AF0C37"/>
    <w:rsid w:val="00AF538D"/>
    <w:rsid w:val="00AF7F2A"/>
    <w:rsid w:val="00B04461"/>
    <w:rsid w:val="00B04A3F"/>
    <w:rsid w:val="00B07476"/>
    <w:rsid w:val="00B07B4C"/>
    <w:rsid w:val="00B13ED0"/>
    <w:rsid w:val="00B226F7"/>
    <w:rsid w:val="00B23B32"/>
    <w:rsid w:val="00B356B1"/>
    <w:rsid w:val="00B360E6"/>
    <w:rsid w:val="00B37997"/>
    <w:rsid w:val="00B414C7"/>
    <w:rsid w:val="00B51076"/>
    <w:rsid w:val="00B5127A"/>
    <w:rsid w:val="00B5656D"/>
    <w:rsid w:val="00B56BE8"/>
    <w:rsid w:val="00B56D6F"/>
    <w:rsid w:val="00B63A85"/>
    <w:rsid w:val="00B66375"/>
    <w:rsid w:val="00B74663"/>
    <w:rsid w:val="00B80DBD"/>
    <w:rsid w:val="00B906EB"/>
    <w:rsid w:val="00B91500"/>
    <w:rsid w:val="00B9170E"/>
    <w:rsid w:val="00B935F3"/>
    <w:rsid w:val="00B93E09"/>
    <w:rsid w:val="00B964C7"/>
    <w:rsid w:val="00BA0F69"/>
    <w:rsid w:val="00BA2319"/>
    <w:rsid w:val="00BA23C1"/>
    <w:rsid w:val="00BA6B3C"/>
    <w:rsid w:val="00BB23E8"/>
    <w:rsid w:val="00BB3142"/>
    <w:rsid w:val="00BB603F"/>
    <w:rsid w:val="00BB7433"/>
    <w:rsid w:val="00BC137C"/>
    <w:rsid w:val="00BD111E"/>
    <w:rsid w:val="00BD21DF"/>
    <w:rsid w:val="00BD2CD1"/>
    <w:rsid w:val="00BD589F"/>
    <w:rsid w:val="00BE13B4"/>
    <w:rsid w:val="00BE3D5C"/>
    <w:rsid w:val="00BF3B9F"/>
    <w:rsid w:val="00BF4FD3"/>
    <w:rsid w:val="00BF5014"/>
    <w:rsid w:val="00C0081D"/>
    <w:rsid w:val="00C05383"/>
    <w:rsid w:val="00C06BD6"/>
    <w:rsid w:val="00C103E0"/>
    <w:rsid w:val="00C10EA2"/>
    <w:rsid w:val="00C12356"/>
    <w:rsid w:val="00C2045E"/>
    <w:rsid w:val="00C23BBE"/>
    <w:rsid w:val="00C24F32"/>
    <w:rsid w:val="00C31ADF"/>
    <w:rsid w:val="00C31FED"/>
    <w:rsid w:val="00C333B4"/>
    <w:rsid w:val="00C36561"/>
    <w:rsid w:val="00C37073"/>
    <w:rsid w:val="00C4216D"/>
    <w:rsid w:val="00C434B2"/>
    <w:rsid w:val="00C46B1F"/>
    <w:rsid w:val="00C53C08"/>
    <w:rsid w:val="00C61EEA"/>
    <w:rsid w:val="00C637A4"/>
    <w:rsid w:val="00C700BC"/>
    <w:rsid w:val="00C701DF"/>
    <w:rsid w:val="00C714F2"/>
    <w:rsid w:val="00C72CA1"/>
    <w:rsid w:val="00C749C1"/>
    <w:rsid w:val="00C75FB3"/>
    <w:rsid w:val="00C852E2"/>
    <w:rsid w:val="00C8585F"/>
    <w:rsid w:val="00C92506"/>
    <w:rsid w:val="00C92CF0"/>
    <w:rsid w:val="00CA27CA"/>
    <w:rsid w:val="00CB2590"/>
    <w:rsid w:val="00CB439A"/>
    <w:rsid w:val="00CB450B"/>
    <w:rsid w:val="00CC2DCC"/>
    <w:rsid w:val="00CC488F"/>
    <w:rsid w:val="00CC4EEF"/>
    <w:rsid w:val="00CC53D4"/>
    <w:rsid w:val="00CC7A32"/>
    <w:rsid w:val="00CD26FC"/>
    <w:rsid w:val="00CE25A3"/>
    <w:rsid w:val="00CE29B6"/>
    <w:rsid w:val="00CF0D19"/>
    <w:rsid w:val="00CF702F"/>
    <w:rsid w:val="00D11EF8"/>
    <w:rsid w:val="00D13D8B"/>
    <w:rsid w:val="00D14F35"/>
    <w:rsid w:val="00D206EE"/>
    <w:rsid w:val="00D23350"/>
    <w:rsid w:val="00D26363"/>
    <w:rsid w:val="00D26C7C"/>
    <w:rsid w:val="00D26EFB"/>
    <w:rsid w:val="00D313AD"/>
    <w:rsid w:val="00D33C37"/>
    <w:rsid w:val="00D366DD"/>
    <w:rsid w:val="00D42553"/>
    <w:rsid w:val="00D4264D"/>
    <w:rsid w:val="00D45593"/>
    <w:rsid w:val="00D45FBD"/>
    <w:rsid w:val="00D479A7"/>
    <w:rsid w:val="00D50630"/>
    <w:rsid w:val="00D52012"/>
    <w:rsid w:val="00D5205A"/>
    <w:rsid w:val="00D531C5"/>
    <w:rsid w:val="00D63B63"/>
    <w:rsid w:val="00D65745"/>
    <w:rsid w:val="00D66149"/>
    <w:rsid w:val="00D72A9F"/>
    <w:rsid w:val="00D734A5"/>
    <w:rsid w:val="00D77869"/>
    <w:rsid w:val="00D77AA7"/>
    <w:rsid w:val="00D81956"/>
    <w:rsid w:val="00D83956"/>
    <w:rsid w:val="00D8461B"/>
    <w:rsid w:val="00D90C35"/>
    <w:rsid w:val="00D918B9"/>
    <w:rsid w:val="00D94E0A"/>
    <w:rsid w:val="00DA0CA9"/>
    <w:rsid w:val="00DA2B69"/>
    <w:rsid w:val="00DA39F1"/>
    <w:rsid w:val="00DA3C94"/>
    <w:rsid w:val="00DB2968"/>
    <w:rsid w:val="00DB7E5C"/>
    <w:rsid w:val="00DC2FE2"/>
    <w:rsid w:val="00DC417B"/>
    <w:rsid w:val="00DC69F8"/>
    <w:rsid w:val="00DD1FB5"/>
    <w:rsid w:val="00DD3409"/>
    <w:rsid w:val="00DD4FEF"/>
    <w:rsid w:val="00DE5D4C"/>
    <w:rsid w:val="00DF33D0"/>
    <w:rsid w:val="00DF4194"/>
    <w:rsid w:val="00DF4E85"/>
    <w:rsid w:val="00E0007D"/>
    <w:rsid w:val="00E03CDC"/>
    <w:rsid w:val="00E16583"/>
    <w:rsid w:val="00E17CE8"/>
    <w:rsid w:val="00E23FBD"/>
    <w:rsid w:val="00E25910"/>
    <w:rsid w:val="00E25DC8"/>
    <w:rsid w:val="00E2701E"/>
    <w:rsid w:val="00E3166B"/>
    <w:rsid w:val="00E347A1"/>
    <w:rsid w:val="00E40F23"/>
    <w:rsid w:val="00E41050"/>
    <w:rsid w:val="00E435D8"/>
    <w:rsid w:val="00E440B3"/>
    <w:rsid w:val="00E44493"/>
    <w:rsid w:val="00E531E2"/>
    <w:rsid w:val="00E54BD9"/>
    <w:rsid w:val="00E62C60"/>
    <w:rsid w:val="00E6506F"/>
    <w:rsid w:val="00E65508"/>
    <w:rsid w:val="00E66C47"/>
    <w:rsid w:val="00E72F7D"/>
    <w:rsid w:val="00E75352"/>
    <w:rsid w:val="00E77AE4"/>
    <w:rsid w:val="00E80681"/>
    <w:rsid w:val="00E80909"/>
    <w:rsid w:val="00E8308E"/>
    <w:rsid w:val="00E84839"/>
    <w:rsid w:val="00E84CEC"/>
    <w:rsid w:val="00E85371"/>
    <w:rsid w:val="00E921A4"/>
    <w:rsid w:val="00E94D64"/>
    <w:rsid w:val="00EA04A7"/>
    <w:rsid w:val="00EA058E"/>
    <w:rsid w:val="00EA1A56"/>
    <w:rsid w:val="00EA4C8C"/>
    <w:rsid w:val="00EA55B7"/>
    <w:rsid w:val="00EA6DA8"/>
    <w:rsid w:val="00EA7D3F"/>
    <w:rsid w:val="00EB0B55"/>
    <w:rsid w:val="00EB1B6C"/>
    <w:rsid w:val="00EB7847"/>
    <w:rsid w:val="00EC1EEA"/>
    <w:rsid w:val="00ED0BC6"/>
    <w:rsid w:val="00EE20AD"/>
    <w:rsid w:val="00EE7908"/>
    <w:rsid w:val="00EF62E7"/>
    <w:rsid w:val="00F00120"/>
    <w:rsid w:val="00F01642"/>
    <w:rsid w:val="00F02243"/>
    <w:rsid w:val="00F043D3"/>
    <w:rsid w:val="00F0710D"/>
    <w:rsid w:val="00F11749"/>
    <w:rsid w:val="00F13E60"/>
    <w:rsid w:val="00F16E67"/>
    <w:rsid w:val="00F209E3"/>
    <w:rsid w:val="00F2145C"/>
    <w:rsid w:val="00F231CF"/>
    <w:rsid w:val="00F255DF"/>
    <w:rsid w:val="00F2595C"/>
    <w:rsid w:val="00F25B24"/>
    <w:rsid w:val="00F27107"/>
    <w:rsid w:val="00F30F7B"/>
    <w:rsid w:val="00F3229A"/>
    <w:rsid w:val="00F331CD"/>
    <w:rsid w:val="00F36137"/>
    <w:rsid w:val="00F3674D"/>
    <w:rsid w:val="00F44595"/>
    <w:rsid w:val="00F623A1"/>
    <w:rsid w:val="00F6320A"/>
    <w:rsid w:val="00F65CC0"/>
    <w:rsid w:val="00F756A3"/>
    <w:rsid w:val="00F81B86"/>
    <w:rsid w:val="00F826B0"/>
    <w:rsid w:val="00F875F8"/>
    <w:rsid w:val="00F90386"/>
    <w:rsid w:val="00FA1731"/>
    <w:rsid w:val="00FA4007"/>
    <w:rsid w:val="00FA5890"/>
    <w:rsid w:val="00FA7141"/>
    <w:rsid w:val="00FB1362"/>
    <w:rsid w:val="00FB1581"/>
    <w:rsid w:val="00FC3476"/>
    <w:rsid w:val="00FC7C85"/>
    <w:rsid w:val="00FD7369"/>
    <w:rsid w:val="00FE2214"/>
    <w:rsid w:val="00FE2FBC"/>
    <w:rsid w:val="00FE575F"/>
    <w:rsid w:val="00FE7B8E"/>
    <w:rsid w:val="00FF0277"/>
    <w:rsid w:val="00FF3EFE"/>
    <w:rsid w:val="00FF5BC0"/>
    <w:rsid w:val="00FF66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lsdException w:name="Default Paragraph Font" w:uiPriority="1"/>
    <w:lsdException w:name="Message Header"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Written Assembly Answers body"/>
    <w:qFormat/>
    <w:rsid w:val="00CC53D4"/>
    <w:rPr>
      <w:rFonts w:ascii="Arial" w:eastAsia="Times New Roman" w:hAnsi="Arial" w:cs="Arial"/>
      <w:color w:val="262626" w:themeColor="text1" w:themeTint="D9"/>
      <w:lang w:val="en-GB"/>
    </w:rPr>
  </w:style>
  <w:style w:type="paragraph" w:styleId="Heading2">
    <w:name w:val="heading 2"/>
    <w:basedOn w:val="Normal"/>
    <w:next w:val="Normal"/>
    <w:link w:val="Heading2Char"/>
    <w:uiPriority w:val="9"/>
    <w:unhideWhenUsed/>
    <w:qFormat/>
    <w:rsid w:val="00342A06"/>
    <w:pPr>
      <w:keepNext/>
      <w:keepLines/>
      <w:spacing w:before="200"/>
      <w:outlineLvl w:val="1"/>
    </w:pPr>
    <w:rPr>
      <w:rFonts w:eastAsiaTheme="majorEastAsia" w:cstheme="majorBidi"/>
      <w:b/>
      <w:bCs/>
      <w:color w:val="00B0F0"/>
      <w:sz w:val="28"/>
      <w:szCs w:val="26"/>
    </w:rPr>
  </w:style>
  <w:style w:type="paragraph" w:styleId="Heading3">
    <w:name w:val="heading 3"/>
    <w:basedOn w:val="Normal"/>
    <w:next w:val="Normal"/>
    <w:link w:val="Heading3Char"/>
    <w:uiPriority w:val="9"/>
    <w:unhideWhenUsed/>
    <w:qFormat/>
    <w:rsid w:val="008654D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F1CD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F1CDD"/>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rsid w:val="006013F5"/>
    <w:pPr>
      <w:keepNext/>
      <w:outlineLvl w:val="8"/>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basedOn w:val="Normal"/>
    <w:link w:val="FootnoteTextChar"/>
    <w:uiPriority w:val="99"/>
    <w:unhideWhenUsed/>
    <w:rsid w:val="00280C3B"/>
    <w:rPr>
      <w:rFonts w:asciiTheme="minorHAnsi" w:eastAsiaTheme="minorEastAsia" w:hAnsiTheme="minorHAnsi" w:cstheme="minorBidi"/>
      <w:lang w:val="en-US"/>
    </w:rPr>
  </w:style>
  <w:style w:type="character" w:customStyle="1" w:styleId="FootnoteTextChar">
    <w:name w:val="Footnote Text Char"/>
    <w:basedOn w:val="DefaultParagraphFont"/>
    <w:link w:val="FootnoteText"/>
    <w:uiPriority w:val="99"/>
    <w:rsid w:val="00280C3B"/>
  </w:style>
  <w:style w:type="character" w:styleId="FootnoteReference">
    <w:name w:val="footnote reference"/>
    <w:basedOn w:val="DefaultParagraphFont"/>
    <w:uiPriority w:val="99"/>
    <w:unhideWhenUsed/>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Theme="minorHAnsi" w:eastAsiaTheme="minorEastAsia" w:hAnsiTheme="minorHAnsi" w:cstheme="minorBidi"/>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nhideWhenUsed/>
    <w:rsid w:val="00280C3B"/>
    <w:pPr>
      <w:tabs>
        <w:tab w:val="center" w:pos="4320"/>
        <w:tab w:val="right" w:pos="8640"/>
      </w:tabs>
    </w:pPr>
    <w:rPr>
      <w:rFonts w:asciiTheme="minorHAnsi" w:eastAsiaTheme="minorEastAsia" w:hAnsiTheme="minorHAnsi" w:cstheme="minorBidi"/>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342A06"/>
    <w:rPr>
      <w:rFonts w:ascii="Arial" w:eastAsiaTheme="majorEastAsia" w:hAnsi="Arial" w:cstheme="majorBidi"/>
      <w:b/>
      <w:bCs/>
      <w:color w:val="00B0F0"/>
      <w:sz w:val="28"/>
      <w:szCs w:val="26"/>
      <w:lang w:val="en-GB"/>
    </w:rPr>
  </w:style>
  <w:style w:type="paragraph" w:styleId="NoSpacing">
    <w:name w:val="No Spacing"/>
    <w:aliases w:val="Written Answers Heading"/>
    <w:next w:val="Heading2"/>
    <w:uiPriority w:val="1"/>
    <w:qFormat/>
    <w:rsid w:val="00CC53D4"/>
    <w:rPr>
      <w:rFonts w:ascii="Arial" w:eastAsia="Times New Roman" w:hAnsi="Arial" w:cs="Arial"/>
      <w:b/>
      <w:color w:val="008ACA"/>
      <w:lang w:val="en-GB"/>
    </w:rPr>
  </w:style>
  <w:style w:type="character" w:styleId="Hyperlink">
    <w:name w:val="Hyperlink"/>
    <w:basedOn w:val="DefaultParagraphFont"/>
    <w:uiPriority w:val="99"/>
    <w:rsid w:val="00245FC8"/>
    <w:rPr>
      <w:color w:val="0000FF"/>
      <w:u w:val="single"/>
    </w:rPr>
  </w:style>
  <w:style w:type="character" w:styleId="FollowedHyperlink">
    <w:name w:val="FollowedHyperlink"/>
    <w:basedOn w:val="DefaultParagraphFont"/>
    <w:uiPriority w:val="99"/>
    <w:semiHidden/>
    <w:unhideWhenUsed/>
    <w:rsid w:val="00245FC8"/>
    <w:rPr>
      <w:color w:val="800080" w:themeColor="followedHyperlink"/>
      <w:u w:val="single"/>
    </w:rPr>
  </w:style>
  <w:style w:type="paragraph" w:styleId="TableofFigures">
    <w:name w:val="table of figures"/>
    <w:basedOn w:val="Normal"/>
    <w:next w:val="Normal"/>
    <w:uiPriority w:val="99"/>
    <w:unhideWhenUsed/>
    <w:rsid w:val="00B5127A"/>
  </w:style>
  <w:style w:type="paragraph" w:styleId="ListParagraph">
    <w:name w:val="List Paragraph"/>
    <w:basedOn w:val="Normal"/>
    <w:uiPriority w:val="34"/>
    <w:rsid w:val="007B6113"/>
    <w:pPr>
      <w:ind w:left="720"/>
      <w:contextualSpacing/>
    </w:pPr>
  </w:style>
  <w:style w:type="character" w:customStyle="1" w:styleId="Heading3Char">
    <w:name w:val="Heading 3 Char"/>
    <w:basedOn w:val="DefaultParagraphFont"/>
    <w:link w:val="Heading3"/>
    <w:uiPriority w:val="9"/>
    <w:rsid w:val="008654D4"/>
    <w:rPr>
      <w:rFonts w:asciiTheme="majorHAnsi" w:eastAsiaTheme="majorEastAsia" w:hAnsiTheme="majorHAnsi" w:cstheme="majorBidi"/>
      <w:b/>
      <w:bCs/>
      <w:color w:val="4F81BD" w:themeColor="accent1"/>
      <w:lang w:val="en-GB"/>
    </w:rPr>
  </w:style>
  <w:style w:type="paragraph" w:customStyle="1" w:styleId="NICCYBodyText">
    <w:name w:val="NICCY Body Text"/>
    <w:basedOn w:val="BasicParagraph"/>
    <w:link w:val="NICCYBodyTextChar"/>
    <w:qFormat/>
    <w:rsid w:val="00BE13B4"/>
    <w:rPr>
      <w:rFonts w:ascii="Arial" w:hAnsi="Arial" w:cs="Arial"/>
      <w:color w:val="414042"/>
    </w:rPr>
  </w:style>
  <w:style w:type="character" w:customStyle="1" w:styleId="NICCYBodyTextChar">
    <w:name w:val="NICCY Body Text Char"/>
    <w:basedOn w:val="DefaultParagraphFont"/>
    <w:link w:val="NICCYBodyText"/>
    <w:rsid w:val="00BE13B4"/>
    <w:rPr>
      <w:rFonts w:ascii="Arial" w:hAnsi="Arial" w:cs="Arial"/>
      <w:color w:val="414042"/>
      <w:lang w:val="en-GB"/>
    </w:rPr>
  </w:style>
  <w:style w:type="character" w:customStyle="1" w:styleId="Heading4Char">
    <w:name w:val="Heading 4 Char"/>
    <w:basedOn w:val="DefaultParagraphFont"/>
    <w:link w:val="Heading4"/>
    <w:uiPriority w:val="9"/>
    <w:rsid w:val="000F1CDD"/>
    <w:rPr>
      <w:rFonts w:asciiTheme="majorHAnsi" w:eastAsiaTheme="majorEastAsia" w:hAnsiTheme="majorHAnsi" w:cstheme="majorBidi"/>
      <w:b/>
      <w:bCs/>
      <w:i/>
      <w:iCs/>
      <w:color w:val="4F81BD" w:themeColor="accent1"/>
      <w:lang w:val="en-GB"/>
    </w:rPr>
  </w:style>
  <w:style w:type="character" w:customStyle="1" w:styleId="Heading5Char">
    <w:name w:val="Heading 5 Char"/>
    <w:basedOn w:val="DefaultParagraphFont"/>
    <w:link w:val="Heading5"/>
    <w:uiPriority w:val="9"/>
    <w:rsid w:val="000F1CDD"/>
    <w:rPr>
      <w:rFonts w:asciiTheme="majorHAnsi" w:eastAsiaTheme="majorEastAsia" w:hAnsiTheme="majorHAnsi" w:cstheme="majorBidi"/>
      <w:color w:val="243F60" w:themeColor="accent1" w:themeShade="7F"/>
      <w:lang w:val="en-GB"/>
    </w:rPr>
  </w:style>
  <w:style w:type="paragraph" w:customStyle="1" w:styleId="NICCYSubTitle">
    <w:name w:val="NICCY Sub Title"/>
    <w:basedOn w:val="BasicParagraph"/>
    <w:link w:val="NICCYSubTitleChar"/>
    <w:qFormat/>
    <w:rsid w:val="000E415A"/>
    <w:rPr>
      <w:rFonts w:ascii="Arial" w:hAnsi="Arial" w:cs="Arial"/>
      <w:b/>
      <w:color w:val="23A4DE"/>
    </w:rPr>
  </w:style>
  <w:style w:type="character" w:customStyle="1" w:styleId="NICCYSubTitleChar">
    <w:name w:val="NICCY Sub Title Char"/>
    <w:basedOn w:val="DefaultParagraphFont"/>
    <w:link w:val="NICCYSubTitle"/>
    <w:rsid w:val="000E415A"/>
    <w:rPr>
      <w:rFonts w:ascii="Arial" w:hAnsi="Arial" w:cs="Arial"/>
      <w:b/>
      <w:color w:val="23A4DE"/>
      <w:lang w:val="en-GB"/>
    </w:rPr>
  </w:style>
  <w:style w:type="paragraph" w:customStyle="1" w:styleId="NICCYHeading">
    <w:name w:val="NICCY Heading"/>
    <w:basedOn w:val="BasicParagraph"/>
    <w:link w:val="NICCYHeadingChar"/>
    <w:qFormat/>
    <w:rsid w:val="000E415A"/>
    <w:rPr>
      <w:rFonts w:ascii="Arial" w:hAnsi="Arial" w:cs="Arial"/>
      <w:b/>
      <w:color w:val="23A4DE"/>
      <w:sz w:val="36"/>
      <w:szCs w:val="36"/>
    </w:rPr>
  </w:style>
  <w:style w:type="character" w:customStyle="1" w:styleId="NICCYHeadingChar">
    <w:name w:val="NICCY Heading Char"/>
    <w:basedOn w:val="DefaultParagraphFont"/>
    <w:link w:val="NICCYHeading"/>
    <w:rsid w:val="000E415A"/>
    <w:rPr>
      <w:rFonts w:ascii="Arial" w:hAnsi="Arial" w:cs="Arial"/>
      <w:b/>
      <w:color w:val="23A4DE"/>
      <w:sz w:val="36"/>
      <w:szCs w:val="36"/>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3F5"/>
    <w:rPr>
      <w:rFonts w:ascii="Times New Roman" w:eastAsia="Times New Roman" w:hAnsi="Times New Roman" w:cs="Times New Roman"/>
      <w:sz w:val="20"/>
      <w:szCs w:val="20"/>
      <w:lang w:val="en-GB"/>
    </w:rPr>
  </w:style>
  <w:style w:type="paragraph" w:styleId="Heading9">
    <w:name w:val="heading 9"/>
    <w:basedOn w:val="Normal"/>
    <w:next w:val="Normal"/>
    <w:link w:val="Heading9Char"/>
    <w:qFormat/>
    <w:rsid w:val="006013F5"/>
    <w:pPr>
      <w:keepNext/>
      <w:outlineLvl w:val="8"/>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basedOn w:val="Normal"/>
    <w:link w:val="FootnoteTextChar"/>
    <w:uiPriority w:val="99"/>
    <w:unhideWhenUsed/>
    <w:rsid w:val="00280C3B"/>
    <w:rPr>
      <w:rFonts w:asciiTheme="minorHAnsi" w:eastAsiaTheme="minorEastAsia" w:hAnsiTheme="minorHAnsi" w:cstheme="minorBidi"/>
      <w:sz w:val="24"/>
      <w:szCs w:val="24"/>
      <w:lang w:val="en-US"/>
    </w:rPr>
  </w:style>
  <w:style w:type="character" w:customStyle="1" w:styleId="FootnoteTextChar">
    <w:name w:val="Footnote Text Char"/>
    <w:basedOn w:val="DefaultParagraphFont"/>
    <w:link w:val="FootnoteText"/>
    <w:uiPriority w:val="99"/>
    <w:rsid w:val="00280C3B"/>
  </w:style>
  <w:style w:type="character" w:styleId="FootnoteReference">
    <w:name w:val="footnote reference"/>
    <w:basedOn w:val="DefaultParagraphFont"/>
    <w:uiPriority w:val="99"/>
    <w:unhideWhenUsed/>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rFonts w:ascii="Arial" w:hAnsi="Arial"/>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rFonts w:ascii="Arial" w:hAnsi="Arial"/>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3527917">
      <w:bodyDiv w:val="1"/>
      <w:marLeft w:val="0"/>
      <w:marRight w:val="0"/>
      <w:marTop w:val="0"/>
      <w:marBottom w:val="0"/>
      <w:divBdr>
        <w:top w:val="none" w:sz="0" w:space="0" w:color="auto"/>
        <w:left w:val="none" w:sz="0" w:space="0" w:color="auto"/>
        <w:bottom w:val="none" w:sz="0" w:space="0" w:color="auto"/>
        <w:right w:val="none" w:sz="0" w:space="0" w:color="auto"/>
      </w:divBdr>
      <w:divsChild>
        <w:div w:id="1789615764">
          <w:marLeft w:val="0"/>
          <w:marRight w:val="0"/>
          <w:marTop w:val="0"/>
          <w:marBottom w:val="0"/>
          <w:divBdr>
            <w:top w:val="none" w:sz="0" w:space="0" w:color="auto"/>
            <w:left w:val="none" w:sz="0" w:space="0" w:color="auto"/>
            <w:bottom w:val="none" w:sz="0" w:space="0" w:color="auto"/>
            <w:right w:val="none" w:sz="0" w:space="0" w:color="auto"/>
          </w:divBdr>
          <w:divsChild>
            <w:div w:id="1163935077">
              <w:marLeft w:val="0"/>
              <w:marRight w:val="0"/>
              <w:marTop w:val="0"/>
              <w:marBottom w:val="0"/>
              <w:divBdr>
                <w:top w:val="none" w:sz="0" w:space="0" w:color="auto"/>
                <w:left w:val="none" w:sz="0" w:space="0" w:color="auto"/>
                <w:bottom w:val="none" w:sz="0" w:space="0" w:color="auto"/>
                <w:right w:val="none" w:sz="0" w:space="0" w:color="auto"/>
              </w:divBdr>
              <w:divsChild>
                <w:div w:id="1272860730">
                  <w:marLeft w:val="0"/>
                  <w:marRight w:val="0"/>
                  <w:marTop w:val="0"/>
                  <w:marBottom w:val="0"/>
                  <w:divBdr>
                    <w:top w:val="none" w:sz="0" w:space="0" w:color="auto"/>
                    <w:left w:val="none" w:sz="0" w:space="0" w:color="auto"/>
                    <w:bottom w:val="none" w:sz="0" w:space="0" w:color="auto"/>
                    <w:right w:val="none" w:sz="0" w:space="0" w:color="auto"/>
                  </w:divBdr>
                </w:div>
                <w:div w:id="731656064">
                  <w:marLeft w:val="0"/>
                  <w:marRight w:val="0"/>
                  <w:marTop w:val="0"/>
                  <w:marBottom w:val="0"/>
                  <w:divBdr>
                    <w:top w:val="none" w:sz="0" w:space="0" w:color="auto"/>
                    <w:left w:val="none" w:sz="0" w:space="0" w:color="auto"/>
                    <w:bottom w:val="none" w:sz="0" w:space="0" w:color="auto"/>
                    <w:right w:val="none" w:sz="0" w:space="0" w:color="auto"/>
                  </w:divBdr>
                  <w:divsChild>
                    <w:div w:id="156841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79522">
      <w:bodyDiv w:val="1"/>
      <w:marLeft w:val="0"/>
      <w:marRight w:val="0"/>
      <w:marTop w:val="0"/>
      <w:marBottom w:val="0"/>
      <w:divBdr>
        <w:top w:val="none" w:sz="0" w:space="0" w:color="auto"/>
        <w:left w:val="none" w:sz="0" w:space="0" w:color="auto"/>
        <w:bottom w:val="none" w:sz="0" w:space="0" w:color="auto"/>
        <w:right w:val="none" w:sz="0" w:space="0" w:color="auto"/>
      </w:divBdr>
      <w:divsChild>
        <w:div w:id="601114626">
          <w:marLeft w:val="0"/>
          <w:marRight w:val="0"/>
          <w:marTop w:val="0"/>
          <w:marBottom w:val="0"/>
          <w:divBdr>
            <w:top w:val="none" w:sz="0" w:space="0" w:color="auto"/>
            <w:left w:val="none" w:sz="0" w:space="0" w:color="auto"/>
            <w:bottom w:val="none" w:sz="0" w:space="0" w:color="auto"/>
            <w:right w:val="none" w:sz="0" w:space="0" w:color="auto"/>
          </w:divBdr>
          <w:divsChild>
            <w:div w:id="118235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1976">
      <w:bodyDiv w:val="1"/>
      <w:marLeft w:val="0"/>
      <w:marRight w:val="0"/>
      <w:marTop w:val="0"/>
      <w:marBottom w:val="0"/>
      <w:divBdr>
        <w:top w:val="none" w:sz="0" w:space="0" w:color="auto"/>
        <w:left w:val="none" w:sz="0" w:space="0" w:color="auto"/>
        <w:bottom w:val="none" w:sz="0" w:space="0" w:color="auto"/>
        <w:right w:val="none" w:sz="0" w:space="0" w:color="auto"/>
      </w:divBdr>
      <w:divsChild>
        <w:div w:id="673847531">
          <w:marLeft w:val="0"/>
          <w:marRight w:val="0"/>
          <w:marTop w:val="0"/>
          <w:marBottom w:val="0"/>
          <w:divBdr>
            <w:top w:val="none" w:sz="0" w:space="0" w:color="auto"/>
            <w:left w:val="none" w:sz="0" w:space="0" w:color="auto"/>
            <w:bottom w:val="none" w:sz="0" w:space="0" w:color="auto"/>
            <w:right w:val="none" w:sz="0" w:space="0" w:color="auto"/>
          </w:divBdr>
          <w:divsChild>
            <w:div w:id="346448187">
              <w:marLeft w:val="0"/>
              <w:marRight w:val="0"/>
              <w:marTop w:val="0"/>
              <w:marBottom w:val="0"/>
              <w:divBdr>
                <w:top w:val="none" w:sz="0" w:space="0" w:color="auto"/>
                <w:left w:val="none" w:sz="0" w:space="0" w:color="auto"/>
                <w:bottom w:val="none" w:sz="0" w:space="0" w:color="auto"/>
                <w:right w:val="none" w:sz="0" w:space="0" w:color="auto"/>
              </w:divBdr>
              <w:divsChild>
                <w:div w:id="42199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06890">
      <w:bodyDiv w:val="1"/>
      <w:marLeft w:val="0"/>
      <w:marRight w:val="0"/>
      <w:marTop w:val="0"/>
      <w:marBottom w:val="0"/>
      <w:divBdr>
        <w:top w:val="none" w:sz="0" w:space="0" w:color="auto"/>
        <w:left w:val="none" w:sz="0" w:space="0" w:color="auto"/>
        <w:bottom w:val="none" w:sz="0" w:space="0" w:color="auto"/>
        <w:right w:val="none" w:sz="0" w:space="0" w:color="auto"/>
      </w:divBdr>
      <w:divsChild>
        <w:div w:id="195511588">
          <w:marLeft w:val="0"/>
          <w:marRight w:val="0"/>
          <w:marTop w:val="0"/>
          <w:marBottom w:val="0"/>
          <w:divBdr>
            <w:top w:val="none" w:sz="0" w:space="0" w:color="auto"/>
            <w:left w:val="none" w:sz="0" w:space="0" w:color="auto"/>
            <w:bottom w:val="none" w:sz="0" w:space="0" w:color="auto"/>
            <w:right w:val="none" w:sz="0" w:space="0" w:color="auto"/>
          </w:divBdr>
          <w:divsChild>
            <w:div w:id="62403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58659">
      <w:bodyDiv w:val="1"/>
      <w:marLeft w:val="0"/>
      <w:marRight w:val="0"/>
      <w:marTop w:val="0"/>
      <w:marBottom w:val="0"/>
      <w:divBdr>
        <w:top w:val="none" w:sz="0" w:space="0" w:color="auto"/>
        <w:left w:val="none" w:sz="0" w:space="0" w:color="auto"/>
        <w:bottom w:val="none" w:sz="0" w:space="0" w:color="auto"/>
        <w:right w:val="none" w:sz="0" w:space="0" w:color="auto"/>
      </w:divBdr>
      <w:divsChild>
        <w:div w:id="1782455722">
          <w:marLeft w:val="0"/>
          <w:marRight w:val="0"/>
          <w:marTop w:val="0"/>
          <w:marBottom w:val="0"/>
          <w:divBdr>
            <w:top w:val="none" w:sz="0" w:space="0" w:color="auto"/>
            <w:left w:val="none" w:sz="0" w:space="0" w:color="auto"/>
            <w:bottom w:val="none" w:sz="0" w:space="0" w:color="auto"/>
            <w:right w:val="none" w:sz="0" w:space="0" w:color="auto"/>
          </w:divBdr>
          <w:divsChild>
            <w:div w:id="166751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06574">
      <w:bodyDiv w:val="1"/>
      <w:marLeft w:val="0"/>
      <w:marRight w:val="0"/>
      <w:marTop w:val="0"/>
      <w:marBottom w:val="0"/>
      <w:divBdr>
        <w:top w:val="none" w:sz="0" w:space="0" w:color="auto"/>
        <w:left w:val="none" w:sz="0" w:space="0" w:color="auto"/>
        <w:bottom w:val="none" w:sz="0" w:space="0" w:color="auto"/>
        <w:right w:val="none" w:sz="0" w:space="0" w:color="auto"/>
      </w:divBdr>
      <w:divsChild>
        <w:div w:id="245501820">
          <w:marLeft w:val="0"/>
          <w:marRight w:val="0"/>
          <w:marTop w:val="0"/>
          <w:marBottom w:val="0"/>
          <w:divBdr>
            <w:top w:val="none" w:sz="0" w:space="0" w:color="auto"/>
            <w:left w:val="none" w:sz="0" w:space="0" w:color="auto"/>
            <w:bottom w:val="none" w:sz="0" w:space="0" w:color="auto"/>
            <w:right w:val="none" w:sz="0" w:space="0" w:color="auto"/>
          </w:divBdr>
          <w:divsChild>
            <w:div w:id="966161383">
              <w:marLeft w:val="0"/>
              <w:marRight w:val="0"/>
              <w:marTop w:val="0"/>
              <w:marBottom w:val="0"/>
              <w:divBdr>
                <w:top w:val="none" w:sz="0" w:space="0" w:color="auto"/>
                <w:left w:val="none" w:sz="0" w:space="0" w:color="auto"/>
                <w:bottom w:val="none" w:sz="0" w:space="0" w:color="auto"/>
                <w:right w:val="none" w:sz="0" w:space="0" w:color="auto"/>
              </w:divBdr>
              <w:divsChild>
                <w:div w:id="1512253734">
                  <w:marLeft w:val="0"/>
                  <w:marRight w:val="0"/>
                  <w:marTop w:val="0"/>
                  <w:marBottom w:val="0"/>
                  <w:divBdr>
                    <w:top w:val="none" w:sz="0" w:space="0" w:color="auto"/>
                    <w:left w:val="none" w:sz="0" w:space="0" w:color="auto"/>
                    <w:bottom w:val="none" w:sz="0" w:space="0" w:color="auto"/>
                    <w:right w:val="none" w:sz="0" w:space="0" w:color="auto"/>
                  </w:divBdr>
                  <w:divsChild>
                    <w:div w:id="1405444819">
                      <w:marLeft w:val="0"/>
                      <w:marRight w:val="0"/>
                      <w:marTop w:val="0"/>
                      <w:marBottom w:val="0"/>
                      <w:divBdr>
                        <w:top w:val="none" w:sz="0" w:space="0" w:color="auto"/>
                        <w:left w:val="none" w:sz="0" w:space="0" w:color="auto"/>
                        <w:bottom w:val="none" w:sz="0" w:space="0" w:color="auto"/>
                        <w:right w:val="none" w:sz="0" w:space="0" w:color="auto"/>
                      </w:divBdr>
                      <w:divsChild>
                        <w:div w:id="954023649">
                          <w:marLeft w:val="0"/>
                          <w:marRight w:val="0"/>
                          <w:marTop w:val="0"/>
                          <w:marBottom w:val="0"/>
                          <w:divBdr>
                            <w:top w:val="none" w:sz="0" w:space="0" w:color="auto"/>
                            <w:left w:val="none" w:sz="0" w:space="0" w:color="auto"/>
                            <w:bottom w:val="none" w:sz="0" w:space="0" w:color="auto"/>
                            <w:right w:val="none" w:sz="0" w:space="0" w:color="auto"/>
                          </w:divBdr>
                          <w:divsChild>
                            <w:div w:id="1614052239">
                              <w:marLeft w:val="0"/>
                              <w:marRight w:val="0"/>
                              <w:marTop w:val="0"/>
                              <w:marBottom w:val="0"/>
                              <w:divBdr>
                                <w:top w:val="none" w:sz="0" w:space="0" w:color="auto"/>
                                <w:left w:val="none" w:sz="0" w:space="0" w:color="auto"/>
                                <w:bottom w:val="none" w:sz="0" w:space="0" w:color="auto"/>
                                <w:right w:val="none" w:sz="0" w:space="0" w:color="auto"/>
                              </w:divBdr>
                              <w:divsChild>
                                <w:div w:id="2144545073">
                                  <w:marLeft w:val="0"/>
                                  <w:marRight w:val="0"/>
                                  <w:marTop w:val="0"/>
                                  <w:marBottom w:val="0"/>
                                  <w:divBdr>
                                    <w:top w:val="none" w:sz="0" w:space="0" w:color="auto"/>
                                    <w:left w:val="none" w:sz="0" w:space="0" w:color="auto"/>
                                    <w:bottom w:val="none" w:sz="0" w:space="0" w:color="auto"/>
                                    <w:right w:val="none" w:sz="0" w:space="0" w:color="auto"/>
                                  </w:divBdr>
                                  <w:divsChild>
                                    <w:div w:id="51201713">
                                      <w:marLeft w:val="0"/>
                                      <w:marRight w:val="0"/>
                                      <w:marTop w:val="0"/>
                                      <w:marBottom w:val="0"/>
                                      <w:divBdr>
                                        <w:top w:val="none" w:sz="0" w:space="0" w:color="auto"/>
                                        <w:left w:val="none" w:sz="0" w:space="0" w:color="auto"/>
                                        <w:bottom w:val="none" w:sz="0" w:space="0" w:color="auto"/>
                                        <w:right w:val="none" w:sz="0" w:space="0" w:color="auto"/>
                                      </w:divBdr>
                                      <w:divsChild>
                                        <w:div w:id="289632130">
                                          <w:marLeft w:val="0"/>
                                          <w:marRight w:val="0"/>
                                          <w:marTop w:val="0"/>
                                          <w:marBottom w:val="0"/>
                                          <w:divBdr>
                                            <w:top w:val="none" w:sz="0" w:space="0" w:color="auto"/>
                                            <w:left w:val="none" w:sz="0" w:space="0" w:color="auto"/>
                                            <w:bottom w:val="none" w:sz="0" w:space="0" w:color="auto"/>
                                            <w:right w:val="none" w:sz="0" w:space="0" w:color="auto"/>
                                          </w:divBdr>
                                          <w:divsChild>
                                            <w:div w:id="2076930944">
                                              <w:marLeft w:val="0"/>
                                              <w:marRight w:val="0"/>
                                              <w:marTop w:val="0"/>
                                              <w:marBottom w:val="0"/>
                                              <w:divBdr>
                                                <w:top w:val="none" w:sz="0" w:space="0" w:color="auto"/>
                                                <w:left w:val="none" w:sz="0" w:space="0" w:color="auto"/>
                                                <w:bottom w:val="none" w:sz="0" w:space="0" w:color="auto"/>
                                                <w:right w:val="none" w:sz="0" w:space="0" w:color="auto"/>
                                              </w:divBdr>
                                              <w:divsChild>
                                                <w:div w:id="156267962">
                                                  <w:marLeft w:val="0"/>
                                                  <w:marRight w:val="0"/>
                                                  <w:marTop w:val="0"/>
                                                  <w:marBottom w:val="0"/>
                                                  <w:divBdr>
                                                    <w:top w:val="none" w:sz="0" w:space="0" w:color="auto"/>
                                                    <w:left w:val="none" w:sz="0" w:space="0" w:color="auto"/>
                                                    <w:bottom w:val="none" w:sz="0" w:space="0" w:color="auto"/>
                                                    <w:right w:val="none" w:sz="0" w:space="0" w:color="auto"/>
                                                  </w:divBdr>
                                                  <w:divsChild>
                                                    <w:div w:id="184635965">
                                                      <w:marLeft w:val="0"/>
                                                      <w:marRight w:val="0"/>
                                                      <w:marTop w:val="0"/>
                                                      <w:marBottom w:val="0"/>
                                                      <w:divBdr>
                                                        <w:top w:val="none" w:sz="0" w:space="0" w:color="auto"/>
                                                        <w:left w:val="none" w:sz="0" w:space="0" w:color="auto"/>
                                                        <w:bottom w:val="none" w:sz="0" w:space="0" w:color="auto"/>
                                                        <w:right w:val="none" w:sz="0" w:space="0" w:color="auto"/>
                                                      </w:divBdr>
                                                      <w:divsChild>
                                                        <w:div w:id="247005732">
                                                          <w:marLeft w:val="0"/>
                                                          <w:marRight w:val="0"/>
                                                          <w:marTop w:val="0"/>
                                                          <w:marBottom w:val="0"/>
                                                          <w:divBdr>
                                                            <w:top w:val="none" w:sz="0" w:space="0" w:color="auto"/>
                                                            <w:left w:val="none" w:sz="0" w:space="0" w:color="auto"/>
                                                            <w:bottom w:val="none" w:sz="0" w:space="0" w:color="auto"/>
                                                            <w:right w:val="none" w:sz="0" w:space="0" w:color="auto"/>
                                                          </w:divBdr>
                                                        </w:div>
                                                        <w:div w:id="1539780641">
                                                          <w:marLeft w:val="0"/>
                                                          <w:marRight w:val="0"/>
                                                          <w:marTop w:val="0"/>
                                                          <w:marBottom w:val="0"/>
                                                          <w:divBdr>
                                                            <w:top w:val="none" w:sz="0" w:space="0" w:color="auto"/>
                                                            <w:left w:val="none" w:sz="0" w:space="0" w:color="auto"/>
                                                            <w:bottom w:val="none" w:sz="0" w:space="0" w:color="auto"/>
                                                            <w:right w:val="none" w:sz="0" w:space="0" w:color="auto"/>
                                                          </w:divBdr>
                                                          <w:divsChild>
                                                            <w:div w:id="460417855">
                                                              <w:marLeft w:val="0"/>
                                                              <w:marRight w:val="0"/>
                                                              <w:marTop w:val="0"/>
                                                              <w:marBottom w:val="0"/>
                                                              <w:divBdr>
                                                                <w:top w:val="none" w:sz="0" w:space="0" w:color="auto"/>
                                                                <w:left w:val="none" w:sz="0" w:space="0" w:color="auto"/>
                                                                <w:bottom w:val="none" w:sz="0" w:space="0" w:color="auto"/>
                                                                <w:right w:val="none" w:sz="0" w:space="0" w:color="auto"/>
                                                              </w:divBdr>
                                                            </w:div>
                                                            <w:div w:id="1318874879">
                                                              <w:marLeft w:val="0"/>
                                                              <w:marRight w:val="0"/>
                                                              <w:marTop w:val="0"/>
                                                              <w:marBottom w:val="0"/>
                                                              <w:divBdr>
                                                                <w:top w:val="none" w:sz="0" w:space="0" w:color="auto"/>
                                                                <w:left w:val="none" w:sz="0" w:space="0" w:color="auto"/>
                                                                <w:bottom w:val="none" w:sz="0" w:space="0" w:color="auto"/>
                                                                <w:right w:val="none" w:sz="0" w:space="0" w:color="auto"/>
                                                              </w:divBdr>
                                                              <w:divsChild>
                                                                <w:div w:id="1852450138">
                                                                  <w:marLeft w:val="0"/>
                                                                  <w:marRight w:val="0"/>
                                                                  <w:marTop w:val="0"/>
                                                                  <w:marBottom w:val="0"/>
                                                                  <w:divBdr>
                                                                    <w:top w:val="none" w:sz="0" w:space="0" w:color="auto"/>
                                                                    <w:left w:val="none" w:sz="0" w:space="0" w:color="auto"/>
                                                                    <w:bottom w:val="none" w:sz="0" w:space="0" w:color="auto"/>
                                                                    <w:right w:val="none" w:sz="0" w:space="0" w:color="auto"/>
                                                                  </w:divBdr>
                                                                </w:div>
                                                                <w:div w:id="1964143722">
                                                                  <w:marLeft w:val="0"/>
                                                                  <w:marRight w:val="0"/>
                                                                  <w:marTop w:val="0"/>
                                                                  <w:marBottom w:val="0"/>
                                                                  <w:divBdr>
                                                                    <w:top w:val="none" w:sz="0" w:space="0" w:color="auto"/>
                                                                    <w:left w:val="none" w:sz="0" w:space="0" w:color="auto"/>
                                                                    <w:bottom w:val="none" w:sz="0" w:space="0" w:color="auto"/>
                                                                    <w:right w:val="none" w:sz="0" w:space="0" w:color="auto"/>
                                                                  </w:divBdr>
                                                                </w:div>
                                                                <w:div w:id="562716702">
                                                                  <w:marLeft w:val="0"/>
                                                                  <w:marRight w:val="0"/>
                                                                  <w:marTop w:val="0"/>
                                                                  <w:marBottom w:val="0"/>
                                                                  <w:divBdr>
                                                                    <w:top w:val="none" w:sz="0" w:space="0" w:color="auto"/>
                                                                    <w:left w:val="none" w:sz="0" w:space="0" w:color="auto"/>
                                                                    <w:bottom w:val="none" w:sz="0" w:space="0" w:color="auto"/>
                                                                    <w:right w:val="none" w:sz="0" w:space="0" w:color="auto"/>
                                                                  </w:divBdr>
                                                                </w:div>
                                                                <w:div w:id="2095080078">
                                                                  <w:marLeft w:val="0"/>
                                                                  <w:marRight w:val="0"/>
                                                                  <w:marTop w:val="0"/>
                                                                  <w:marBottom w:val="0"/>
                                                                  <w:divBdr>
                                                                    <w:top w:val="none" w:sz="0" w:space="0" w:color="auto"/>
                                                                    <w:left w:val="none" w:sz="0" w:space="0" w:color="auto"/>
                                                                    <w:bottom w:val="none" w:sz="0" w:space="0" w:color="auto"/>
                                                                    <w:right w:val="none" w:sz="0" w:space="0" w:color="auto"/>
                                                                  </w:divBdr>
                                                                </w:div>
                                                                <w:div w:id="2137260668">
                                                                  <w:marLeft w:val="0"/>
                                                                  <w:marRight w:val="0"/>
                                                                  <w:marTop w:val="0"/>
                                                                  <w:marBottom w:val="0"/>
                                                                  <w:divBdr>
                                                                    <w:top w:val="none" w:sz="0" w:space="0" w:color="auto"/>
                                                                    <w:left w:val="none" w:sz="0" w:space="0" w:color="auto"/>
                                                                    <w:bottom w:val="none" w:sz="0" w:space="0" w:color="auto"/>
                                                                    <w:right w:val="none" w:sz="0" w:space="0" w:color="auto"/>
                                                                  </w:divBdr>
                                                                </w:div>
                                                                <w:div w:id="1324431191">
                                                                  <w:marLeft w:val="0"/>
                                                                  <w:marRight w:val="0"/>
                                                                  <w:marTop w:val="0"/>
                                                                  <w:marBottom w:val="0"/>
                                                                  <w:divBdr>
                                                                    <w:top w:val="none" w:sz="0" w:space="0" w:color="auto"/>
                                                                    <w:left w:val="none" w:sz="0" w:space="0" w:color="auto"/>
                                                                    <w:bottom w:val="none" w:sz="0" w:space="0" w:color="auto"/>
                                                                    <w:right w:val="none" w:sz="0" w:space="0" w:color="auto"/>
                                                                  </w:divBdr>
                                                                </w:div>
                                                                <w:div w:id="788161536">
                                                                  <w:marLeft w:val="0"/>
                                                                  <w:marRight w:val="0"/>
                                                                  <w:marTop w:val="0"/>
                                                                  <w:marBottom w:val="0"/>
                                                                  <w:divBdr>
                                                                    <w:top w:val="none" w:sz="0" w:space="0" w:color="auto"/>
                                                                    <w:left w:val="none" w:sz="0" w:space="0" w:color="auto"/>
                                                                    <w:bottom w:val="none" w:sz="0" w:space="0" w:color="auto"/>
                                                                    <w:right w:val="none" w:sz="0" w:space="0" w:color="auto"/>
                                                                  </w:divBdr>
                                                                </w:div>
                                                                <w:div w:id="1778594938">
                                                                  <w:marLeft w:val="0"/>
                                                                  <w:marRight w:val="0"/>
                                                                  <w:marTop w:val="0"/>
                                                                  <w:marBottom w:val="0"/>
                                                                  <w:divBdr>
                                                                    <w:top w:val="none" w:sz="0" w:space="0" w:color="auto"/>
                                                                    <w:left w:val="none" w:sz="0" w:space="0" w:color="auto"/>
                                                                    <w:bottom w:val="none" w:sz="0" w:space="0" w:color="auto"/>
                                                                    <w:right w:val="none" w:sz="0" w:space="0" w:color="auto"/>
                                                                  </w:divBdr>
                                                                </w:div>
                                                                <w:div w:id="1285575780">
                                                                  <w:marLeft w:val="0"/>
                                                                  <w:marRight w:val="0"/>
                                                                  <w:marTop w:val="0"/>
                                                                  <w:marBottom w:val="0"/>
                                                                  <w:divBdr>
                                                                    <w:top w:val="none" w:sz="0" w:space="0" w:color="auto"/>
                                                                    <w:left w:val="none" w:sz="0" w:space="0" w:color="auto"/>
                                                                    <w:bottom w:val="none" w:sz="0" w:space="0" w:color="auto"/>
                                                                    <w:right w:val="none" w:sz="0" w:space="0" w:color="auto"/>
                                                                  </w:divBdr>
                                                                </w:div>
                                                                <w:div w:id="420638910">
                                                                  <w:marLeft w:val="0"/>
                                                                  <w:marRight w:val="0"/>
                                                                  <w:marTop w:val="0"/>
                                                                  <w:marBottom w:val="0"/>
                                                                  <w:divBdr>
                                                                    <w:top w:val="none" w:sz="0" w:space="0" w:color="auto"/>
                                                                    <w:left w:val="none" w:sz="0" w:space="0" w:color="auto"/>
                                                                    <w:bottom w:val="none" w:sz="0" w:space="0" w:color="auto"/>
                                                                    <w:right w:val="none" w:sz="0" w:space="0" w:color="auto"/>
                                                                  </w:divBdr>
                                                                </w:div>
                                                                <w:div w:id="1247809979">
                                                                  <w:marLeft w:val="0"/>
                                                                  <w:marRight w:val="0"/>
                                                                  <w:marTop w:val="0"/>
                                                                  <w:marBottom w:val="0"/>
                                                                  <w:divBdr>
                                                                    <w:top w:val="none" w:sz="0" w:space="0" w:color="auto"/>
                                                                    <w:left w:val="none" w:sz="0" w:space="0" w:color="auto"/>
                                                                    <w:bottom w:val="none" w:sz="0" w:space="0" w:color="auto"/>
                                                                    <w:right w:val="none" w:sz="0" w:space="0" w:color="auto"/>
                                                                  </w:divBdr>
                                                                </w:div>
                                                                <w:div w:id="804272475">
                                                                  <w:marLeft w:val="0"/>
                                                                  <w:marRight w:val="0"/>
                                                                  <w:marTop w:val="0"/>
                                                                  <w:marBottom w:val="0"/>
                                                                  <w:divBdr>
                                                                    <w:top w:val="none" w:sz="0" w:space="0" w:color="auto"/>
                                                                    <w:left w:val="none" w:sz="0" w:space="0" w:color="auto"/>
                                                                    <w:bottom w:val="none" w:sz="0" w:space="0" w:color="auto"/>
                                                                    <w:right w:val="none" w:sz="0" w:space="0" w:color="auto"/>
                                                                  </w:divBdr>
                                                                </w:div>
                                                                <w:div w:id="173087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4879466">
      <w:bodyDiv w:val="1"/>
      <w:marLeft w:val="0"/>
      <w:marRight w:val="0"/>
      <w:marTop w:val="0"/>
      <w:marBottom w:val="0"/>
      <w:divBdr>
        <w:top w:val="none" w:sz="0" w:space="0" w:color="auto"/>
        <w:left w:val="none" w:sz="0" w:space="0" w:color="auto"/>
        <w:bottom w:val="none" w:sz="0" w:space="0" w:color="auto"/>
        <w:right w:val="none" w:sz="0" w:space="0" w:color="auto"/>
      </w:divBdr>
      <w:divsChild>
        <w:div w:id="1891375646">
          <w:marLeft w:val="0"/>
          <w:marRight w:val="0"/>
          <w:marTop w:val="0"/>
          <w:marBottom w:val="0"/>
          <w:divBdr>
            <w:top w:val="none" w:sz="0" w:space="0" w:color="auto"/>
            <w:left w:val="none" w:sz="0" w:space="0" w:color="auto"/>
            <w:bottom w:val="none" w:sz="0" w:space="0" w:color="auto"/>
            <w:right w:val="none" w:sz="0" w:space="0" w:color="auto"/>
          </w:divBdr>
          <w:divsChild>
            <w:div w:id="256016147">
              <w:marLeft w:val="0"/>
              <w:marRight w:val="0"/>
              <w:marTop w:val="0"/>
              <w:marBottom w:val="0"/>
              <w:divBdr>
                <w:top w:val="none" w:sz="0" w:space="0" w:color="auto"/>
                <w:left w:val="none" w:sz="0" w:space="0" w:color="auto"/>
                <w:bottom w:val="none" w:sz="0" w:space="0" w:color="auto"/>
                <w:right w:val="none" w:sz="0" w:space="0" w:color="auto"/>
              </w:divBdr>
            </w:div>
            <w:div w:id="901645852">
              <w:marLeft w:val="0"/>
              <w:marRight w:val="0"/>
              <w:marTop w:val="0"/>
              <w:marBottom w:val="0"/>
              <w:divBdr>
                <w:top w:val="none" w:sz="0" w:space="0" w:color="auto"/>
                <w:left w:val="none" w:sz="0" w:space="0" w:color="auto"/>
                <w:bottom w:val="none" w:sz="0" w:space="0" w:color="auto"/>
                <w:right w:val="none" w:sz="0" w:space="0" w:color="auto"/>
              </w:divBdr>
            </w:div>
            <w:div w:id="588000092">
              <w:marLeft w:val="0"/>
              <w:marRight w:val="0"/>
              <w:marTop w:val="0"/>
              <w:marBottom w:val="0"/>
              <w:divBdr>
                <w:top w:val="none" w:sz="0" w:space="0" w:color="auto"/>
                <w:left w:val="none" w:sz="0" w:space="0" w:color="auto"/>
                <w:bottom w:val="none" w:sz="0" w:space="0" w:color="auto"/>
                <w:right w:val="none" w:sz="0" w:space="0" w:color="auto"/>
              </w:divBdr>
              <w:divsChild>
                <w:div w:id="1495801247">
                  <w:marLeft w:val="0"/>
                  <w:marRight w:val="0"/>
                  <w:marTop w:val="0"/>
                  <w:marBottom w:val="0"/>
                  <w:divBdr>
                    <w:top w:val="none" w:sz="0" w:space="0" w:color="auto"/>
                    <w:left w:val="none" w:sz="0" w:space="0" w:color="auto"/>
                    <w:bottom w:val="none" w:sz="0" w:space="0" w:color="auto"/>
                    <w:right w:val="none" w:sz="0" w:space="0" w:color="auto"/>
                  </w:divBdr>
                </w:div>
                <w:div w:id="2027246442">
                  <w:marLeft w:val="0"/>
                  <w:marRight w:val="0"/>
                  <w:marTop w:val="0"/>
                  <w:marBottom w:val="0"/>
                  <w:divBdr>
                    <w:top w:val="none" w:sz="0" w:space="0" w:color="auto"/>
                    <w:left w:val="none" w:sz="0" w:space="0" w:color="auto"/>
                    <w:bottom w:val="none" w:sz="0" w:space="0" w:color="auto"/>
                    <w:right w:val="none" w:sz="0" w:space="0" w:color="auto"/>
                  </w:divBdr>
                </w:div>
                <w:div w:id="1011837347">
                  <w:marLeft w:val="0"/>
                  <w:marRight w:val="0"/>
                  <w:marTop w:val="0"/>
                  <w:marBottom w:val="0"/>
                  <w:divBdr>
                    <w:top w:val="none" w:sz="0" w:space="0" w:color="auto"/>
                    <w:left w:val="none" w:sz="0" w:space="0" w:color="auto"/>
                    <w:bottom w:val="none" w:sz="0" w:space="0" w:color="auto"/>
                    <w:right w:val="none" w:sz="0" w:space="0" w:color="auto"/>
                  </w:divBdr>
                </w:div>
                <w:div w:id="815299022">
                  <w:marLeft w:val="0"/>
                  <w:marRight w:val="0"/>
                  <w:marTop w:val="0"/>
                  <w:marBottom w:val="0"/>
                  <w:divBdr>
                    <w:top w:val="none" w:sz="0" w:space="0" w:color="auto"/>
                    <w:left w:val="none" w:sz="0" w:space="0" w:color="auto"/>
                    <w:bottom w:val="none" w:sz="0" w:space="0" w:color="auto"/>
                    <w:right w:val="none" w:sz="0" w:space="0" w:color="auto"/>
                  </w:divBdr>
                </w:div>
                <w:div w:id="57871140">
                  <w:marLeft w:val="0"/>
                  <w:marRight w:val="0"/>
                  <w:marTop w:val="0"/>
                  <w:marBottom w:val="0"/>
                  <w:divBdr>
                    <w:top w:val="none" w:sz="0" w:space="0" w:color="auto"/>
                    <w:left w:val="none" w:sz="0" w:space="0" w:color="auto"/>
                    <w:bottom w:val="none" w:sz="0" w:space="0" w:color="auto"/>
                    <w:right w:val="none" w:sz="0" w:space="0" w:color="auto"/>
                  </w:divBdr>
                </w:div>
                <w:div w:id="1910774129">
                  <w:marLeft w:val="0"/>
                  <w:marRight w:val="0"/>
                  <w:marTop w:val="0"/>
                  <w:marBottom w:val="0"/>
                  <w:divBdr>
                    <w:top w:val="none" w:sz="0" w:space="0" w:color="auto"/>
                    <w:left w:val="none" w:sz="0" w:space="0" w:color="auto"/>
                    <w:bottom w:val="none" w:sz="0" w:space="0" w:color="auto"/>
                    <w:right w:val="none" w:sz="0" w:space="0" w:color="auto"/>
                  </w:divBdr>
                </w:div>
                <w:div w:id="496920209">
                  <w:marLeft w:val="0"/>
                  <w:marRight w:val="0"/>
                  <w:marTop w:val="0"/>
                  <w:marBottom w:val="0"/>
                  <w:divBdr>
                    <w:top w:val="none" w:sz="0" w:space="0" w:color="auto"/>
                    <w:left w:val="none" w:sz="0" w:space="0" w:color="auto"/>
                    <w:bottom w:val="none" w:sz="0" w:space="0" w:color="auto"/>
                    <w:right w:val="none" w:sz="0" w:space="0" w:color="auto"/>
                  </w:divBdr>
                </w:div>
                <w:div w:id="1860317819">
                  <w:marLeft w:val="0"/>
                  <w:marRight w:val="0"/>
                  <w:marTop w:val="0"/>
                  <w:marBottom w:val="0"/>
                  <w:divBdr>
                    <w:top w:val="none" w:sz="0" w:space="0" w:color="auto"/>
                    <w:left w:val="none" w:sz="0" w:space="0" w:color="auto"/>
                    <w:bottom w:val="none" w:sz="0" w:space="0" w:color="auto"/>
                    <w:right w:val="none" w:sz="0" w:space="0" w:color="auto"/>
                  </w:divBdr>
                </w:div>
                <w:div w:id="737674528">
                  <w:marLeft w:val="0"/>
                  <w:marRight w:val="0"/>
                  <w:marTop w:val="0"/>
                  <w:marBottom w:val="0"/>
                  <w:divBdr>
                    <w:top w:val="none" w:sz="0" w:space="0" w:color="auto"/>
                    <w:left w:val="none" w:sz="0" w:space="0" w:color="auto"/>
                    <w:bottom w:val="none" w:sz="0" w:space="0" w:color="auto"/>
                    <w:right w:val="none" w:sz="0" w:space="0" w:color="auto"/>
                  </w:divBdr>
                  <w:divsChild>
                    <w:div w:id="1258637845">
                      <w:marLeft w:val="0"/>
                      <w:marRight w:val="0"/>
                      <w:marTop w:val="0"/>
                      <w:marBottom w:val="0"/>
                      <w:divBdr>
                        <w:top w:val="none" w:sz="0" w:space="0" w:color="auto"/>
                        <w:left w:val="none" w:sz="0" w:space="0" w:color="auto"/>
                        <w:bottom w:val="none" w:sz="0" w:space="0" w:color="auto"/>
                        <w:right w:val="none" w:sz="0" w:space="0" w:color="auto"/>
                      </w:divBdr>
                      <w:divsChild>
                        <w:div w:id="636959252">
                          <w:marLeft w:val="0"/>
                          <w:marRight w:val="0"/>
                          <w:marTop w:val="0"/>
                          <w:marBottom w:val="0"/>
                          <w:divBdr>
                            <w:top w:val="none" w:sz="0" w:space="0" w:color="auto"/>
                            <w:left w:val="none" w:sz="0" w:space="0" w:color="auto"/>
                            <w:bottom w:val="none" w:sz="0" w:space="0" w:color="auto"/>
                            <w:right w:val="none" w:sz="0" w:space="0" w:color="auto"/>
                          </w:divBdr>
                        </w:div>
                        <w:div w:id="1235627046">
                          <w:marLeft w:val="0"/>
                          <w:marRight w:val="0"/>
                          <w:marTop w:val="0"/>
                          <w:marBottom w:val="0"/>
                          <w:divBdr>
                            <w:top w:val="none" w:sz="0" w:space="0" w:color="auto"/>
                            <w:left w:val="none" w:sz="0" w:space="0" w:color="auto"/>
                            <w:bottom w:val="none" w:sz="0" w:space="0" w:color="auto"/>
                            <w:right w:val="none" w:sz="0" w:space="0" w:color="auto"/>
                          </w:divBdr>
                          <w:divsChild>
                            <w:div w:id="642732103">
                              <w:marLeft w:val="0"/>
                              <w:marRight w:val="0"/>
                              <w:marTop w:val="0"/>
                              <w:marBottom w:val="0"/>
                              <w:divBdr>
                                <w:top w:val="none" w:sz="0" w:space="0" w:color="auto"/>
                                <w:left w:val="none" w:sz="0" w:space="0" w:color="auto"/>
                                <w:bottom w:val="none" w:sz="0" w:space="0" w:color="auto"/>
                                <w:right w:val="none" w:sz="0" w:space="0" w:color="auto"/>
                              </w:divBdr>
                            </w:div>
                            <w:div w:id="145150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60784">
      <w:bodyDiv w:val="1"/>
      <w:marLeft w:val="0"/>
      <w:marRight w:val="0"/>
      <w:marTop w:val="0"/>
      <w:marBottom w:val="0"/>
      <w:divBdr>
        <w:top w:val="none" w:sz="0" w:space="0" w:color="auto"/>
        <w:left w:val="none" w:sz="0" w:space="0" w:color="auto"/>
        <w:bottom w:val="none" w:sz="0" w:space="0" w:color="auto"/>
        <w:right w:val="none" w:sz="0" w:space="0" w:color="auto"/>
      </w:divBdr>
      <w:divsChild>
        <w:div w:id="426389758">
          <w:marLeft w:val="0"/>
          <w:marRight w:val="0"/>
          <w:marTop w:val="0"/>
          <w:marBottom w:val="0"/>
          <w:divBdr>
            <w:top w:val="none" w:sz="0" w:space="0" w:color="auto"/>
            <w:left w:val="none" w:sz="0" w:space="0" w:color="auto"/>
            <w:bottom w:val="none" w:sz="0" w:space="0" w:color="auto"/>
            <w:right w:val="none" w:sz="0" w:space="0" w:color="auto"/>
          </w:divBdr>
          <w:divsChild>
            <w:div w:id="1027682611">
              <w:marLeft w:val="0"/>
              <w:marRight w:val="0"/>
              <w:marTop w:val="0"/>
              <w:marBottom w:val="0"/>
              <w:divBdr>
                <w:top w:val="none" w:sz="0" w:space="0" w:color="auto"/>
                <w:left w:val="none" w:sz="0" w:space="0" w:color="auto"/>
                <w:bottom w:val="none" w:sz="0" w:space="0" w:color="auto"/>
                <w:right w:val="none" w:sz="0" w:space="0" w:color="auto"/>
              </w:divBdr>
            </w:div>
            <w:div w:id="381292886">
              <w:marLeft w:val="0"/>
              <w:marRight w:val="0"/>
              <w:marTop w:val="0"/>
              <w:marBottom w:val="0"/>
              <w:divBdr>
                <w:top w:val="none" w:sz="0" w:space="0" w:color="auto"/>
                <w:left w:val="none" w:sz="0" w:space="0" w:color="auto"/>
                <w:bottom w:val="none" w:sz="0" w:space="0" w:color="auto"/>
                <w:right w:val="none" w:sz="0" w:space="0" w:color="auto"/>
              </w:divBdr>
            </w:div>
            <w:div w:id="1101218995">
              <w:marLeft w:val="0"/>
              <w:marRight w:val="0"/>
              <w:marTop w:val="0"/>
              <w:marBottom w:val="0"/>
              <w:divBdr>
                <w:top w:val="none" w:sz="0" w:space="0" w:color="auto"/>
                <w:left w:val="none" w:sz="0" w:space="0" w:color="auto"/>
                <w:bottom w:val="none" w:sz="0" w:space="0" w:color="auto"/>
                <w:right w:val="none" w:sz="0" w:space="0" w:color="auto"/>
              </w:divBdr>
              <w:divsChild>
                <w:div w:id="478617602">
                  <w:marLeft w:val="0"/>
                  <w:marRight w:val="0"/>
                  <w:marTop w:val="0"/>
                  <w:marBottom w:val="0"/>
                  <w:divBdr>
                    <w:top w:val="none" w:sz="0" w:space="0" w:color="auto"/>
                    <w:left w:val="none" w:sz="0" w:space="0" w:color="auto"/>
                    <w:bottom w:val="none" w:sz="0" w:space="0" w:color="auto"/>
                    <w:right w:val="none" w:sz="0" w:space="0" w:color="auto"/>
                  </w:divBdr>
                </w:div>
                <w:div w:id="780684065">
                  <w:marLeft w:val="0"/>
                  <w:marRight w:val="0"/>
                  <w:marTop w:val="0"/>
                  <w:marBottom w:val="0"/>
                  <w:divBdr>
                    <w:top w:val="none" w:sz="0" w:space="0" w:color="auto"/>
                    <w:left w:val="none" w:sz="0" w:space="0" w:color="auto"/>
                    <w:bottom w:val="none" w:sz="0" w:space="0" w:color="auto"/>
                    <w:right w:val="none" w:sz="0" w:space="0" w:color="auto"/>
                  </w:divBdr>
                  <w:divsChild>
                    <w:div w:id="197501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18687">
      <w:bodyDiv w:val="1"/>
      <w:marLeft w:val="0"/>
      <w:marRight w:val="0"/>
      <w:marTop w:val="0"/>
      <w:marBottom w:val="0"/>
      <w:divBdr>
        <w:top w:val="none" w:sz="0" w:space="0" w:color="auto"/>
        <w:left w:val="none" w:sz="0" w:space="0" w:color="auto"/>
        <w:bottom w:val="none" w:sz="0" w:space="0" w:color="auto"/>
        <w:right w:val="none" w:sz="0" w:space="0" w:color="auto"/>
      </w:divBdr>
      <w:divsChild>
        <w:div w:id="1300720417">
          <w:marLeft w:val="0"/>
          <w:marRight w:val="0"/>
          <w:marTop w:val="0"/>
          <w:marBottom w:val="0"/>
          <w:divBdr>
            <w:top w:val="none" w:sz="0" w:space="0" w:color="auto"/>
            <w:left w:val="none" w:sz="0" w:space="0" w:color="auto"/>
            <w:bottom w:val="none" w:sz="0" w:space="0" w:color="auto"/>
            <w:right w:val="none" w:sz="0" w:space="0" w:color="auto"/>
          </w:divBdr>
          <w:divsChild>
            <w:div w:id="830870638">
              <w:marLeft w:val="0"/>
              <w:marRight w:val="0"/>
              <w:marTop w:val="0"/>
              <w:marBottom w:val="0"/>
              <w:divBdr>
                <w:top w:val="none" w:sz="0" w:space="0" w:color="auto"/>
                <w:left w:val="none" w:sz="0" w:space="0" w:color="auto"/>
                <w:bottom w:val="none" w:sz="0" w:space="0" w:color="auto"/>
                <w:right w:val="none" w:sz="0" w:space="0" w:color="auto"/>
              </w:divBdr>
              <w:divsChild>
                <w:div w:id="1310205949">
                  <w:marLeft w:val="0"/>
                  <w:marRight w:val="0"/>
                  <w:marTop w:val="0"/>
                  <w:marBottom w:val="0"/>
                  <w:divBdr>
                    <w:top w:val="none" w:sz="0" w:space="0" w:color="auto"/>
                    <w:left w:val="none" w:sz="0" w:space="0" w:color="auto"/>
                    <w:bottom w:val="none" w:sz="0" w:space="0" w:color="auto"/>
                    <w:right w:val="none" w:sz="0" w:space="0" w:color="auto"/>
                  </w:divBdr>
                  <w:divsChild>
                    <w:div w:id="1501236964">
                      <w:marLeft w:val="0"/>
                      <w:marRight w:val="0"/>
                      <w:marTop w:val="0"/>
                      <w:marBottom w:val="0"/>
                      <w:divBdr>
                        <w:top w:val="none" w:sz="0" w:space="0" w:color="auto"/>
                        <w:left w:val="none" w:sz="0" w:space="0" w:color="auto"/>
                        <w:bottom w:val="none" w:sz="0" w:space="0" w:color="auto"/>
                        <w:right w:val="none" w:sz="0" w:space="0" w:color="auto"/>
                      </w:divBdr>
                      <w:divsChild>
                        <w:div w:id="783621157">
                          <w:marLeft w:val="0"/>
                          <w:marRight w:val="0"/>
                          <w:marTop w:val="0"/>
                          <w:marBottom w:val="0"/>
                          <w:divBdr>
                            <w:top w:val="none" w:sz="0" w:space="0" w:color="auto"/>
                            <w:left w:val="none" w:sz="0" w:space="0" w:color="auto"/>
                            <w:bottom w:val="none" w:sz="0" w:space="0" w:color="auto"/>
                            <w:right w:val="none" w:sz="0" w:space="0" w:color="auto"/>
                          </w:divBdr>
                          <w:divsChild>
                            <w:div w:id="1269115745">
                              <w:marLeft w:val="0"/>
                              <w:marRight w:val="0"/>
                              <w:marTop w:val="0"/>
                              <w:marBottom w:val="0"/>
                              <w:divBdr>
                                <w:top w:val="none" w:sz="0" w:space="0" w:color="auto"/>
                                <w:left w:val="none" w:sz="0" w:space="0" w:color="auto"/>
                                <w:bottom w:val="none" w:sz="0" w:space="0" w:color="auto"/>
                                <w:right w:val="none" w:sz="0" w:space="0" w:color="auto"/>
                              </w:divBdr>
                              <w:divsChild>
                                <w:div w:id="1374428948">
                                  <w:marLeft w:val="0"/>
                                  <w:marRight w:val="0"/>
                                  <w:marTop w:val="0"/>
                                  <w:marBottom w:val="0"/>
                                  <w:divBdr>
                                    <w:top w:val="none" w:sz="0" w:space="0" w:color="auto"/>
                                    <w:left w:val="none" w:sz="0" w:space="0" w:color="auto"/>
                                    <w:bottom w:val="none" w:sz="0" w:space="0" w:color="auto"/>
                                    <w:right w:val="none" w:sz="0" w:space="0" w:color="auto"/>
                                  </w:divBdr>
                                  <w:divsChild>
                                    <w:div w:id="1933392655">
                                      <w:marLeft w:val="0"/>
                                      <w:marRight w:val="0"/>
                                      <w:marTop w:val="0"/>
                                      <w:marBottom w:val="0"/>
                                      <w:divBdr>
                                        <w:top w:val="none" w:sz="0" w:space="0" w:color="auto"/>
                                        <w:left w:val="none" w:sz="0" w:space="0" w:color="auto"/>
                                        <w:bottom w:val="none" w:sz="0" w:space="0" w:color="auto"/>
                                        <w:right w:val="none" w:sz="0" w:space="0" w:color="auto"/>
                                      </w:divBdr>
                                      <w:divsChild>
                                        <w:div w:id="314993431">
                                          <w:marLeft w:val="0"/>
                                          <w:marRight w:val="0"/>
                                          <w:marTop w:val="0"/>
                                          <w:marBottom w:val="0"/>
                                          <w:divBdr>
                                            <w:top w:val="none" w:sz="0" w:space="0" w:color="auto"/>
                                            <w:left w:val="none" w:sz="0" w:space="0" w:color="auto"/>
                                            <w:bottom w:val="none" w:sz="0" w:space="0" w:color="auto"/>
                                            <w:right w:val="none" w:sz="0" w:space="0" w:color="auto"/>
                                          </w:divBdr>
                                          <w:divsChild>
                                            <w:div w:id="1591545033">
                                              <w:marLeft w:val="0"/>
                                              <w:marRight w:val="0"/>
                                              <w:marTop w:val="0"/>
                                              <w:marBottom w:val="0"/>
                                              <w:divBdr>
                                                <w:top w:val="none" w:sz="0" w:space="0" w:color="auto"/>
                                                <w:left w:val="none" w:sz="0" w:space="0" w:color="auto"/>
                                                <w:bottom w:val="none" w:sz="0" w:space="0" w:color="auto"/>
                                                <w:right w:val="none" w:sz="0" w:space="0" w:color="auto"/>
                                              </w:divBdr>
                                              <w:divsChild>
                                                <w:div w:id="58611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565390">
      <w:bodyDiv w:val="1"/>
      <w:marLeft w:val="0"/>
      <w:marRight w:val="0"/>
      <w:marTop w:val="0"/>
      <w:marBottom w:val="0"/>
      <w:divBdr>
        <w:top w:val="none" w:sz="0" w:space="0" w:color="auto"/>
        <w:left w:val="none" w:sz="0" w:space="0" w:color="auto"/>
        <w:bottom w:val="none" w:sz="0" w:space="0" w:color="auto"/>
        <w:right w:val="none" w:sz="0" w:space="0" w:color="auto"/>
      </w:divBdr>
      <w:divsChild>
        <w:div w:id="1401246816">
          <w:marLeft w:val="0"/>
          <w:marRight w:val="0"/>
          <w:marTop w:val="0"/>
          <w:marBottom w:val="0"/>
          <w:divBdr>
            <w:top w:val="none" w:sz="0" w:space="0" w:color="auto"/>
            <w:left w:val="none" w:sz="0" w:space="0" w:color="auto"/>
            <w:bottom w:val="none" w:sz="0" w:space="0" w:color="auto"/>
            <w:right w:val="none" w:sz="0" w:space="0" w:color="auto"/>
          </w:divBdr>
          <w:divsChild>
            <w:div w:id="485898918">
              <w:marLeft w:val="0"/>
              <w:marRight w:val="0"/>
              <w:marTop w:val="0"/>
              <w:marBottom w:val="0"/>
              <w:divBdr>
                <w:top w:val="none" w:sz="0" w:space="0" w:color="auto"/>
                <w:left w:val="none" w:sz="0" w:space="0" w:color="auto"/>
                <w:bottom w:val="none" w:sz="0" w:space="0" w:color="auto"/>
                <w:right w:val="none" w:sz="0" w:space="0" w:color="auto"/>
              </w:divBdr>
            </w:div>
            <w:div w:id="85273865">
              <w:marLeft w:val="0"/>
              <w:marRight w:val="0"/>
              <w:marTop w:val="0"/>
              <w:marBottom w:val="0"/>
              <w:divBdr>
                <w:top w:val="none" w:sz="0" w:space="0" w:color="auto"/>
                <w:left w:val="none" w:sz="0" w:space="0" w:color="auto"/>
                <w:bottom w:val="none" w:sz="0" w:space="0" w:color="auto"/>
                <w:right w:val="none" w:sz="0" w:space="0" w:color="auto"/>
              </w:divBdr>
              <w:divsChild>
                <w:div w:id="185606035">
                  <w:marLeft w:val="0"/>
                  <w:marRight w:val="0"/>
                  <w:marTop w:val="0"/>
                  <w:marBottom w:val="0"/>
                  <w:divBdr>
                    <w:top w:val="none" w:sz="0" w:space="0" w:color="auto"/>
                    <w:left w:val="none" w:sz="0" w:space="0" w:color="auto"/>
                    <w:bottom w:val="none" w:sz="0" w:space="0" w:color="auto"/>
                    <w:right w:val="none" w:sz="0" w:space="0" w:color="auto"/>
                  </w:divBdr>
                </w:div>
                <w:div w:id="668338574">
                  <w:marLeft w:val="0"/>
                  <w:marRight w:val="0"/>
                  <w:marTop w:val="0"/>
                  <w:marBottom w:val="0"/>
                  <w:divBdr>
                    <w:top w:val="none" w:sz="0" w:space="0" w:color="auto"/>
                    <w:left w:val="none" w:sz="0" w:space="0" w:color="auto"/>
                    <w:bottom w:val="none" w:sz="0" w:space="0" w:color="auto"/>
                    <w:right w:val="none" w:sz="0" w:space="0" w:color="auto"/>
                  </w:divBdr>
                  <w:divsChild>
                    <w:div w:id="152216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23385">
      <w:bodyDiv w:val="1"/>
      <w:marLeft w:val="0"/>
      <w:marRight w:val="0"/>
      <w:marTop w:val="0"/>
      <w:marBottom w:val="0"/>
      <w:divBdr>
        <w:top w:val="none" w:sz="0" w:space="0" w:color="auto"/>
        <w:left w:val="none" w:sz="0" w:space="0" w:color="auto"/>
        <w:bottom w:val="none" w:sz="0" w:space="0" w:color="auto"/>
        <w:right w:val="none" w:sz="0" w:space="0" w:color="auto"/>
      </w:divBdr>
      <w:divsChild>
        <w:div w:id="1534269969">
          <w:marLeft w:val="0"/>
          <w:marRight w:val="0"/>
          <w:marTop w:val="0"/>
          <w:marBottom w:val="0"/>
          <w:divBdr>
            <w:top w:val="none" w:sz="0" w:space="0" w:color="auto"/>
            <w:left w:val="none" w:sz="0" w:space="0" w:color="auto"/>
            <w:bottom w:val="none" w:sz="0" w:space="0" w:color="auto"/>
            <w:right w:val="none" w:sz="0" w:space="0" w:color="auto"/>
          </w:divBdr>
          <w:divsChild>
            <w:div w:id="1431702424">
              <w:marLeft w:val="0"/>
              <w:marRight w:val="0"/>
              <w:marTop w:val="0"/>
              <w:marBottom w:val="0"/>
              <w:divBdr>
                <w:top w:val="none" w:sz="0" w:space="0" w:color="auto"/>
                <w:left w:val="none" w:sz="0" w:space="0" w:color="auto"/>
                <w:bottom w:val="none" w:sz="0" w:space="0" w:color="auto"/>
                <w:right w:val="none" w:sz="0" w:space="0" w:color="auto"/>
              </w:divBdr>
              <w:divsChild>
                <w:div w:id="166377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64852">
      <w:bodyDiv w:val="1"/>
      <w:marLeft w:val="0"/>
      <w:marRight w:val="0"/>
      <w:marTop w:val="0"/>
      <w:marBottom w:val="0"/>
      <w:divBdr>
        <w:top w:val="none" w:sz="0" w:space="0" w:color="auto"/>
        <w:left w:val="none" w:sz="0" w:space="0" w:color="auto"/>
        <w:bottom w:val="none" w:sz="0" w:space="0" w:color="auto"/>
        <w:right w:val="none" w:sz="0" w:space="0" w:color="auto"/>
      </w:divBdr>
      <w:divsChild>
        <w:div w:id="772407450">
          <w:marLeft w:val="0"/>
          <w:marRight w:val="0"/>
          <w:marTop w:val="0"/>
          <w:marBottom w:val="0"/>
          <w:divBdr>
            <w:top w:val="none" w:sz="0" w:space="0" w:color="auto"/>
            <w:left w:val="none" w:sz="0" w:space="0" w:color="auto"/>
            <w:bottom w:val="none" w:sz="0" w:space="0" w:color="auto"/>
            <w:right w:val="none" w:sz="0" w:space="0" w:color="auto"/>
          </w:divBdr>
          <w:divsChild>
            <w:div w:id="846794360">
              <w:marLeft w:val="0"/>
              <w:marRight w:val="0"/>
              <w:marTop w:val="0"/>
              <w:marBottom w:val="0"/>
              <w:divBdr>
                <w:top w:val="none" w:sz="0" w:space="0" w:color="auto"/>
                <w:left w:val="none" w:sz="0" w:space="0" w:color="auto"/>
                <w:bottom w:val="none" w:sz="0" w:space="0" w:color="auto"/>
                <w:right w:val="none" w:sz="0" w:space="0" w:color="auto"/>
              </w:divBdr>
            </w:div>
            <w:div w:id="2107650746">
              <w:marLeft w:val="0"/>
              <w:marRight w:val="0"/>
              <w:marTop w:val="0"/>
              <w:marBottom w:val="0"/>
              <w:divBdr>
                <w:top w:val="none" w:sz="0" w:space="0" w:color="auto"/>
                <w:left w:val="none" w:sz="0" w:space="0" w:color="auto"/>
                <w:bottom w:val="none" w:sz="0" w:space="0" w:color="auto"/>
                <w:right w:val="none" w:sz="0" w:space="0" w:color="auto"/>
              </w:divBdr>
              <w:divsChild>
                <w:div w:id="294411737">
                  <w:marLeft w:val="0"/>
                  <w:marRight w:val="0"/>
                  <w:marTop w:val="0"/>
                  <w:marBottom w:val="0"/>
                  <w:divBdr>
                    <w:top w:val="none" w:sz="0" w:space="0" w:color="auto"/>
                    <w:left w:val="none" w:sz="0" w:space="0" w:color="auto"/>
                    <w:bottom w:val="none" w:sz="0" w:space="0" w:color="auto"/>
                    <w:right w:val="none" w:sz="0" w:space="0" w:color="auto"/>
                  </w:divBdr>
                </w:div>
                <w:div w:id="17856560">
                  <w:marLeft w:val="0"/>
                  <w:marRight w:val="0"/>
                  <w:marTop w:val="0"/>
                  <w:marBottom w:val="0"/>
                  <w:divBdr>
                    <w:top w:val="none" w:sz="0" w:space="0" w:color="auto"/>
                    <w:left w:val="none" w:sz="0" w:space="0" w:color="auto"/>
                    <w:bottom w:val="none" w:sz="0" w:space="0" w:color="auto"/>
                    <w:right w:val="none" w:sz="0" w:space="0" w:color="auto"/>
                  </w:divBdr>
                </w:div>
                <w:div w:id="185803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15367">
      <w:bodyDiv w:val="1"/>
      <w:marLeft w:val="0"/>
      <w:marRight w:val="0"/>
      <w:marTop w:val="0"/>
      <w:marBottom w:val="0"/>
      <w:divBdr>
        <w:top w:val="none" w:sz="0" w:space="0" w:color="auto"/>
        <w:left w:val="none" w:sz="0" w:space="0" w:color="auto"/>
        <w:bottom w:val="none" w:sz="0" w:space="0" w:color="auto"/>
        <w:right w:val="none" w:sz="0" w:space="0" w:color="auto"/>
      </w:divBdr>
      <w:divsChild>
        <w:div w:id="325473813">
          <w:marLeft w:val="0"/>
          <w:marRight w:val="0"/>
          <w:marTop w:val="0"/>
          <w:marBottom w:val="0"/>
          <w:divBdr>
            <w:top w:val="none" w:sz="0" w:space="0" w:color="auto"/>
            <w:left w:val="none" w:sz="0" w:space="0" w:color="auto"/>
            <w:bottom w:val="none" w:sz="0" w:space="0" w:color="auto"/>
            <w:right w:val="none" w:sz="0" w:space="0" w:color="auto"/>
          </w:divBdr>
          <w:divsChild>
            <w:div w:id="1499534865">
              <w:marLeft w:val="0"/>
              <w:marRight w:val="0"/>
              <w:marTop w:val="0"/>
              <w:marBottom w:val="0"/>
              <w:divBdr>
                <w:top w:val="none" w:sz="0" w:space="0" w:color="auto"/>
                <w:left w:val="none" w:sz="0" w:space="0" w:color="auto"/>
                <w:bottom w:val="none" w:sz="0" w:space="0" w:color="auto"/>
                <w:right w:val="none" w:sz="0" w:space="0" w:color="auto"/>
              </w:divBdr>
            </w:div>
            <w:div w:id="458568064">
              <w:marLeft w:val="0"/>
              <w:marRight w:val="0"/>
              <w:marTop w:val="0"/>
              <w:marBottom w:val="0"/>
              <w:divBdr>
                <w:top w:val="none" w:sz="0" w:space="0" w:color="auto"/>
                <w:left w:val="none" w:sz="0" w:space="0" w:color="auto"/>
                <w:bottom w:val="none" w:sz="0" w:space="0" w:color="auto"/>
                <w:right w:val="none" w:sz="0" w:space="0" w:color="auto"/>
              </w:divBdr>
            </w:div>
            <w:div w:id="27113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40565">
      <w:bodyDiv w:val="1"/>
      <w:marLeft w:val="0"/>
      <w:marRight w:val="0"/>
      <w:marTop w:val="0"/>
      <w:marBottom w:val="0"/>
      <w:divBdr>
        <w:top w:val="none" w:sz="0" w:space="0" w:color="auto"/>
        <w:left w:val="none" w:sz="0" w:space="0" w:color="auto"/>
        <w:bottom w:val="none" w:sz="0" w:space="0" w:color="auto"/>
        <w:right w:val="none" w:sz="0" w:space="0" w:color="auto"/>
      </w:divBdr>
      <w:divsChild>
        <w:div w:id="1055619057">
          <w:marLeft w:val="0"/>
          <w:marRight w:val="0"/>
          <w:marTop w:val="0"/>
          <w:marBottom w:val="0"/>
          <w:divBdr>
            <w:top w:val="none" w:sz="0" w:space="0" w:color="auto"/>
            <w:left w:val="none" w:sz="0" w:space="0" w:color="auto"/>
            <w:bottom w:val="none" w:sz="0" w:space="0" w:color="auto"/>
            <w:right w:val="none" w:sz="0" w:space="0" w:color="auto"/>
          </w:divBdr>
          <w:divsChild>
            <w:div w:id="1022317168">
              <w:marLeft w:val="0"/>
              <w:marRight w:val="0"/>
              <w:marTop w:val="0"/>
              <w:marBottom w:val="0"/>
              <w:divBdr>
                <w:top w:val="none" w:sz="0" w:space="0" w:color="auto"/>
                <w:left w:val="none" w:sz="0" w:space="0" w:color="auto"/>
                <w:bottom w:val="none" w:sz="0" w:space="0" w:color="auto"/>
                <w:right w:val="none" w:sz="0" w:space="0" w:color="auto"/>
              </w:divBdr>
              <w:divsChild>
                <w:div w:id="1466243247">
                  <w:marLeft w:val="0"/>
                  <w:marRight w:val="0"/>
                  <w:marTop w:val="0"/>
                  <w:marBottom w:val="0"/>
                  <w:divBdr>
                    <w:top w:val="none" w:sz="0" w:space="0" w:color="auto"/>
                    <w:left w:val="none" w:sz="0" w:space="0" w:color="auto"/>
                    <w:bottom w:val="none" w:sz="0" w:space="0" w:color="auto"/>
                    <w:right w:val="none" w:sz="0" w:space="0" w:color="auto"/>
                  </w:divBdr>
                </w:div>
                <w:div w:id="1479573214">
                  <w:marLeft w:val="0"/>
                  <w:marRight w:val="0"/>
                  <w:marTop w:val="0"/>
                  <w:marBottom w:val="0"/>
                  <w:divBdr>
                    <w:top w:val="none" w:sz="0" w:space="0" w:color="auto"/>
                    <w:left w:val="none" w:sz="0" w:space="0" w:color="auto"/>
                    <w:bottom w:val="none" w:sz="0" w:space="0" w:color="auto"/>
                    <w:right w:val="none" w:sz="0" w:space="0" w:color="auto"/>
                  </w:divBdr>
                  <w:divsChild>
                    <w:div w:id="2072918023">
                      <w:marLeft w:val="0"/>
                      <w:marRight w:val="0"/>
                      <w:marTop w:val="0"/>
                      <w:marBottom w:val="0"/>
                      <w:divBdr>
                        <w:top w:val="none" w:sz="0" w:space="0" w:color="auto"/>
                        <w:left w:val="none" w:sz="0" w:space="0" w:color="auto"/>
                        <w:bottom w:val="none" w:sz="0" w:space="0" w:color="auto"/>
                        <w:right w:val="none" w:sz="0" w:space="0" w:color="auto"/>
                      </w:divBdr>
                    </w:div>
                    <w:div w:id="1186214821">
                      <w:marLeft w:val="0"/>
                      <w:marRight w:val="0"/>
                      <w:marTop w:val="0"/>
                      <w:marBottom w:val="0"/>
                      <w:divBdr>
                        <w:top w:val="none" w:sz="0" w:space="0" w:color="auto"/>
                        <w:left w:val="none" w:sz="0" w:space="0" w:color="auto"/>
                        <w:bottom w:val="none" w:sz="0" w:space="0" w:color="auto"/>
                        <w:right w:val="none" w:sz="0" w:space="0" w:color="auto"/>
                      </w:divBdr>
                      <w:divsChild>
                        <w:div w:id="259413377">
                          <w:marLeft w:val="0"/>
                          <w:marRight w:val="0"/>
                          <w:marTop w:val="0"/>
                          <w:marBottom w:val="0"/>
                          <w:divBdr>
                            <w:top w:val="none" w:sz="0" w:space="0" w:color="auto"/>
                            <w:left w:val="none" w:sz="0" w:space="0" w:color="auto"/>
                            <w:bottom w:val="none" w:sz="0" w:space="0" w:color="auto"/>
                            <w:right w:val="none" w:sz="0" w:space="0" w:color="auto"/>
                          </w:divBdr>
                          <w:divsChild>
                            <w:div w:id="1725718999">
                              <w:marLeft w:val="0"/>
                              <w:marRight w:val="0"/>
                              <w:marTop w:val="0"/>
                              <w:marBottom w:val="0"/>
                              <w:divBdr>
                                <w:top w:val="none" w:sz="0" w:space="0" w:color="auto"/>
                                <w:left w:val="none" w:sz="0" w:space="0" w:color="auto"/>
                                <w:bottom w:val="none" w:sz="0" w:space="0" w:color="auto"/>
                                <w:right w:val="none" w:sz="0" w:space="0" w:color="auto"/>
                              </w:divBdr>
                              <w:divsChild>
                                <w:div w:id="22492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8201684">
      <w:bodyDiv w:val="1"/>
      <w:marLeft w:val="0"/>
      <w:marRight w:val="0"/>
      <w:marTop w:val="0"/>
      <w:marBottom w:val="0"/>
      <w:divBdr>
        <w:top w:val="none" w:sz="0" w:space="0" w:color="auto"/>
        <w:left w:val="none" w:sz="0" w:space="0" w:color="auto"/>
        <w:bottom w:val="none" w:sz="0" w:space="0" w:color="auto"/>
        <w:right w:val="none" w:sz="0" w:space="0" w:color="auto"/>
      </w:divBdr>
      <w:divsChild>
        <w:div w:id="1569487898">
          <w:marLeft w:val="0"/>
          <w:marRight w:val="0"/>
          <w:marTop w:val="0"/>
          <w:marBottom w:val="0"/>
          <w:divBdr>
            <w:top w:val="none" w:sz="0" w:space="0" w:color="auto"/>
            <w:left w:val="none" w:sz="0" w:space="0" w:color="auto"/>
            <w:bottom w:val="none" w:sz="0" w:space="0" w:color="auto"/>
            <w:right w:val="none" w:sz="0" w:space="0" w:color="auto"/>
          </w:divBdr>
          <w:divsChild>
            <w:div w:id="236325203">
              <w:marLeft w:val="0"/>
              <w:marRight w:val="0"/>
              <w:marTop w:val="0"/>
              <w:marBottom w:val="0"/>
              <w:divBdr>
                <w:top w:val="none" w:sz="0" w:space="0" w:color="auto"/>
                <w:left w:val="none" w:sz="0" w:space="0" w:color="auto"/>
                <w:bottom w:val="none" w:sz="0" w:space="0" w:color="auto"/>
                <w:right w:val="none" w:sz="0" w:space="0" w:color="auto"/>
              </w:divBdr>
            </w:div>
            <w:div w:id="450442009">
              <w:marLeft w:val="0"/>
              <w:marRight w:val="0"/>
              <w:marTop w:val="0"/>
              <w:marBottom w:val="0"/>
              <w:divBdr>
                <w:top w:val="none" w:sz="0" w:space="0" w:color="auto"/>
                <w:left w:val="none" w:sz="0" w:space="0" w:color="auto"/>
                <w:bottom w:val="none" w:sz="0" w:space="0" w:color="auto"/>
                <w:right w:val="none" w:sz="0" w:space="0" w:color="auto"/>
              </w:divBdr>
              <w:divsChild>
                <w:div w:id="1216284377">
                  <w:marLeft w:val="0"/>
                  <w:marRight w:val="0"/>
                  <w:marTop w:val="0"/>
                  <w:marBottom w:val="0"/>
                  <w:divBdr>
                    <w:top w:val="none" w:sz="0" w:space="0" w:color="auto"/>
                    <w:left w:val="none" w:sz="0" w:space="0" w:color="auto"/>
                    <w:bottom w:val="none" w:sz="0" w:space="0" w:color="auto"/>
                    <w:right w:val="none" w:sz="0" w:space="0" w:color="auto"/>
                  </w:divBdr>
                </w:div>
                <w:div w:id="66659364">
                  <w:marLeft w:val="0"/>
                  <w:marRight w:val="0"/>
                  <w:marTop w:val="0"/>
                  <w:marBottom w:val="0"/>
                  <w:divBdr>
                    <w:top w:val="none" w:sz="0" w:space="0" w:color="auto"/>
                    <w:left w:val="none" w:sz="0" w:space="0" w:color="auto"/>
                    <w:bottom w:val="none" w:sz="0" w:space="0" w:color="auto"/>
                    <w:right w:val="none" w:sz="0" w:space="0" w:color="auto"/>
                  </w:divBdr>
                  <w:divsChild>
                    <w:div w:id="102826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059646">
      <w:bodyDiv w:val="1"/>
      <w:marLeft w:val="0"/>
      <w:marRight w:val="0"/>
      <w:marTop w:val="0"/>
      <w:marBottom w:val="0"/>
      <w:divBdr>
        <w:top w:val="none" w:sz="0" w:space="0" w:color="auto"/>
        <w:left w:val="none" w:sz="0" w:space="0" w:color="auto"/>
        <w:bottom w:val="none" w:sz="0" w:space="0" w:color="auto"/>
        <w:right w:val="none" w:sz="0" w:space="0" w:color="auto"/>
      </w:divBdr>
      <w:divsChild>
        <w:div w:id="1207328385">
          <w:marLeft w:val="0"/>
          <w:marRight w:val="0"/>
          <w:marTop w:val="0"/>
          <w:marBottom w:val="0"/>
          <w:divBdr>
            <w:top w:val="none" w:sz="0" w:space="0" w:color="auto"/>
            <w:left w:val="none" w:sz="0" w:space="0" w:color="auto"/>
            <w:bottom w:val="none" w:sz="0" w:space="0" w:color="auto"/>
            <w:right w:val="none" w:sz="0" w:space="0" w:color="auto"/>
          </w:divBdr>
          <w:divsChild>
            <w:div w:id="713968635">
              <w:marLeft w:val="0"/>
              <w:marRight w:val="0"/>
              <w:marTop w:val="0"/>
              <w:marBottom w:val="0"/>
              <w:divBdr>
                <w:top w:val="none" w:sz="0" w:space="0" w:color="auto"/>
                <w:left w:val="none" w:sz="0" w:space="0" w:color="auto"/>
                <w:bottom w:val="none" w:sz="0" w:space="0" w:color="auto"/>
                <w:right w:val="none" w:sz="0" w:space="0" w:color="auto"/>
              </w:divBdr>
            </w:div>
            <w:div w:id="783766299">
              <w:marLeft w:val="0"/>
              <w:marRight w:val="0"/>
              <w:marTop w:val="0"/>
              <w:marBottom w:val="0"/>
              <w:divBdr>
                <w:top w:val="none" w:sz="0" w:space="0" w:color="auto"/>
                <w:left w:val="none" w:sz="0" w:space="0" w:color="auto"/>
                <w:bottom w:val="none" w:sz="0" w:space="0" w:color="auto"/>
                <w:right w:val="none" w:sz="0" w:space="0" w:color="auto"/>
              </w:divBdr>
              <w:divsChild>
                <w:div w:id="1759979670">
                  <w:marLeft w:val="0"/>
                  <w:marRight w:val="0"/>
                  <w:marTop w:val="0"/>
                  <w:marBottom w:val="0"/>
                  <w:divBdr>
                    <w:top w:val="none" w:sz="0" w:space="0" w:color="auto"/>
                    <w:left w:val="none" w:sz="0" w:space="0" w:color="auto"/>
                    <w:bottom w:val="none" w:sz="0" w:space="0" w:color="auto"/>
                    <w:right w:val="none" w:sz="0" w:space="0" w:color="auto"/>
                  </w:divBdr>
                </w:div>
                <w:div w:id="163672647">
                  <w:marLeft w:val="0"/>
                  <w:marRight w:val="0"/>
                  <w:marTop w:val="0"/>
                  <w:marBottom w:val="0"/>
                  <w:divBdr>
                    <w:top w:val="none" w:sz="0" w:space="0" w:color="auto"/>
                    <w:left w:val="none" w:sz="0" w:space="0" w:color="auto"/>
                    <w:bottom w:val="none" w:sz="0" w:space="0" w:color="auto"/>
                    <w:right w:val="none" w:sz="0" w:space="0" w:color="auto"/>
                  </w:divBdr>
                  <w:divsChild>
                    <w:div w:id="580724200">
                      <w:marLeft w:val="0"/>
                      <w:marRight w:val="0"/>
                      <w:marTop w:val="0"/>
                      <w:marBottom w:val="0"/>
                      <w:divBdr>
                        <w:top w:val="none" w:sz="0" w:space="0" w:color="auto"/>
                        <w:left w:val="none" w:sz="0" w:space="0" w:color="auto"/>
                        <w:bottom w:val="none" w:sz="0" w:space="0" w:color="auto"/>
                        <w:right w:val="none" w:sz="0" w:space="0" w:color="auto"/>
                      </w:divBdr>
                    </w:div>
                    <w:div w:id="1602568784">
                      <w:marLeft w:val="0"/>
                      <w:marRight w:val="0"/>
                      <w:marTop w:val="0"/>
                      <w:marBottom w:val="0"/>
                      <w:divBdr>
                        <w:top w:val="none" w:sz="0" w:space="0" w:color="auto"/>
                        <w:left w:val="none" w:sz="0" w:space="0" w:color="auto"/>
                        <w:bottom w:val="none" w:sz="0" w:space="0" w:color="auto"/>
                        <w:right w:val="none" w:sz="0" w:space="0" w:color="auto"/>
                      </w:divBdr>
                      <w:divsChild>
                        <w:div w:id="119611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9025340">
      <w:bodyDiv w:val="1"/>
      <w:marLeft w:val="0"/>
      <w:marRight w:val="0"/>
      <w:marTop w:val="0"/>
      <w:marBottom w:val="0"/>
      <w:divBdr>
        <w:top w:val="none" w:sz="0" w:space="0" w:color="auto"/>
        <w:left w:val="none" w:sz="0" w:space="0" w:color="auto"/>
        <w:bottom w:val="none" w:sz="0" w:space="0" w:color="auto"/>
        <w:right w:val="none" w:sz="0" w:space="0" w:color="auto"/>
      </w:divBdr>
      <w:divsChild>
        <w:div w:id="363942675">
          <w:marLeft w:val="0"/>
          <w:marRight w:val="0"/>
          <w:marTop w:val="0"/>
          <w:marBottom w:val="0"/>
          <w:divBdr>
            <w:top w:val="none" w:sz="0" w:space="0" w:color="auto"/>
            <w:left w:val="none" w:sz="0" w:space="0" w:color="auto"/>
            <w:bottom w:val="none" w:sz="0" w:space="0" w:color="auto"/>
            <w:right w:val="none" w:sz="0" w:space="0" w:color="auto"/>
          </w:divBdr>
          <w:divsChild>
            <w:div w:id="833106973">
              <w:marLeft w:val="0"/>
              <w:marRight w:val="0"/>
              <w:marTop w:val="0"/>
              <w:marBottom w:val="0"/>
              <w:divBdr>
                <w:top w:val="none" w:sz="0" w:space="0" w:color="auto"/>
                <w:left w:val="none" w:sz="0" w:space="0" w:color="auto"/>
                <w:bottom w:val="none" w:sz="0" w:space="0" w:color="auto"/>
                <w:right w:val="none" w:sz="0" w:space="0" w:color="auto"/>
              </w:divBdr>
            </w:div>
            <w:div w:id="157424649">
              <w:marLeft w:val="0"/>
              <w:marRight w:val="0"/>
              <w:marTop w:val="0"/>
              <w:marBottom w:val="0"/>
              <w:divBdr>
                <w:top w:val="none" w:sz="0" w:space="0" w:color="auto"/>
                <w:left w:val="none" w:sz="0" w:space="0" w:color="auto"/>
                <w:bottom w:val="none" w:sz="0" w:space="0" w:color="auto"/>
                <w:right w:val="none" w:sz="0" w:space="0" w:color="auto"/>
              </w:divBdr>
              <w:divsChild>
                <w:div w:id="1355884436">
                  <w:marLeft w:val="0"/>
                  <w:marRight w:val="0"/>
                  <w:marTop w:val="0"/>
                  <w:marBottom w:val="0"/>
                  <w:divBdr>
                    <w:top w:val="none" w:sz="0" w:space="0" w:color="auto"/>
                    <w:left w:val="none" w:sz="0" w:space="0" w:color="auto"/>
                    <w:bottom w:val="none" w:sz="0" w:space="0" w:color="auto"/>
                    <w:right w:val="none" w:sz="0" w:space="0" w:color="auto"/>
                  </w:divBdr>
                </w:div>
                <w:div w:id="1924410567">
                  <w:marLeft w:val="0"/>
                  <w:marRight w:val="0"/>
                  <w:marTop w:val="0"/>
                  <w:marBottom w:val="0"/>
                  <w:divBdr>
                    <w:top w:val="none" w:sz="0" w:space="0" w:color="auto"/>
                    <w:left w:val="none" w:sz="0" w:space="0" w:color="auto"/>
                    <w:bottom w:val="none" w:sz="0" w:space="0" w:color="auto"/>
                    <w:right w:val="none" w:sz="0" w:space="0" w:color="auto"/>
                  </w:divBdr>
                </w:div>
                <w:div w:id="1968003227">
                  <w:marLeft w:val="0"/>
                  <w:marRight w:val="0"/>
                  <w:marTop w:val="0"/>
                  <w:marBottom w:val="0"/>
                  <w:divBdr>
                    <w:top w:val="none" w:sz="0" w:space="0" w:color="auto"/>
                    <w:left w:val="none" w:sz="0" w:space="0" w:color="auto"/>
                    <w:bottom w:val="none" w:sz="0" w:space="0" w:color="auto"/>
                    <w:right w:val="none" w:sz="0" w:space="0" w:color="auto"/>
                  </w:divBdr>
                </w:div>
                <w:div w:id="1661763325">
                  <w:marLeft w:val="0"/>
                  <w:marRight w:val="0"/>
                  <w:marTop w:val="0"/>
                  <w:marBottom w:val="0"/>
                  <w:divBdr>
                    <w:top w:val="none" w:sz="0" w:space="0" w:color="auto"/>
                    <w:left w:val="none" w:sz="0" w:space="0" w:color="auto"/>
                    <w:bottom w:val="none" w:sz="0" w:space="0" w:color="auto"/>
                    <w:right w:val="none" w:sz="0" w:space="0" w:color="auto"/>
                  </w:divBdr>
                </w:div>
                <w:div w:id="1528569300">
                  <w:marLeft w:val="0"/>
                  <w:marRight w:val="0"/>
                  <w:marTop w:val="0"/>
                  <w:marBottom w:val="0"/>
                  <w:divBdr>
                    <w:top w:val="none" w:sz="0" w:space="0" w:color="auto"/>
                    <w:left w:val="none" w:sz="0" w:space="0" w:color="auto"/>
                    <w:bottom w:val="none" w:sz="0" w:space="0" w:color="auto"/>
                    <w:right w:val="none" w:sz="0" w:space="0" w:color="auto"/>
                  </w:divBdr>
                </w:div>
                <w:div w:id="1857189875">
                  <w:marLeft w:val="0"/>
                  <w:marRight w:val="0"/>
                  <w:marTop w:val="0"/>
                  <w:marBottom w:val="0"/>
                  <w:divBdr>
                    <w:top w:val="none" w:sz="0" w:space="0" w:color="auto"/>
                    <w:left w:val="none" w:sz="0" w:space="0" w:color="auto"/>
                    <w:bottom w:val="none" w:sz="0" w:space="0" w:color="auto"/>
                    <w:right w:val="none" w:sz="0" w:space="0" w:color="auto"/>
                  </w:divBdr>
                </w:div>
                <w:div w:id="1535192819">
                  <w:marLeft w:val="0"/>
                  <w:marRight w:val="0"/>
                  <w:marTop w:val="0"/>
                  <w:marBottom w:val="0"/>
                  <w:divBdr>
                    <w:top w:val="none" w:sz="0" w:space="0" w:color="auto"/>
                    <w:left w:val="none" w:sz="0" w:space="0" w:color="auto"/>
                    <w:bottom w:val="none" w:sz="0" w:space="0" w:color="auto"/>
                    <w:right w:val="none" w:sz="0" w:space="0" w:color="auto"/>
                  </w:divBdr>
                </w:div>
                <w:div w:id="1125731313">
                  <w:marLeft w:val="0"/>
                  <w:marRight w:val="0"/>
                  <w:marTop w:val="0"/>
                  <w:marBottom w:val="0"/>
                  <w:divBdr>
                    <w:top w:val="none" w:sz="0" w:space="0" w:color="auto"/>
                    <w:left w:val="none" w:sz="0" w:space="0" w:color="auto"/>
                    <w:bottom w:val="none" w:sz="0" w:space="0" w:color="auto"/>
                    <w:right w:val="none" w:sz="0" w:space="0" w:color="auto"/>
                  </w:divBdr>
                </w:div>
                <w:div w:id="2023898970">
                  <w:marLeft w:val="0"/>
                  <w:marRight w:val="0"/>
                  <w:marTop w:val="0"/>
                  <w:marBottom w:val="0"/>
                  <w:divBdr>
                    <w:top w:val="none" w:sz="0" w:space="0" w:color="auto"/>
                    <w:left w:val="none" w:sz="0" w:space="0" w:color="auto"/>
                    <w:bottom w:val="none" w:sz="0" w:space="0" w:color="auto"/>
                    <w:right w:val="none" w:sz="0" w:space="0" w:color="auto"/>
                  </w:divBdr>
                </w:div>
                <w:div w:id="40904988">
                  <w:marLeft w:val="0"/>
                  <w:marRight w:val="0"/>
                  <w:marTop w:val="0"/>
                  <w:marBottom w:val="0"/>
                  <w:divBdr>
                    <w:top w:val="none" w:sz="0" w:space="0" w:color="auto"/>
                    <w:left w:val="none" w:sz="0" w:space="0" w:color="auto"/>
                    <w:bottom w:val="none" w:sz="0" w:space="0" w:color="auto"/>
                    <w:right w:val="none" w:sz="0" w:space="0" w:color="auto"/>
                  </w:divBdr>
                </w:div>
                <w:div w:id="595789791">
                  <w:marLeft w:val="0"/>
                  <w:marRight w:val="0"/>
                  <w:marTop w:val="0"/>
                  <w:marBottom w:val="0"/>
                  <w:divBdr>
                    <w:top w:val="none" w:sz="0" w:space="0" w:color="auto"/>
                    <w:left w:val="none" w:sz="0" w:space="0" w:color="auto"/>
                    <w:bottom w:val="none" w:sz="0" w:space="0" w:color="auto"/>
                    <w:right w:val="none" w:sz="0" w:space="0" w:color="auto"/>
                  </w:divBdr>
                </w:div>
                <w:div w:id="55202956">
                  <w:marLeft w:val="0"/>
                  <w:marRight w:val="0"/>
                  <w:marTop w:val="0"/>
                  <w:marBottom w:val="0"/>
                  <w:divBdr>
                    <w:top w:val="none" w:sz="0" w:space="0" w:color="auto"/>
                    <w:left w:val="none" w:sz="0" w:space="0" w:color="auto"/>
                    <w:bottom w:val="none" w:sz="0" w:space="0" w:color="auto"/>
                    <w:right w:val="none" w:sz="0" w:space="0" w:color="auto"/>
                  </w:divBdr>
                </w:div>
                <w:div w:id="804588265">
                  <w:marLeft w:val="0"/>
                  <w:marRight w:val="0"/>
                  <w:marTop w:val="0"/>
                  <w:marBottom w:val="0"/>
                  <w:divBdr>
                    <w:top w:val="none" w:sz="0" w:space="0" w:color="auto"/>
                    <w:left w:val="none" w:sz="0" w:space="0" w:color="auto"/>
                    <w:bottom w:val="none" w:sz="0" w:space="0" w:color="auto"/>
                    <w:right w:val="none" w:sz="0" w:space="0" w:color="auto"/>
                  </w:divBdr>
                </w:div>
                <w:div w:id="573971106">
                  <w:marLeft w:val="0"/>
                  <w:marRight w:val="0"/>
                  <w:marTop w:val="0"/>
                  <w:marBottom w:val="0"/>
                  <w:divBdr>
                    <w:top w:val="none" w:sz="0" w:space="0" w:color="auto"/>
                    <w:left w:val="none" w:sz="0" w:space="0" w:color="auto"/>
                    <w:bottom w:val="none" w:sz="0" w:space="0" w:color="auto"/>
                    <w:right w:val="none" w:sz="0" w:space="0" w:color="auto"/>
                  </w:divBdr>
                </w:div>
                <w:div w:id="1106461544">
                  <w:marLeft w:val="0"/>
                  <w:marRight w:val="0"/>
                  <w:marTop w:val="0"/>
                  <w:marBottom w:val="0"/>
                  <w:divBdr>
                    <w:top w:val="none" w:sz="0" w:space="0" w:color="auto"/>
                    <w:left w:val="none" w:sz="0" w:space="0" w:color="auto"/>
                    <w:bottom w:val="none" w:sz="0" w:space="0" w:color="auto"/>
                    <w:right w:val="none" w:sz="0" w:space="0" w:color="auto"/>
                  </w:divBdr>
                </w:div>
                <w:div w:id="2099078">
                  <w:marLeft w:val="0"/>
                  <w:marRight w:val="0"/>
                  <w:marTop w:val="0"/>
                  <w:marBottom w:val="0"/>
                  <w:divBdr>
                    <w:top w:val="none" w:sz="0" w:space="0" w:color="auto"/>
                    <w:left w:val="none" w:sz="0" w:space="0" w:color="auto"/>
                    <w:bottom w:val="none" w:sz="0" w:space="0" w:color="auto"/>
                    <w:right w:val="none" w:sz="0" w:space="0" w:color="auto"/>
                  </w:divBdr>
                </w:div>
                <w:div w:id="518004664">
                  <w:marLeft w:val="0"/>
                  <w:marRight w:val="0"/>
                  <w:marTop w:val="0"/>
                  <w:marBottom w:val="0"/>
                  <w:divBdr>
                    <w:top w:val="none" w:sz="0" w:space="0" w:color="auto"/>
                    <w:left w:val="none" w:sz="0" w:space="0" w:color="auto"/>
                    <w:bottom w:val="none" w:sz="0" w:space="0" w:color="auto"/>
                    <w:right w:val="none" w:sz="0" w:space="0" w:color="auto"/>
                  </w:divBdr>
                </w:div>
                <w:div w:id="1664626000">
                  <w:marLeft w:val="0"/>
                  <w:marRight w:val="0"/>
                  <w:marTop w:val="0"/>
                  <w:marBottom w:val="0"/>
                  <w:divBdr>
                    <w:top w:val="none" w:sz="0" w:space="0" w:color="auto"/>
                    <w:left w:val="none" w:sz="0" w:space="0" w:color="auto"/>
                    <w:bottom w:val="none" w:sz="0" w:space="0" w:color="auto"/>
                    <w:right w:val="none" w:sz="0" w:space="0" w:color="auto"/>
                  </w:divBdr>
                </w:div>
                <w:div w:id="1922837581">
                  <w:marLeft w:val="0"/>
                  <w:marRight w:val="0"/>
                  <w:marTop w:val="0"/>
                  <w:marBottom w:val="0"/>
                  <w:divBdr>
                    <w:top w:val="none" w:sz="0" w:space="0" w:color="auto"/>
                    <w:left w:val="none" w:sz="0" w:space="0" w:color="auto"/>
                    <w:bottom w:val="none" w:sz="0" w:space="0" w:color="auto"/>
                    <w:right w:val="none" w:sz="0" w:space="0" w:color="auto"/>
                  </w:divBdr>
                </w:div>
                <w:div w:id="718940747">
                  <w:marLeft w:val="0"/>
                  <w:marRight w:val="0"/>
                  <w:marTop w:val="0"/>
                  <w:marBottom w:val="0"/>
                  <w:divBdr>
                    <w:top w:val="none" w:sz="0" w:space="0" w:color="auto"/>
                    <w:left w:val="none" w:sz="0" w:space="0" w:color="auto"/>
                    <w:bottom w:val="none" w:sz="0" w:space="0" w:color="auto"/>
                    <w:right w:val="none" w:sz="0" w:space="0" w:color="auto"/>
                  </w:divBdr>
                </w:div>
                <w:div w:id="426273867">
                  <w:marLeft w:val="0"/>
                  <w:marRight w:val="0"/>
                  <w:marTop w:val="0"/>
                  <w:marBottom w:val="0"/>
                  <w:divBdr>
                    <w:top w:val="none" w:sz="0" w:space="0" w:color="auto"/>
                    <w:left w:val="none" w:sz="0" w:space="0" w:color="auto"/>
                    <w:bottom w:val="none" w:sz="0" w:space="0" w:color="auto"/>
                    <w:right w:val="none" w:sz="0" w:space="0" w:color="auto"/>
                  </w:divBdr>
                </w:div>
                <w:div w:id="764812437">
                  <w:marLeft w:val="0"/>
                  <w:marRight w:val="0"/>
                  <w:marTop w:val="0"/>
                  <w:marBottom w:val="0"/>
                  <w:divBdr>
                    <w:top w:val="none" w:sz="0" w:space="0" w:color="auto"/>
                    <w:left w:val="none" w:sz="0" w:space="0" w:color="auto"/>
                    <w:bottom w:val="none" w:sz="0" w:space="0" w:color="auto"/>
                    <w:right w:val="none" w:sz="0" w:space="0" w:color="auto"/>
                  </w:divBdr>
                </w:div>
                <w:div w:id="100880057">
                  <w:marLeft w:val="0"/>
                  <w:marRight w:val="0"/>
                  <w:marTop w:val="0"/>
                  <w:marBottom w:val="0"/>
                  <w:divBdr>
                    <w:top w:val="none" w:sz="0" w:space="0" w:color="auto"/>
                    <w:left w:val="none" w:sz="0" w:space="0" w:color="auto"/>
                    <w:bottom w:val="none" w:sz="0" w:space="0" w:color="auto"/>
                    <w:right w:val="none" w:sz="0" w:space="0" w:color="auto"/>
                  </w:divBdr>
                </w:div>
                <w:div w:id="754285409">
                  <w:marLeft w:val="0"/>
                  <w:marRight w:val="0"/>
                  <w:marTop w:val="0"/>
                  <w:marBottom w:val="0"/>
                  <w:divBdr>
                    <w:top w:val="none" w:sz="0" w:space="0" w:color="auto"/>
                    <w:left w:val="none" w:sz="0" w:space="0" w:color="auto"/>
                    <w:bottom w:val="none" w:sz="0" w:space="0" w:color="auto"/>
                    <w:right w:val="none" w:sz="0" w:space="0" w:color="auto"/>
                  </w:divBdr>
                </w:div>
                <w:div w:id="1903058642">
                  <w:marLeft w:val="0"/>
                  <w:marRight w:val="0"/>
                  <w:marTop w:val="0"/>
                  <w:marBottom w:val="0"/>
                  <w:divBdr>
                    <w:top w:val="none" w:sz="0" w:space="0" w:color="auto"/>
                    <w:left w:val="none" w:sz="0" w:space="0" w:color="auto"/>
                    <w:bottom w:val="none" w:sz="0" w:space="0" w:color="auto"/>
                    <w:right w:val="none" w:sz="0" w:space="0" w:color="auto"/>
                  </w:divBdr>
                </w:div>
                <w:div w:id="841505206">
                  <w:marLeft w:val="0"/>
                  <w:marRight w:val="0"/>
                  <w:marTop w:val="0"/>
                  <w:marBottom w:val="0"/>
                  <w:divBdr>
                    <w:top w:val="none" w:sz="0" w:space="0" w:color="auto"/>
                    <w:left w:val="none" w:sz="0" w:space="0" w:color="auto"/>
                    <w:bottom w:val="none" w:sz="0" w:space="0" w:color="auto"/>
                    <w:right w:val="none" w:sz="0" w:space="0" w:color="auto"/>
                  </w:divBdr>
                </w:div>
                <w:div w:id="730274216">
                  <w:marLeft w:val="0"/>
                  <w:marRight w:val="0"/>
                  <w:marTop w:val="0"/>
                  <w:marBottom w:val="0"/>
                  <w:divBdr>
                    <w:top w:val="none" w:sz="0" w:space="0" w:color="auto"/>
                    <w:left w:val="none" w:sz="0" w:space="0" w:color="auto"/>
                    <w:bottom w:val="none" w:sz="0" w:space="0" w:color="auto"/>
                    <w:right w:val="none" w:sz="0" w:space="0" w:color="auto"/>
                  </w:divBdr>
                </w:div>
                <w:div w:id="1129932851">
                  <w:marLeft w:val="0"/>
                  <w:marRight w:val="0"/>
                  <w:marTop w:val="0"/>
                  <w:marBottom w:val="0"/>
                  <w:divBdr>
                    <w:top w:val="none" w:sz="0" w:space="0" w:color="auto"/>
                    <w:left w:val="none" w:sz="0" w:space="0" w:color="auto"/>
                    <w:bottom w:val="none" w:sz="0" w:space="0" w:color="auto"/>
                    <w:right w:val="none" w:sz="0" w:space="0" w:color="auto"/>
                  </w:divBdr>
                </w:div>
                <w:div w:id="473717496">
                  <w:marLeft w:val="0"/>
                  <w:marRight w:val="0"/>
                  <w:marTop w:val="0"/>
                  <w:marBottom w:val="0"/>
                  <w:divBdr>
                    <w:top w:val="none" w:sz="0" w:space="0" w:color="auto"/>
                    <w:left w:val="none" w:sz="0" w:space="0" w:color="auto"/>
                    <w:bottom w:val="none" w:sz="0" w:space="0" w:color="auto"/>
                    <w:right w:val="none" w:sz="0" w:space="0" w:color="auto"/>
                  </w:divBdr>
                </w:div>
                <w:div w:id="1872958809">
                  <w:marLeft w:val="0"/>
                  <w:marRight w:val="0"/>
                  <w:marTop w:val="0"/>
                  <w:marBottom w:val="0"/>
                  <w:divBdr>
                    <w:top w:val="none" w:sz="0" w:space="0" w:color="auto"/>
                    <w:left w:val="none" w:sz="0" w:space="0" w:color="auto"/>
                    <w:bottom w:val="none" w:sz="0" w:space="0" w:color="auto"/>
                    <w:right w:val="none" w:sz="0" w:space="0" w:color="auto"/>
                  </w:divBdr>
                </w:div>
                <w:div w:id="2045713140">
                  <w:marLeft w:val="0"/>
                  <w:marRight w:val="0"/>
                  <w:marTop w:val="0"/>
                  <w:marBottom w:val="0"/>
                  <w:divBdr>
                    <w:top w:val="none" w:sz="0" w:space="0" w:color="auto"/>
                    <w:left w:val="none" w:sz="0" w:space="0" w:color="auto"/>
                    <w:bottom w:val="none" w:sz="0" w:space="0" w:color="auto"/>
                    <w:right w:val="none" w:sz="0" w:space="0" w:color="auto"/>
                  </w:divBdr>
                </w:div>
                <w:div w:id="179318779">
                  <w:marLeft w:val="0"/>
                  <w:marRight w:val="0"/>
                  <w:marTop w:val="0"/>
                  <w:marBottom w:val="0"/>
                  <w:divBdr>
                    <w:top w:val="none" w:sz="0" w:space="0" w:color="auto"/>
                    <w:left w:val="none" w:sz="0" w:space="0" w:color="auto"/>
                    <w:bottom w:val="none" w:sz="0" w:space="0" w:color="auto"/>
                    <w:right w:val="none" w:sz="0" w:space="0" w:color="auto"/>
                  </w:divBdr>
                </w:div>
                <w:div w:id="1085611567">
                  <w:marLeft w:val="0"/>
                  <w:marRight w:val="0"/>
                  <w:marTop w:val="0"/>
                  <w:marBottom w:val="0"/>
                  <w:divBdr>
                    <w:top w:val="none" w:sz="0" w:space="0" w:color="auto"/>
                    <w:left w:val="none" w:sz="0" w:space="0" w:color="auto"/>
                    <w:bottom w:val="none" w:sz="0" w:space="0" w:color="auto"/>
                    <w:right w:val="none" w:sz="0" w:space="0" w:color="auto"/>
                  </w:divBdr>
                </w:div>
                <w:div w:id="1918712361">
                  <w:marLeft w:val="0"/>
                  <w:marRight w:val="0"/>
                  <w:marTop w:val="0"/>
                  <w:marBottom w:val="0"/>
                  <w:divBdr>
                    <w:top w:val="none" w:sz="0" w:space="0" w:color="auto"/>
                    <w:left w:val="none" w:sz="0" w:space="0" w:color="auto"/>
                    <w:bottom w:val="none" w:sz="0" w:space="0" w:color="auto"/>
                    <w:right w:val="none" w:sz="0" w:space="0" w:color="auto"/>
                  </w:divBdr>
                </w:div>
                <w:div w:id="1331644550">
                  <w:marLeft w:val="0"/>
                  <w:marRight w:val="0"/>
                  <w:marTop w:val="0"/>
                  <w:marBottom w:val="0"/>
                  <w:divBdr>
                    <w:top w:val="none" w:sz="0" w:space="0" w:color="auto"/>
                    <w:left w:val="none" w:sz="0" w:space="0" w:color="auto"/>
                    <w:bottom w:val="none" w:sz="0" w:space="0" w:color="auto"/>
                    <w:right w:val="none" w:sz="0" w:space="0" w:color="auto"/>
                  </w:divBdr>
                </w:div>
                <w:div w:id="1636639199">
                  <w:marLeft w:val="0"/>
                  <w:marRight w:val="0"/>
                  <w:marTop w:val="0"/>
                  <w:marBottom w:val="0"/>
                  <w:divBdr>
                    <w:top w:val="none" w:sz="0" w:space="0" w:color="auto"/>
                    <w:left w:val="none" w:sz="0" w:space="0" w:color="auto"/>
                    <w:bottom w:val="none" w:sz="0" w:space="0" w:color="auto"/>
                    <w:right w:val="none" w:sz="0" w:space="0" w:color="auto"/>
                  </w:divBdr>
                </w:div>
                <w:div w:id="1802461366">
                  <w:marLeft w:val="0"/>
                  <w:marRight w:val="0"/>
                  <w:marTop w:val="0"/>
                  <w:marBottom w:val="0"/>
                  <w:divBdr>
                    <w:top w:val="none" w:sz="0" w:space="0" w:color="auto"/>
                    <w:left w:val="none" w:sz="0" w:space="0" w:color="auto"/>
                    <w:bottom w:val="none" w:sz="0" w:space="0" w:color="auto"/>
                    <w:right w:val="none" w:sz="0" w:space="0" w:color="auto"/>
                  </w:divBdr>
                </w:div>
                <w:div w:id="1469128078">
                  <w:marLeft w:val="0"/>
                  <w:marRight w:val="0"/>
                  <w:marTop w:val="0"/>
                  <w:marBottom w:val="0"/>
                  <w:divBdr>
                    <w:top w:val="none" w:sz="0" w:space="0" w:color="auto"/>
                    <w:left w:val="none" w:sz="0" w:space="0" w:color="auto"/>
                    <w:bottom w:val="none" w:sz="0" w:space="0" w:color="auto"/>
                    <w:right w:val="none" w:sz="0" w:space="0" w:color="auto"/>
                  </w:divBdr>
                </w:div>
                <w:div w:id="1637757489">
                  <w:marLeft w:val="0"/>
                  <w:marRight w:val="0"/>
                  <w:marTop w:val="0"/>
                  <w:marBottom w:val="0"/>
                  <w:divBdr>
                    <w:top w:val="none" w:sz="0" w:space="0" w:color="auto"/>
                    <w:left w:val="none" w:sz="0" w:space="0" w:color="auto"/>
                    <w:bottom w:val="none" w:sz="0" w:space="0" w:color="auto"/>
                    <w:right w:val="none" w:sz="0" w:space="0" w:color="auto"/>
                  </w:divBdr>
                </w:div>
                <w:div w:id="180240320">
                  <w:marLeft w:val="0"/>
                  <w:marRight w:val="0"/>
                  <w:marTop w:val="0"/>
                  <w:marBottom w:val="0"/>
                  <w:divBdr>
                    <w:top w:val="none" w:sz="0" w:space="0" w:color="auto"/>
                    <w:left w:val="none" w:sz="0" w:space="0" w:color="auto"/>
                    <w:bottom w:val="none" w:sz="0" w:space="0" w:color="auto"/>
                    <w:right w:val="none" w:sz="0" w:space="0" w:color="auto"/>
                  </w:divBdr>
                </w:div>
                <w:div w:id="1389643688">
                  <w:marLeft w:val="0"/>
                  <w:marRight w:val="0"/>
                  <w:marTop w:val="0"/>
                  <w:marBottom w:val="0"/>
                  <w:divBdr>
                    <w:top w:val="none" w:sz="0" w:space="0" w:color="auto"/>
                    <w:left w:val="none" w:sz="0" w:space="0" w:color="auto"/>
                    <w:bottom w:val="none" w:sz="0" w:space="0" w:color="auto"/>
                    <w:right w:val="none" w:sz="0" w:space="0" w:color="auto"/>
                  </w:divBdr>
                </w:div>
                <w:div w:id="80493728">
                  <w:marLeft w:val="0"/>
                  <w:marRight w:val="0"/>
                  <w:marTop w:val="0"/>
                  <w:marBottom w:val="0"/>
                  <w:divBdr>
                    <w:top w:val="none" w:sz="0" w:space="0" w:color="auto"/>
                    <w:left w:val="none" w:sz="0" w:space="0" w:color="auto"/>
                    <w:bottom w:val="none" w:sz="0" w:space="0" w:color="auto"/>
                    <w:right w:val="none" w:sz="0" w:space="0" w:color="auto"/>
                  </w:divBdr>
                </w:div>
                <w:div w:id="1850440538">
                  <w:marLeft w:val="0"/>
                  <w:marRight w:val="0"/>
                  <w:marTop w:val="0"/>
                  <w:marBottom w:val="0"/>
                  <w:divBdr>
                    <w:top w:val="none" w:sz="0" w:space="0" w:color="auto"/>
                    <w:left w:val="none" w:sz="0" w:space="0" w:color="auto"/>
                    <w:bottom w:val="none" w:sz="0" w:space="0" w:color="auto"/>
                    <w:right w:val="none" w:sz="0" w:space="0" w:color="auto"/>
                  </w:divBdr>
                </w:div>
                <w:div w:id="1472290625">
                  <w:marLeft w:val="0"/>
                  <w:marRight w:val="0"/>
                  <w:marTop w:val="0"/>
                  <w:marBottom w:val="0"/>
                  <w:divBdr>
                    <w:top w:val="none" w:sz="0" w:space="0" w:color="auto"/>
                    <w:left w:val="none" w:sz="0" w:space="0" w:color="auto"/>
                    <w:bottom w:val="none" w:sz="0" w:space="0" w:color="auto"/>
                    <w:right w:val="none" w:sz="0" w:space="0" w:color="auto"/>
                  </w:divBdr>
                </w:div>
                <w:div w:id="1783065497">
                  <w:marLeft w:val="0"/>
                  <w:marRight w:val="0"/>
                  <w:marTop w:val="0"/>
                  <w:marBottom w:val="0"/>
                  <w:divBdr>
                    <w:top w:val="none" w:sz="0" w:space="0" w:color="auto"/>
                    <w:left w:val="none" w:sz="0" w:space="0" w:color="auto"/>
                    <w:bottom w:val="none" w:sz="0" w:space="0" w:color="auto"/>
                    <w:right w:val="none" w:sz="0" w:space="0" w:color="auto"/>
                  </w:divBdr>
                </w:div>
                <w:div w:id="1974022439">
                  <w:marLeft w:val="0"/>
                  <w:marRight w:val="0"/>
                  <w:marTop w:val="0"/>
                  <w:marBottom w:val="0"/>
                  <w:divBdr>
                    <w:top w:val="none" w:sz="0" w:space="0" w:color="auto"/>
                    <w:left w:val="none" w:sz="0" w:space="0" w:color="auto"/>
                    <w:bottom w:val="none" w:sz="0" w:space="0" w:color="auto"/>
                    <w:right w:val="none" w:sz="0" w:space="0" w:color="auto"/>
                  </w:divBdr>
                </w:div>
                <w:div w:id="1066106795">
                  <w:marLeft w:val="0"/>
                  <w:marRight w:val="0"/>
                  <w:marTop w:val="0"/>
                  <w:marBottom w:val="0"/>
                  <w:divBdr>
                    <w:top w:val="none" w:sz="0" w:space="0" w:color="auto"/>
                    <w:left w:val="none" w:sz="0" w:space="0" w:color="auto"/>
                    <w:bottom w:val="none" w:sz="0" w:space="0" w:color="auto"/>
                    <w:right w:val="none" w:sz="0" w:space="0" w:color="auto"/>
                  </w:divBdr>
                </w:div>
                <w:div w:id="1695762842">
                  <w:marLeft w:val="0"/>
                  <w:marRight w:val="0"/>
                  <w:marTop w:val="0"/>
                  <w:marBottom w:val="0"/>
                  <w:divBdr>
                    <w:top w:val="none" w:sz="0" w:space="0" w:color="auto"/>
                    <w:left w:val="none" w:sz="0" w:space="0" w:color="auto"/>
                    <w:bottom w:val="none" w:sz="0" w:space="0" w:color="auto"/>
                    <w:right w:val="none" w:sz="0" w:space="0" w:color="auto"/>
                  </w:divBdr>
                </w:div>
                <w:div w:id="795487876">
                  <w:marLeft w:val="0"/>
                  <w:marRight w:val="0"/>
                  <w:marTop w:val="0"/>
                  <w:marBottom w:val="0"/>
                  <w:divBdr>
                    <w:top w:val="none" w:sz="0" w:space="0" w:color="auto"/>
                    <w:left w:val="none" w:sz="0" w:space="0" w:color="auto"/>
                    <w:bottom w:val="none" w:sz="0" w:space="0" w:color="auto"/>
                    <w:right w:val="none" w:sz="0" w:space="0" w:color="auto"/>
                  </w:divBdr>
                </w:div>
                <w:div w:id="247423080">
                  <w:marLeft w:val="0"/>
                  <w:marRight w:val="0"/>
                  <w:marTop w:val="0"/>
                  <w:marBottom w:val="0"/>
                  <w:divBdr>
                    <w:top w:val="none" w:sz="0" w:space="0" w:color="auto"/>
                    <w:left w:val="none" w:sz="0" w:space="0" w:color="auto"/>
                    <w:bottom w:val="none" w:sz="0" w:space="0" w:color="auto"/>
                    <w:right w:val="none" w:sz="0" w:space="0" w:color="auto"/>
                  </w:divBdr>
                </w:div>
                <w:div w:id="271518258">
                  <w:marLeft w:val="0"/>
                  <w:marRight w:val="0"/>
                  <w:marTop w:val="0"/>
                  <w:marBottom w:val="0"/>
                  <w:divBdr>
                    <w:top w:val="none" w:sz="0" w:space="0" w:color="auto"/>
                    <w:left w:val="none" w:sz="0" w:space="0" w:color="auto"/>
                    <w:bottom w:val="none" w:sz="0" w:space="0" w:color="auto"/>
                    <w:right w:val="none" w:sz="0" w:space="0" w:color="auto"/>
                  </w:divBdr>
                </w:div>
                <w:div w:id="736125936">
                  <w:marLeft w:val="0"/>
                  <w:marRight w:val="0"/>
                  <w:marTop w:val="0"/>
                  <w:marBottom w:val="0"/>
                  <w:divBdr>
                    <w:top w:val="none" w:sz="0" w:space="0" w:color="auto"/>
                    <w:left w:val="none" w:sz="0" w:space="0" w:color="auto"/>
                    <w:bottom w:val="none" w:sz="0" w:space="0" w:color="auto"/>
                    <w:right w:val="none" w:sz="0" w:space="0" w:color="auto"/>
                  </w:divBdr>
                </w:div>
                <w:div w:id="553085911">
                  <w:marLeft w:val="0"/>
                  <w:marRight w:val="0"/>
                  <w:marTop w:val="0"/>
                  <w:marBottom w:val="0"/>
                  <w:divBdr>
                    <w:top w:val="none" w:sz="0" w:space="0" w:color="auto"/>
                    <w:left w:val="none" w:sz="0" w:space="0" w:color="auto"/>
                    <w:bottom w:val="none" w:sz="0" w:space="0" w:color="auto"/>
                    <w:right w:val="none" w:sz="0" w:space="0" w:color="auto"/>
                  </w:divBdr>
                </w:div>
                <w:div w:id="1333796987">
                  <w:marLeft w:val="0"/>
                  <w:marRight w:val="0"/>
                  <w:marTop w:val="0"/>
                  <w:marBottom w:val="0"/>
                  <w:divBdr>
                    <w:top w:val="none" w:sz="0" w:space="0" w:color="auto"/>
                    <w:left w:val="none" w:sz="0" w:space="0" w:color="auto"/>
                    <w:bottom w:val="none" w:sz="0" w:space="0" w:color="auto"/>
                    <w:right w:val="none" w:sz="0" w:space="0" w:color="auto"/>
                  </w:divBdr>
                </w:div>
                <w:div w:id="664893906">
                  <w:marLeft w:val="0"/>
                  <w:marRight w:val="0"/>
                  <w:marTop w:val="0"/>
                  <w:marBottom w:val="0"/>
                  <w:divBdr>
                    <w:top w:val="none" w:sz="0" w:space="0" w:color="auto"/>
                    <w:left w:val="none" w:sz="0" w:space="0" w:color="auto"/>
                    <w:bottom w:val="none" w:sz="0" w:space="0" w:color="auto"/>
                    <w:right w:val="none" w:sz="0" w:space="0" w:color="auto"/>
                  </w:divBdr>
                </w:div>
                <w:div w:id="256914141">
                  <w:marLeft w:val="0"/>
                  <w:marRight w:val="0"/>
                  <w:marTop w:val="0"/>
                  <w:marBottom w:val="0"/>
                  <w:divBdr>
                    <w:top w:val="none" w:sz="0" w:space="0" w:color="auto"/>
                    <w:left w:val="none" w:sz="0" w:space="0" w:color="auto"/>
                    <w:bottom w:val="none" w:sz="0" w:space="0" w:color="auto"/>
                    <w:right w:val="none" w:sz="0" w:space="0" w:color="auto"/>
                  </w:divBdr>
                </w:div>
                <w:div w:id="1536427810">
                  <w:marLeft w:val="0"/>
                  <w:marRight w:val="0"/>
                  <w:marTop w:val="0"/>
                  <w:marBottom w:val="0"/>
                  <w:divBdr>
                    <w:top w:val="none" w:sz="0" w:space="0" w:color="auto"/>
                    <w:left w:val="none" w:sz="0" w:space="0" w:color="auto"/>
                    <w:bottom w:val="none" w:sz="0" w:space="0" w:color="auto"/>
                    <w:right w:val="none" w:sz="0" w:space="0" w:color="auto"/>
                  </w:divBdr>
                </w:div>
                <w:div w:id="1005589538">
                  <w:marLeft w:val="0"/>
                  <w:marRight w:val="0"/>
                  <w:marTop w:val="0"/>
                  <w:marBottom w:val="0"/>
                  <w:divBdr>
                    <w:top w:val="none" w:sz="0" w:space="0" w:color="auto"/>
                    <w:left w:val="none" w:sz="0" w:space="0" w:color="auto"/>
                    <w:bottom w:val="none" w:sz="0" w:space="0" w:color="auto"/>
                    <w:right w:val="none" w:sz="0" w:space="0" w:color="auto"/>
                  </w:divBdr>
                </w:div>
                <w:div w:id="651912933">
                  <w:marLeft w:val="0"/>
                  <w:marRight w:val="0"/>
                  <w:marTop w:val="0"/>
                  <w:marBottom w:val="0"/>
                  <w:divBdr>
                    <w:top w:val="none" w:sz="0" w:space="0" w:color="auto"/>
                    <w:left w:val="none" w:sz="0" w:space="0" w:color="auto"/>
                    <w:bottom w:val="none" w:sz="0" w:space="0" w:color="auto"/>
                    <w:right w:val="none" w:sz="0" w:space="0" w:color="auto"/>
                  </w:divBdr>
                  <w:divsChild>
                    <w:div w:id="151468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754821">
      <w:bodyDiv w:val="1"/>
      <w:marLeft w:val="0"/>
      <w:marRight w:val="0"/>
      <w:marTop w:val="0"/>
      <w:marBottom w:val="0"/>
      <w:divBdr>
        <w:top w:val="none" w:sz="0" w:space="0" w:color="auto"/>
        <w:left w:val="none" w:sz="0" w:space="0" w:color="auto"/>
        <w:bottom w:val="none" w:sz="0" w:space="0" w:color="auto"/>
        <w:right w:val="none" w:sz="0" w:space="0" w:color="auto"/>
      </w:divBdr>
      <w:divsChild>
        <w:div w:id="371852786">
          <w:marLeft w:val="0"/>
          <w:marRight w:val="0"/>
          <w:marTop w:val="0"/>
          <w:marBottom w:val="0"/>
          <w:divBdr>
            <w:top w:val="none" w:sz="0" w:space="0" w:color="auto"/>
            <w:left w:val="none" w:sz="0" w:space="0" w:color="auto"/>
            <w:bottom w:val="none" w:sz="0" w:space="0" w:color="auto"/>
            <w:right w:val="none" w:sz="0" w:space="0" w:color="auto"/>
          </w:divBdr>
          <w:divsChild>
            <w:div w:id="1141923500">
              <w:marLeft w:val="0"/>
              <w:marRight w:val="0"/>
              <w:marTop w:val="0"/>
              <w:marBottom w:val="0"/>
              <w:divBdr>
                <w:top w:val="none" w:sz="0" w:space="0" w:color="auto"/>
                <w:left w:val="none" w:sz="0" w:space="0" w:color="auto"/>
                <w:bottom w:val="none" w:sz="0" w:space="0" w:color="auto"/>
                <w:right w:val="none" w:sz="0" w:space="0" w:color="auto"/>
              </w:divBdr>
              <w:divsChild>
                <w:div w:id="235213497">
                  <w:marLeft w:val="0"/>
                  <w:marRight w:val="0"/>
                  <w:marTop w:val="0"/>
                  <w:marBottom w:val="0"/>
                  <w:divBdr>
                    <w:top w:val="none" w:sz="0" w:space="0" w:color="auto"/>
                    <w:left w:val="none" w:sz="0" w:space="0" w:color="auto"/>
                    <w:bottom w:val="none" w:sz="0" w:space="0" w:color="auto"/>
                    <w:right w:val="none" w:sz="0" w:space="0" w:color="auto"/>
                  </w:divBdr>
                  <w:divsChild>
                    <w:div w:id="360084855">
                      <w:marLeft w:val="0"/>
                      <w:marRight w:val="0"/>
                      <w:marTop w:val="0"/>
                      <w:marBottom w:val="0"/>
                      <w:divBdr>
                        <w:top w:val="none" w:sz="0" w:space="0" w:color="auto"/>
                        <w:left w:val="none" w:sz="0" w:space="0" w:color="auto"/>
                        <w:bottom w:val="none" w:sz="0" w:space="0" w:color="auto"/>
                        <w:right w:val="none" w:sz="0" w:space="0" w:color="auto"/>
                      </w:divBdr>
                      <w:divsChild>
                        <w:div w:id="332031414">
                          <w:marLeft w:val="0"/>
                          <w:marRight w:val="0"/>
                          <w:marTop w:val="100"/>
                          <w:marBottom w:val="100"/>
                          <w:divBdr>
                            <w:top w:val="none" w:sz="0" w:space="0" w:color="auto"/>
                            <w:left w:val="none" w:sz="0" w:space="0" w:color="auto"/>
                            <w:bottom w:val="none" w:sz="0" w:space="0" w:color="auto"/>
                            <w:right w:val="none" w:sz="0" w:space="0" w:color="auto"/>
                          </w:divBdr>
                          <w:divsChild>
                            <w:div w:id="1739550608">
                              <w:marLeft w:val="0"/>
                              <w:marRight w:val="0"/>
                              <w:marTop w:val="0"/>
                              <w:marBottom w:val="0"/>
                              <w:divBdr>
                                <w:top w:val="none" w:sz="0" w:space="0" w:color="auto"/>
                                <w:left w:val="none" w:sz="0" w:space="0" w:color="auto"/>
                                <w:bottom w:val="none" w:sz="0" w:space="0" w:color="auto"/>
                                <w:right w:val="none" w:sz="0" w:space="0" w:color="auto"/>
                              </w:divBdr>
                              <w:divsChild>
                                <w:div w:id="1517886278">
                                  <w:marLeft w:val="0"/>
                                  <w:marRight w:val="0"/>
                                  <w:marTop w:val="0"/>
                                  <w:marBottom w:val="0"/>
                                  <w:divBdr>
                                    <w:top w:val="none" w:sz="0" w:space="0" w:color="auto"/>
                                    <w:left w:val="none" w:sz="0" w:space="0" w:color="auto"/>
                                    <w:bottom w:val="none" w:sz="0" w:space="0" w:color="auto"/>
                                    <w:right w:val="none" w:sz="0" w:space="0" w:color="auto"/>
                                  </w:divBdr>
                                  <w:divsChild>
                                    <w:div w:id="932205012">
                                      <w:marLeft w:val="0"/>
                                      <w:marRight w:val="0"/>
                                      <w:marTop w:val="0"/>
                                      <w:marBottom w:val="0"/>
                                      <w:divBdr>
                                        <w:top w:val="none" w:sz="0" w:space="0" w:color="auto"/>
                                        <w:left w:val="none" w:sz="0" w:space="0" w:color="auto"/>
                                        <w:bottom w:val="none" w:sz="0" w:space="0" w:color="auto"/>
                                        <w:right w:val="none" w:sz="0" w:space="0" w:color="auto"/>
                                      </w:divBdr>
                                      <w:divsChild>
                                        <w:div w:id="71319828">
                                          <w:marLeft w:val="0"/>
                                          <w:marRight w:val="0"/>
                                          <w:marTop w:val="0"/>
                                          <w:marBottom w:val="0"/>
                                          <w:divBdr>
                                            <w:top w:val="none" w:sz="0" w:space="0" w:color="auto"/>
                                            <w:left w:val="none" w:sz="0" w:space="0" w:color="auto"/>
                                            <w:bottom w:val="none" w:sz="0" w:space="0" w:color="auto"/>
                                            <w:right w:val="none" w:sz="0" w:space="0" w:color="auto"/>
                                          </w:divBdr>
                                          <w:divsChild>
                                            <w:div w:id="1921526213">
                                              <w:marLeft w:val="0"/>
                                              <w:marRight w:val="0"/>
                                              <w:marTop w:val="0"/>
                                              <w:marBottom w:val="0"/>
                                              <w:divBdr>
                                                <w:top w:val="none" w:sz="0" w:space="0" w:color="auto"/>
                                                <w:left w:val="none" w:sz="0" w:space="0" w:color="auto"/>
                                                <w:bottom w:val="none" w:sz="0" w:space="0" w:color="auto"/>
                                                <w:right w:val="none" w:sz="0" w:space="0" w:color="auto"/>
                                              </w:divBdr>
                                              <w:divsChild>
                                                <w:div w:id="436220511">
                                                  <w:marLeft w:val="0"/>
                                                  <w:marRight w:val="0"/>
                                                  <w:marTop w:val="0"/>
                                                  <w:marBottom w:val="0"/>
                                                  <w:divBdr>
                                                    <w:top w:val="none" w:sz="0" w:space="0" w:color="auto"/>
                                                    <w:left w:val="none" w:sz="0" w:space="0" w:color="auto"/>
                                                    <w:bottom w:val="none" w:sz="0" w:space="0" w:color="auto"/>
                                                    <w:right w:val="none" w:sz="0" w:space="0" w:color="auto"/>
                                                  </w:divBdr>
                                                  <w:divsChild>
                                                    <w:div w:id="335228501">
                                                      <w:marLeft w:val="0"/>
                                                      <w:marRight w:val="0"/>
                                                      <w:marTop w:val="0"/>
                                                      <w:marBottom w:val="0"/>
                                                      <w:divBdr>
                                                        <w:top w:val="none" w:sz="0" w:space="0" w:color="auto"/>
                                                        <w:left w:val="none" w:sz="0" w:space="0" w:color="auto"/>
                                                        <w:bottom w:val="none" w:sz="0" w:space="0" w:color="auto"/>
                                                        <w:right w:val="none" w:sz="0" w:space="0" w:color="auto"/>
                                                      </w:divBdr>
                                                      <w:divsChild>
                                                        <w:div w:id="989674284">
                                                          <w:marLeft w:val="0"/>
                                                          <w:marRight w:val="0"/>
                                                          <w:marTop w:val="0"/>
                                                          <w:marBottom w:val="0"/>
                                                          <w:divBdr>
                                                            <w:top w:val="none" w:sz="0" w:space="0" w:color="auto"/>
                                                            <w:left w:val="none" w:sz="0" w:space="0" w:color="auto"/>
                                                            <w:bottom w:val="none" w:sz="0" w:space="0" w:color="auto"/>
                                                            <w:right w:val="none" w:sz="0" w:space="0" w:color="auto"/>
                                                          </w:divBdr>
                                                          <w:divsChild>
                                                            <w:div w:id="1838768763">
                                                              <w:marLeft w:val="0"/>
                                                              <w:marRight w:val="0"/>
                                                              <w:marTop w:val="0"/>
                                                              <w:marBottom w:val="0"/>
                                                              <w:divBdr>
                                                                <w:top w:val="none" w:sz="0" w:space="0" w:color="auto"/>
                                                                <w:left w:val="none" w:sz="0" w:space="0" w:color="auto"/>
                                                                <w:bottom w:val="none" w:sz="0" w:space="0" w:color="auto"/>
                                                                <w:right w:val="none" w:sz="0" w:space="0" w:color="auto"/>
                                                              </w:divBdr>
                                                              <w:divsChild>
                                                                <w:div w:id="856040783">
                                                                  <w:marLeft w:val="0"/>
                                                                  <w:marRight w:val="0"/>
                                                                  <w:marTop w:val="0"/>
                                                                  <w:marBottom w:val="0"/>
                                                                  <w:divBdr>
                                                                    <w:top w:val="none" w:sz="0" w:space="0" w:color="auto"/>
                                                                    <w:left w:val="none" w:sz="0" w:space="0" w:color="auto"/>
                                                                    <w:bottom w:val="none" w:sz="0" w:space="0" w:color="auto"/>
                                                                    <w:right w:val="none" w:sz="0" w:space="0" w:color="auto"/>
                                                                  </w:divBdr>
                                                                  <w:divsChild>
                                                                    <w:div w:id="1565602060">
                                                                      <w:marLeft w:val="0"/>
                                                                      <w:marRight w:val="0"/>
                                                                      <w:marTop w:val="0"/>
                                                                      <w:marBottom w:val="0"/>
                                                                      <w:divBdr>
                                                                        <w:top w:val="none" w:sz="0" w:space="0" w:color="auto"/>
                                                                        <w:left w:val="none" w:sz="0" w:space="0" w:color="auto"/>
                                                                        <w:bottom w:val="none" w:sz="0" w:space="0" w:color="auto"/>
                                                                        <w:right w:val="none" w:sz="0" w:space="0" w:color="auto"/>
                                                                      </w:divBdr>
                                                                      <w:divsChild>
                                                                        <w:div w:id="107578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3686279">
      <w:bodyDiv w:val="1"/>
      <w:marLeft w:val="0"/>
      <w:marRight w:val="0"/>
      <w:marTop w:val="0"/>
      <w:marBottom w:val="0"/>
      <w:divBdr>
        <w:top w:val="none" w:sz="0" w:space="0" w:color="auto"/>
        <w:left w:val="none" w:sz="0" w:space="0" w:color="auto"/>
        <w:bottom w:val="none" w:sz="0" w:space="0" w:color="auto"/>
        <w:right w:val="none" w:sz="0" w:space="0" w:color="auto"/>
      </w:divBdr>
      <w:divsChild>
        <w:div w:id="552469051">
          <w:marLeft w:val="0"/>
          <w:marRight w:val="0"/>
          <w:marTop w:val="0"/>
          <w:marBottom w:val="0"/>
          <w:divBdr>
            <w:top w:val="none" w:sz="0" w:space="0" w:color="auto"/>
            <w:left w:val="none" w:sz="0" w:space="0" w:color="auto"/>
            <w:bottom w:val="none" w:sz="0" w:space="0" w:color="auto"/>
            <w:right w:val="none" w:sz="0" w:space="0" w:color="auto"/>
          </w:divBdr>
          <w:divsChild>
            <w:div w:id="635910994">
              <w:marLeft w:val="0"/>
              <w:marRight w:val="0"/>
              <w:marTop w:val="0"/>
              <w:marBottom w:val="0"/>
              <w:divBdr>
                <w:top w:val="none" w:sz="0" w:space="0" w:color="auto"/>
                <w:left w:val="none" w:sz="0" w:space="0" w:color="auto"/>
                <w:bottom w:val="none" w:sz="0" w:space="0" w:color="auto"/>
                <w:right w:val="none" w:sz="0" w:space="0" w:color="auto"/>
              </w:divBdr>
            </w:div>
            <w:div w:id="2037534089">
              <w:marLeft w:val="0"/>
              <w:marRight w:val="0"/>
              <w:marTop w:val="0"/>
              <w:marBottom w:val="0"/>
              <w:divBdr>
                <w:top w:val="none" w:sz="0" w:space="0" w:color="auto"/>
                <w:left w:val="none" w:sz="0" w:space="0" w:color="auto"/>
                <w:bottom w:val="none" w:sz="0" w:space="0" w:color="auto"/>
                <w:right w:val="none" w:sz="0" w:space="0" w:color="auto"/>
              </w:divBdr>
              <w:divsChild>
                <w:div w:id="1407073043">
                  <w:marLeft w:val="0"/>
                  <w:marRight w:val="0"/>
                  <w:marTop w:val="0"/>
                  <w:marBottom w:val="0"/>
                  <w:divBdr>
                    <w:top w:val="none" w:sz="0" w:space="0" w:color="auto"/>
                    <w:left w:val="none" w:sz="0" w:space="0" w:color="auto"/>
                    <w:bottom w:val="none" w:sz="0" w:space="0" w:color="auto"/>
                    <w:right w:val="none" w:sz="0" w:space="0" w:color="auto"/>
                  </w:divBdr>
                </w:div>
                <w:div w:id="60448414">
                  <w:marLeft w:val="0"/>
                  <w:marRight w:val="0"/>
                  <w:marTop w:val="0"/>
                  <w:marBottom w:val="0"/>
                  <w:divBdr>
                    <w:top w:val="none" w:sz="0" w:space="0" w:color="auto"/>
                    <w:left w:val="none" w:sz="0" w:space="0" w:color="auto"/>
                    <w:bottom w:val="none" w:sz="0" w:space="0" w:color="auto"/>
                    <w:right w:val="none" w:sz="0" w:space="0" w:color="auto"/>
                  </w:divBdr>
                  <w:divsChild>
                    <w:div w:id="161154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453822">
      <w:bodyDiv w:val="1"/>
      <w:marLeft w:val="0"/>
      <w:marRight w:val="0"/>
      <w:marTop w:val="0"/>
      <w:marBottom w:val="0"/>
      <w:divBdr>
        <w:top w:val="none" w:sz="0" w:space="0" w:color="auto"/>
        <w:left w:val="none" w:sz="0" w:space="0" w:color="auto"/>
        <w:bottom w:val="none" w:sz="0" w:space="0" w:color="auto"/>
        <w:right w:val="none" w:sz="0" w:space="0" w:color="auto"/>
      </w:divBdr>
      <w:divsChild>
        <w:div w:id="607544711">
          <w:marLeft w:val="0"/>
          <w:marRight w:val="0"/>
          <w:marTop w:val="0"/>
          <w:marBottom w:val="0"/>
          <w:divBdr>
            <w:top w:val="none" w:sz="0" w:space="0" w:color="auto"/>
            <w:left w:val="none" w:sz="0" w:space="0" w:color="auto"/>
            <w:bottom w:val="none" w:sz="0" w:space="0" w:color="auto"/>
            <w:right w:val="none" w:sz="0" w:space="0" w:color="auto"/>
          </w:divBdr>
          <w:divsChild>
            <w:div w:id="266428463">
              <w:marLeft w:val="0"/>
              <w:marRight w:val="0"/>
              <w:marTop w:val="0"/>
              <w:marBottom w:val="0"/>
              <w:divBdr>
                <w:top w:val="none" w:sz="0" w:space="0" w:color="auto"/>
                <w:left w:val="none" w:sz="0" w:space="0" w:color="auto"/>
                <w:bottom w:val="none" w:sz="0" w:space="0" w:color="auto"/>
                <w:right w:val="none" w:sz="0" w:space="0" w:color="auto"/>
              </w:divBdr>
            </w:div>
            <w:div w:id="1546063073">
              <w:marLeft w:val="0"/>
              <w:marRight w:val="0"/>
              <w:marTop w:val="0"/>
              <w:marBottom w:val="0"/>
              <w:divBdr>
                <w:top w:val="none" w:sz="0" w:space="0" w:color="auto"/>
                <w:left w:val="none" w:sz="0" w:space="0" w:color="auto"/>
                <w:bottom w:val="none" w:sz="0" w:space="0" w:color="auto"/>
                <w:right w:val="none" w:sz="0" w:space="0" w:color="auto"/>
              </w:divBdr>
              <w:divsChild>
                <w:div w:id="277152605">
                  <w:marLeft w:val="0"/>
                  <w:marRight w:val="0"/>
                  <w:marTop w:val="0"/>
                  <w:marBottom w:val="0"/>
                  <w:divBdr>
                    <w:top w:val="none" w:sz="0" w:space="0" w:color="auto"/>
                    <w:left w:val="none" w:sz="0" w:space="0" w:color="auto"/>
                    <w:bottom w:val="none" w:sz="0" w:space="0" w:color="auto"/>
                    <w:right w:val="none" w:sz="0" w:space="0" w:color="auto"/>
                  </w:divBdr>
                </w:div>
                <w:div w:id="1980647158">
                  <w:marLeft w:val="0"/>
                  <w:marRight w:val="0"/>
                  <w:marTop w:val="0"/>
                  <w:marBottom w:val="0"/>
                  <w:divBdr>
                    <w:top w:val="none" w:sz="0" w:space="0" w:color="auto"/>
                    <w:left w:val="none" w:sz="0" w:space="0" w:color="auto"/>
                    <w:bottom w:val="none" w:sz="0" w:space="0" w:color="auto"/>
                    <w:right w:val="none" w:sz="0" w:space="0" w:color="auto"/>
                  </w:divBdr>
                  <w:divsChild>
                    <w:div w:id="55150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474832">
      <w:bodyDiv w:val="1"/>
      <w:marLeft w:val="0"/>
      <w:marRight w:val="0"/>
      <w:marTop w:val="0"/>
      <w:marBottom w:val="0"/>
      <w:divBdr>
        <w:top w:val="none" w:sz="0" w:space="0" w:color="auto"/>
        <w:left w:val="none" w:sz="0" w:space="0" w:color="auto"/>
        <w:bottom w:val="none" w:sz="0" w:space="0" w:color="auto"/>
        <w:right w:val="none" w:sz="0" w:space="0" w:color="auto"/>
      </w:divBdr>
      <w:divsChild>
        <w:div w:id="741637276">
          <w:marLeft w:val="0"/>
          <w:marRight w:val="0"/>
          <w:marTop w:val="0"/>
          <w:marBottom w:val="0"/>
          <w:divBdr>
            <w:top w:val="none" w:sz="0" w:space="0" w:color="auto"/>
            <w:left w:val="none" w:sz="0" w:space="0" w:color="auto"/>
            <w:bottom w:val="none" w:sz="0" w:space="0" w:color="auto"/>
            <w:right w:val="none" w:sz="0" w:space="0" w:color="auto"/>
          </w:divBdr>
          <w:divsChild>
            <w:div w:id="892884706">
              <w:marLeft w:val="0"/>
              <w:marRight w:val="0"/>
              <w:marTop w:val="0"/>
              <w:marBottom w:val="0"/>
              <w:divBdr>
                <w:top w:val="none" w:sz="0" w:space="0" w:color="auto"/>
                <w:left w:val="none" w:sz="0" w:space="0" w:color="auto"/>
                <w:bottom w:val="none" w:sz="0" w:space="0" w:color="auto"/>
                <w:right w:val="none" w:sz="0" w:space="0" w:color="auto"/>
              </w:divBdr>
            </w:div>
            <w:div w:id="87971630">
              <w:marLeft w:val="0"/>
              <w:marRight w:val="0"/>
              <w:marTop w:val="0"/>
              <w:marBottom w:val="0"/>
              <w:divBdr>
                <w:top w:val="none" w:sz="0" w:space="0" w:color="auto"/>
                <w:left w:val="none" w:sz="0" w:space="0" w:color="auto"/>
                <w:bottom w:val="none" w:sz="0" w:space="0" w:color="auto"/>
                <w:right w:val="none" w:sz="0" w:space="0" w:color="auto"/>
              </w:divBdr>
              <w:divsChild>
                <w:div w:id="759982819">
                  <w:marLeft w:val="0"/>
                  <w:marRight w:val="0"/>
                  <w:marTop w:val="0"/>
                  <w:marBottom w:val="0"/>
                  <w:divBdr>
                    <w:top w:val="none" w:sz="0" w:space="0" w:color="auto"/>
                    <w:left w:val="none" w:sz="0" w:space="0" w:color="auto"/>
                    <w:bottom w:val="none" w:sz="0" w:space="0" w:color="auto"/>
                    <w:right w:val="none" w:sz="0" w:space="0" w:color="auto"/>
                  </w:divBdr>
                </w:div>
                <w:div w:id="600262485">
                  <w:marLeft w:val="0"/>
                  <w:marRight w:val="0"/>
                  <w:marTop w:val="0"/>
                  <w:marBottom w:val="0"/>
                  <w:divBdr>
                    <w:top w:val="none" w:sz="0" w:space="0" w:color="auto"/>
                    <w:left w:val="none" w:sz="0" w:space="0" w:color="auto"/>
                    <w:bottom w:val="none" w:sz="0" w:space="0" w:color="auto"/>
                    <w:right w:val="none" w:sz="0" w:space="0" w:color="auto"/>
                  </w:divBdr>
                </w:div>
                <w:div w:id="626132576">
                  <w:marLeft w:val="0"/>
                  <w:marRight w:val="0"/>
                  <w:marTop w:val="0"/>
                  <w:marBottom w:val="0"/>
                  <w:divBdr>
                    <w:top w:val="none" w:sz="0" w:space="0" w:color="auto"/>
                    <w:left w:val="none" w:sz="0" w:space="0" w:color="auto"/>
                    <w:bottom w:val="none" w:sz="0" w:space="0" w:color="auto"/>
                    <w:right w:val="none" w:sz="0" w:space="0" w:color="auto"/>
                  </w:divBdr>
                </w:div>
                <w:div w:id="251163902">
                  <w:marLeft w:val="0"/>
                  <w:marRight w:val="0"/>
                  <w:marTop w:val="0"/>
                  <w:marBottom w:val="0"/>
                  <w:divBdr>
                    <w:top w:val="none" w:sz="0" w:space="0" w:color="auto"/>
                    <w:left w:val="none" w:sz="0" w:space="0" w:color="auto"/>
                    <w:bottom w:val="none" w:sz="0" w:space="0" w:color="auto"/>
                    <w:right w:val="none" w:sz="0" w:space="0" w:color="auto"/>
                  </w:divBdr>
                </w:div>
                <w:div w:id="1413315586">
                  <w:marLeft w:val="0"/>
                  <w:marRight w:val="0"/>
                  <w:marTop w:val="0"/>
                  <w:marBottom w:val="0"/>
                  <w:divBdr>
                    <w:top w:val="none" w:sz="0" w:space="0" w:color="auto"/>
                    <w:left w:val="none" w:sz="0" w:space="0" w:color="auto"/>
                    <w:bottom w:val="none" w:sz="0" w:space="0" w:color="auto"/>
                    <w:right w:val="none" w:sz="0" w:space="0" w:color="auto"/>
                  </w:divBdr>
                </w:div>
                <w:div w:id="40133613">
                  <w:marLeft w:val="0"/>
                  <w:marRight w:val="0"/>
                  <w:marTop w:val="0"/>
                  <w:marBottom w:val="0"/>
                  <w:divBdr>
                    <w:top w:val="none" w:sz="0" w:space="0" w:color="auto"/>
                    <w:left w:val="none" w:sz="0" w:space="0" w:color="auto"/>
                    <w:bottom w:val="none" w:sz="0" w:space="0" w:color="auto"/>
                    <w:right w:val="none" w:sz="0" w:space="0" w:color="auto"/>
                  </w:divBdr>
                </w:div>
                <w:div w:id="342976401">
                  <w:marLeft w:val="0"/>
                  <w:marRight w:val="0"/>
                  <w:marTop w:val="0"/>
                  <w:marBottom w:val="0"/>
                  <w:divBdr>
                    <w:top w:val="none" w:sz="0" w:space="0" w:color="auto"/>
                    <w:left w:val="none" w:sz="0" w:space="0" w:color="auto"/>
                    <w:bottom w:val="none" w:sz="0" w:space="0" w:color="auto"/>
                    <w:right w:val="none" w:sz="0" w:space="0" w:color="auto"/>
                  </w:divBdr>
                </w:div>
                <w:div w:id="1370303737">
                  <w:marLeft w:val="0"/>
                  <w:marRight w:val="0"/>
                  <w:marTop w:val="0"/>
                  <w:marBottom w:val="0"/>
                  <w:divBdr>
                    <w:top w:val="none" w:sz="0" w:space="0" w:color="auto"/>
                    <w:left w:val="none" w:sz="0" w:space="0" w:color="auto"/>
                    <w:bottom w:val="none" w:sz="0" w:space="0" w:color="auto"/>
                    <w:right w:val="none" w:sz="0" w:space="0" w:color="auto"/>
                  </w:divBdr>
                </w:div>
                <w:div w:id="1412461750">
                  <w:marLeft w:val="0"/>
                  <w:marRight w:val="0"/>
                  <w:marTop w:val="0"/>
                  <w:marBottom w:val="0"/>
                  <w:divBdr>
                    <w:top w:val="none" w:sz="0" w:space="0" w:color="auto"/>
                    <w:left w:val="none" w:sz="0" w:space="0" w:color="auto"/>
                    <w:bottom w:val="none" w:sz="0" w:space="0" w:color="auto"/>
                    <w:right w:val="none" w:sz="0" w:space="0" w:color="auto"/>
                  </w:divBdr>
                </w:div>
                <w:div w:id="90587518">
                  <w:marLeft w:val="0"/>
                  <w:marRight w:val="0"/>
                  <w:marTop w:val="0"/>
                  <w:marBottom w:val="0"/>
                  <w:divBdr>
                    <w:top w:val="none" w:sz="0" w:space="0" w:color="auto"/>
                    <w:left w:val="none" w:sz="0" w:space="0" w:color="auto"/>
                    <w:bottom w:val="none" w:sz="0" w:space="0" w:color="auto"/>
                    <w:right w:val="none" w:sz="0" w:space="0" w:color="auto"/>
                  </w:divBdr>
                </w:div>
                <w:div w:id="1717508742">
                  <w:marLeft w:val="0"/>
                  <w:marRight w:val="0"/>
                  <w:marTop w:val="0"/>
                  <w:marBottom w:val="0"/>
                  <w:divBdr>
                    <w:top w:val="none" w:sz="0" w:space="0" w:color="auto"/>
                    <w:left w:val="none" w:sz="0" w:space="0" w:color="auto"/>
                    <w:bottom w:val="none" w:sz="0" w:space="0" w:color="auto"/>
                    <w:right w:val="none" w:sz="0" w:space="0" w:color="auto"/>
                  </w:divBdr>
                  <w:divsChild>
                    <w:div w:id="57620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5720310">
      <w:bodyDiv w:val="1"/>
      <w:marLeft w:val="0"/>
      <w:marRight w:val="0"/>
      <w:marTop w:val="0"/>
      <w:marBottom w:val="0"/>
      <w:divBdr>
        <w:top w:val="none" w:sz="0" w:space="0" w:color="auto"/>
        <w:left w:val="none" w:sz="0" w:space="0" w:color="auto"/>
        <w:bottom w:val="none" w:sz="0" w:space="0" w:color="auto"/>
        <w:right w:val="none" w:sz="0" w:space="0" w:color="auto"/>
      </w:divBdr>
      <w:divsChild>
        <w:div w:id="1399480934">
          <w:marLeft w:val="0"/>
          <w:marRight w:val="0"/>
          <w:marTop w:val="0"/>
          <w:marBottom w:val="0"/>
          <w:divBdr>
            <w:top w:val="none" w:sz="0" w:space="0" w:color="auto"/>
            <w:left w:val="none" w:sz="0" w:space="0" w:color="auto"/>
            <w:bottom w:val="none" w:sz="0" w:space="0" w:color="auto"/>
            <w:right w:val="none" w:sz="0" w:space="0" w:color="auto"/>
          </w:divBdr>
          <w:divsChild>
            <w:div w:id="70375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753075">
      <w:bodyDiv w:val="1"/>
      <w:marLeft w:val="0"/>
      <w:marRight w:val="0"/>
      <w:marTop w:val="0"/>
      <w:marBottom w:val="0"/>
      <w:divBdr>
        <w:top w:val="none" w:sz="0" w:space="0" w:color="auto"/>
        <w:left w:val="none" w:sz="0" w:space="0" w:color="auto"/>
        <w:bottom w:val="none" w:sz="0" w:space="0" w:color="auto"/>
        <w:right w:val="none" w:sz="0" w:space="0" w:color="auto"/>
      </w:divBdr>
      <w:divsChild>
        <w:div w:id="245039928">
          <w:marLeft w:val="0"/>
          <w:marRight w:val="0"/>
          <w:marTop w:val="0"/>
          <w:marBottom w:val="0"/>
          <w:divBdr>
            <w:top w:val="none" w:sz="0" w:space="0" w:color="auto"/>
            <w:left w:val="none" w:sz="0" w:space="0" w:color="auto"/>
            <w:bottom w:val="none" w:sz="0" w:space="0" w:color="auto"/>
            <w:right w:val="none" w:sz="0" w:space="0" w:color="auto"/>
          </w:divBdr>
          <w:divsChild>
            <w:div w:id="200362076">
              <w:marLeft w:val="0"/>
              <w:marRight w:val="0"/>
              <w:marTop w:val="0"/>
              <w:marBottom w:val="0"/>
              <w:divBdr>
                <w:top w:val="none" w:sz="0" w:space="0" w:color="auto"/>
                <w:left w:val="none" w:sz="0" w:space="0" w:color="auto"/>
                <w:bottom w:val="none" w:sz="0" w:space="0" w:color="auto"/>
                <w:right w:val="none" w:sz="0" w:space="0" w:color="auto"/>
              </w:divBdr>
              <w:divsChild>
                <w:div w:id="129710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547596">
      <w:bodyDiv w:val="1"/>
      <w:marLeft w:val="0"/>
      <w:marRight w:val="0"/>
      <w:marTop w:val="0"/>
      <w:marBottom w:val="0"/>
      <w:divBdr>
        <w:top w:val="none" w:sz="0" w:space="0" w:color="auto"/>
        <w:left w:val="none" w:sz="0" w:space="0" w:color="auto"/>
        <w:bottom w:val="none" w:sz="0" w:space="0" w:color="auto"/>
        <w:right w:val="none" w:sz="0" w:space="0" w:color="auto"/>
      </w:divBdr>
      <w:divsChild>
        <w:div w:id="1281231169">
          <w:marLeft w:val="0"/>
          <w:marRight w:val="0"/>
          <w:marTop w:val="0"/>
          <w:marBottom w:val="0"/>
          <w:divBdr>
            <w:top w:val="none" w:sz="0" w:space="0" w:color="auto"/>
            <w:left w:val="none" w:sz="0" w:space="0" w:color="auto"/>
            <w:bottom w:val="none" w:sz="0" w:space="0" w:color="auto"/>
            <w:right w:val="none" w:sz="0" w:space="0" w:color="auto"/>
          </w:divBdr>
          <w:divsChild>
            <w:div w:id="1206671765">
              <w:marLeft w:val="0"/>
              <w:marRight w:val="0"/>
              <w:marTop w:val="0"/>
              <w:marBottom w:val="0"/>
              <w:divBdr>
                <w:top w:val="none" w:sz="0" w:space="0" w:color="auto"/>
                <w:left w:val="none" w:sz="0" w:space="0" w:color="auto"/>
                <w:bottom w:val="none" w:sz="0" w:space="0" w:color="auto"/>
                <w:right w:val="none" w:sz="0" w:space="0" w:color="auto"/>
              </w:divBdr>
              <w:divsChild>
                <w:div w:id="606422363">
                  <w:marLeft w:val="0"/>
                  <w:marRight w:val="0"/>
                  <w:marTop w:val="0"/>
                  <w:marBottom w:val="0"/>
                  <w:divBdr>
                    <w:top w:val="none" w:sz="0" w:space="0" w:color="auto"/>
                    <w:left w:val="none" w:sz="0" w:space="0" w:color="auto"/>
                    <w:bottom w:val="none" w:sz="0" w:space="0" w:color="auto"/>
                    <w:right w:val="none" w:sz="0" w:space="0" w:color="auto"/>
                  </w:divBdr>
                  <w:divsChild>
                    <w:div w:id="938561736">
                      <w:marLeft w:val="0"/>
                      <w:marRight w:val="0"/>
                      <w:marTop w:val="0"/>
                      <w:marBottom w:val="0"/>
                      <w:divBdr>
                        <w:top w:val="none" w:sz="0" w:space="0" w:color="auto"/>
                        <w:left w:val="none" w:sz="0" w:space="0" w:color="auto"/>
                        <w:bottom w:val="none" w:sz="0" w:space="0" w:color="auto"/>
                        <w:right w:val="none" w:sz="0" w:space="0" w:color="auto"/>
                      </w:divBdr>
                      <w:divsChild>
                        <w:div w:id="678770707">
                          <w:marLeft w:val="0"/>
                          <w:marRight w:val="0"/>
                          <w:marTop w:val="0"/>
                          <w:marBottom w:val="0"/>
                          <w:divBdr>
                            <w:top w:val="none" w:sz="0" w:space="0" w:color="auto"/>
                            <w:left w:val="none" w:sz="0" w:space="0" w:color="auto"/>
                            <w:bottom w:val="none" w:sz="0" w:space="0" w:color="auto"/>
                            <w:right w:val="none" w:sz="0" w:space="0" w:color="auto"/>
                          </w:divBdr>
                          <w:divsChild>
                            <w:div w:id="9646161">
                              <w:marLeft w:val="0"/>
                              <w:marRight w:val="0"/>
                              <w:marTop w:val="0"/>
                              <w:marBottom w:val="0"/>
                              <w:divBdr>
                                <w:top w:val="none" w:sz="0" w:space="0" w:color="auto"/>
                                <w:left w:val="none" w:sz="0" w:space="0" w:color="auto"/>
                                <w:bottom w:val="none" w:sz="0" w:space="0" w:color="auto"/>
                                <w:right w:val="none" w:sz="0" w:space="0" w:color="auto"/>
                              </w:divBdr>
                              <w:divsChild>
                                <w:div w:id="1519078525">
                                  <w:marLeft w:val="0"/>
                                  <w:marRight w:val="0"/>
                                  <w:marTop w:val="0"/>
                                  <w:marBottom w:val="0"/>
                                  <w:divBdr>
                                    <w:top w:val="none" w:sz="0" w:space="0" w:color="auto"/>
                                    <w:left w:val="none" w:sz="0" w:space="0" w:color="auto"/>
                                    <w:bottom w:val="none" w:sz="0" w:space="0" w:color="auto"/>
                                    <w:right w:val="none" w:sz="0" w:space="0" w:color="auto"/>
                                  </w:divBdr>
                                  <w:divsChild>
                                    <w:div w:id="424961417">
                                      <w:marLeft w:val="0"/>
                                      <w:marRight w:val="0"/>
                                      <w:marTop w:val="0"/>
                                      <w:marBottom w:val="0"/>
                                      <w:divBdr>
                                        <w:top w:val="none" w:sz="0" w:space="0" w:color="auto"/>
                                        <w:left w:val="none" w:sz="0" w:space="0" w:color="auto"/>
                                        <w:bottom w:val="none" w:sz="0" w:space="0" w:color="auto"/>
                                        <w:right w:val="none" w:sz="0" w:space="0" w:color="auto"/>
                                      </w:divBdr>
                                      <w:divsChild>
                                        <w:div w:id="1869836433">
                                          <w:marLeft w:val="0"/>
                                          <w:marRight w:val="0"/>
                                          <w:marTop w:val="0"/>
                                          <w:marBottom w:val="0"/>
                                          <w:divBdr>
                                            <w:top w:val="none" w:sz="0" w:space="0" w:color="auto"/>
                                            <w:left w:val="none" w:sz="0" w:space="0" w:color="auto"/>
                                            <w:bottom w:val="none" w:sz="0" w:space="0" w:color="auto"/>
                                            <w:right w:val="none" w:sz="0" w:space="0" w:color="auto"/>
                                          </w:divBdr>
                                          <w:divsChild>
                                            <w:div w:id="1863326578">
                                              <w:marLeft w:val="0"/>
                                              <w:marRight w:val="0"/>
                                              <w:marTop w:val="0"/>
                                              <w:marBottom w:val="0"/>
                                              <w:divBdr>
                                                <w:top w:val="none" w:sz="0" w:space="0" w:color="auto"/>
                                                <w:left w:val="none" w:sz="0" w:space="0" w:color="auto"/>
                                                <w:bottom w:val="none" w:sz="0" w:space="0" w:color="auto"/>
                                                <w:right w:val="none" w:sz="0" w:space="0" w:color="auto"/>
                                              </w:divBdr>
                                              <w:divsChild>
                                                <w:div w:id="79716912">
                                                  <w:marLeft w:val="0"/>
                                                  <w:marRight w:val="0"/>
                                                  <w:marTop w:val="0"/>
                                                  <w:marBottom w:val="0"/>
                                                  <w:divBdr>
                                                    <w:top w:val="none" w:sz="0" w:space="0" w:color="auto"/>
                                                    <w:left w:val="none" w:sz="0" w:space="0" w:color="auto"/>
                                                    <w:bottom w:val="none" w:sz="0" w:space="0" w:color="auto"/>
                                                    <w:right w:val="none" w:sz="0" w:space="0" w:color="auto"/>
                                                  </w:divBdr>
                                                  <w:divsChild>
                                                    <w:div w:id="596912388">
                                                      <w:marLeft w:val="0"/>
                                                      <w:marRight w:val="0"/>
                                                      <w:marTop w:val="0"/>
                                                      <w:marBottom w:val="0"/>
                                                      <w:divBdr>
                                                        <w:top w:val="none" w:sz="0" w:space="0" w:color="auto"/>
                                                        <w:left w:val="none" w:sz="0" w:space="0" w:color="auto"/>
                                                        <w:bottom w:val="none" w:sz="0" w:space="0" w:color="auto"/>
                                                        <w:right w:val="none" w:sz="0" w:space="0" w:color="auto"/>
                                                      </w:divBdr>
                                                      <w:divsChild>
                                                        <w:div w:id="1034581425">
                                                          <w:marLeft w:val="0"/>
                                                          <w:marRight w:val="0"/>
                                                          <w:marTop w:val="0"/>
                                                          <w:marBottom w:val="0"/>
                                                          <w:divBdr>
                                                            <w:top w:val="none" w:sz="0" w:space="0" w:color="auto"/>
                                                            <w:left w:val="none" w:sz="0" w:space="0" w:color="auto"/>
                                                            <w:bottom w:val="none" w:sz="0" w:space="0" w:color="auto"/>
                                                            <w:right w:val="none" w:sz="0" w:space="0" w:color="auto"/>
                                                          </w:divBdr>
                                                        </w:div>
                                                        <w:div w:id="1046105004">
                                                          <w:marLeft w:val="0"/>
                                                          <w:marRight w:val="0"/>
                                                          <w:marTop w:val="0"/>
                                                          <w:marBottom w:val="0"/>
                                                          <w:divBdr>
                                                            <w:top w:val="none" w:sz="0" w:space="0" w:color="auto"/>
                                                            <w:left w:val="none" w:sz="0" w:space="0" w:color="auto"/>
                                                            <w:bottom w:val="none" w:sz="0" w:space="0" w:color="auto"/>
                                                            <w:right w:val="none" w:sz="0" w:space="0" w:color="auto"/>
                                                          </w:divBdr>
                                                          <w:divsChild>
                                                            <w:div w:id="1059672586">
                                                              <w:marLeft w:val="0"/>
                                                              <w:marRight w:val="0"/>
                                                              <w:marTop w:val="0"/>
                                                              <w:marBottom w:val="0"/>
                                                              <w:divBdr>
                                                                <w:top w:val="none" w:sz="0" w:space="0" w:color="auto"/>
                                                                <w:left w:val="none" w:sz="0" w:space="0" w:color="auto"/>
                                                                <w:bottom w:val="none" w:sz="0" w:space="0" w:color="auto"/>
                                                                <w:right w:val="none" w:sz="0" w:space="0" w:color="auto"/>
                                                              </w:divBdr>
                                                            </w:div>
                                                            <w:div w:id="1627471568">
                                                              <w:marLeft w:val="0"/>
                                                              <w:marRight w:val="0"/>
                                                              <w:marTop w:val="0"/>
                                                              <w:marBottom w:val="0"/>
                                                              <w:divBdr>
                                                                <w:top w:val="none" w:sz="0" w:space="0" w:color="auto"/>
                                                                <w:left w:val="none" w:sz="0" w:space="0" w:color="auto"/>
                                                                <w:bottom w:val="none" w:sz="0" w:space="0" w:color="auto"/>
                                                                <w:right w:val="none" w:sz="0" w:space="0" w:color="auto"/>
                                                              </w:divBdr>
                                                            </w:div>
                                                            <w:div w:id="1110390302">
                                                              <w:marLeft w:val="0"/>
                                                              <w:marRight w:val="0"/>
                                                              <w:marTop w:val="0"/>
                                                              <w:marBottom w:val="0"/>
                                                              <w:divBdr>
                                                                <w:top w:val="none" w:sz="0" w:space="0" w:color="auto"/>
                                                                <w:left w:val="none" w:sz="0" w:space="0" w:color="auto"/>
                                                                <w:bottom w:val="none" w:sz="0" w:space="0" w:color="auto"/>
                                                                <w:right w:val="none" w:sz="0" w:space="0" w:color="auto"/>
                                                              </w:divBdr>
                                                            </w:div>
                                                            <w:div w:id="878123221">
                                                              <w:marLeft w:val="0"/>
                                                              <w:marRight w:val="0"/>
                                                              <w:marTop w:val="0"/>
                                                              <w:marBottom w:val="0"/>
                                                              <w:divBdr>
                                                                <w:top w:val="none" w:sz="0" w:space="0" w:color="auto"/>
                                                                <w:left w:val="none" w:sz="0" w:space="0" w:color="auto"/>
                                                                <w:bottom w:val="none" w:sz="0" w:space="0" w:color="auto"/>
                                                                <w:right w:val="none" w:sz="0" w:space="0" w:color="auto"/>
                                                              </w:divBdr>
                                                            </w:div>
                                                            <w:div w:id="616066787">
                                                              <w:marLeft w:val="0"/>
                                                              <w:marRight w:val="0"/>
                                                              <w:marTop w:val="0"/>
                                                              <w:marBottom w:val="0"/>
                                                              <w:divBdr>
                                                                <w:top w:val="none" w:sz="0" w:space="0" w:color="auto"/>
                                                                <w:left w:val="none" w:sz="0" w:space="0" w:color="auto"/>
                                                                <w:bottom w:val="none" w:sz="0" w:space="0" w:color="auto"/>
                                                                <w:right w:val="none" w:sz="0" w:space="0" w:color="auto"/>
                                                              </w:divBdr>
                                                            </w:div>
                                                            <w:div w:id="660013415">
                                                              <w:marLeft w:val="0"/>
                                                              <w:marRight w:val="0"/>
                                                              <w:marTop w:val="0"/>
                                                              <w:marBottom w:val="0"/>
                                                              <w:divBdr>
                                                                <w:top w:val="none" w:sz="0" w:space="0" w:color="auto"/>
                                                                <w:left w:val="none" w:sz="0" w:space="0" w:color="auto"/>
                                                                <w:bottom w:val="none" w:sz="0" w:space="0" w:color="auto"/>
                                                                <w:right w:val="none" w:sz="0" w:space="0" w:color="auto"/>
                                                              </w:divBdr>
                                                            </w:div>
                                                            <w:div w:id="1596671680">
                                                              <w:marLeft w:val="0"/>
                                                              <w:marRight w:val="0"/>
                                                              <w:marTop w:val="0"/>
                                                              <w:marBottom w:val="0"/>
                                                              <w:divBdr>
                                                                <w:top w:val="none" w:sz="0" w:space="0" w:color="auto"/>
                                                                <w:left w:val="none" w:sz="0" w:space="0" w:color="auto"/>
                                                                <w:bottom w:val="none" w:sz="0" w:space="0" w:color="auto"/>
                                                                <w:right w:val="none" w:sz="0" w:space="0" w:color="auto"/>
                                                              </w:divBdr>
                                                            </w:div>
                                                            <w:div w:id="1643728715">
                                                              <w:marLeft w:val="0"/>
                                                              <w:marRight w:val="0"/>
                                                              <w:marTop w:val="0"/>
                                                              <w:marBottom w:val="0"/>
                                                              <w:divBdr>
                                                                <w:top w:val="none" w:sz="0" w:space="0" w:color="auto"/>
                                                                <w:left w:val="none" w:sz="0" w:space="0" w:color="auto"/>
                                                                <w:bottom w:val="none" w:sz="0" w:space="0" w:color="auto"/>
                                                                <w:right w:val="none" w:sz="0" w:space="0" w:color="auto"/>
                                                              </w:divBdr>
                                                            </w:div>
                                                            <w:div w:id="146359241">
                                                              <w:marLeft w:val="0"/>
                                                              <w:marRight w:val="0"/>
                                                              <w:marTop w:val="0"/>
                                                              <w:marBottom w:val="0"/>
                                                              <w:divBdr>
                                                                <w:top w:val="none" w:sz="0" w:space="0" w:color="auto"/>
                                                                <w:left w:val="none" w:sz="0" w:space="0" w:color="auto"/>
                                                                <w:bottom w:val="none" w:sz="0" w:space="0" w:color="auto"/>
                                                                <w:right w:val="none" w:sz="0" w:space="0" w:color="auto"/>
                                                              </w:divBdr>
                                                            </w:div>
                                                            <w:div w:id="96607090">
                                                              <w:marLeft w:val="0"/>
                                                              <w:marRight w:val="0"/>
                                                              <w:marTop w:val="0"/>
                                                              <w:marBottom w:val="0"/>
                                                              <w:divBdr>
                                                                <w:top w:val="none" w:sz="0" w:space="0" w:color="auto"/>
                                                                <w:left w:val="none" w:sz="0" w:space="0" w:color="auto"/>
                                                                <w:bottom w:val="none" w:sz="0" w:space="0" w:color="auto"/>
                                                                <w:right w:val="none" w:sz="0" w:space="0" w:color="auto"/>
                                                              </w:divBdr>
                                                            </w:div>
                                                            <w:div w:id="1845166198">
                                                              <w:marLeft w:val="0"/>
                                                              <w:marRight w:val="0"/>
                                                              <w:marTop w:val="0"/>
                                                              <w:marBottom w:val="0"/>
                                                              <w:divBdr>
                                                                <w:top w:val="none" w:sz="0" w:space="0" w:color="auto"/>
                                                                <w:left w:val="none" w:sz="0" w:space="0" w:color="auto"/>
                                                                <w:bottom w:val="none" w:sz="0" w:space="0" w:color="auto"/>
                                                                <w:right w:val="none" w:sz="0" w:space="0" w:color="auto"/>
                                                              </w:divBdr>
                                                            </w:div>
                                                            <w:div w:id="946085653">
                                                              <w:marLeft w:val="0"/>
                                                              <w:marRight w:val="0"/>
                                                              <w:marTop w:val="0"/>
                                                              <w:marBottom w:val="0"/>
                                                              <w:divBdr>
                                                                <w:top w:val="none" w:sz="0" w:space="0" w:color="auto"/>
                                                                <w:left w:val="none" w:sz="0" w:space="0" w:color="auto"/>
                                                                <w:bottom w:val="none" w:sz="0" w:space="0" w:color="auto"/>
                                                                <w:right w:val="none" w:sz="0" w:space="0" w:color="auto"/>
                                                              </w:divBdr>
                                                            </w:div>
                                                            <w:div w:id="66654826">
                                                              <w:marLeft w:val="0"/>
                                                              <w:marRight w:val="0"/>
                                                              <w:marTop w:val="0"/>
                                                              <w:marBottom w:val="0"/>
                                                              <w:divBdr>
                                                                <w:top w:val="none" w:sz="0" w:space="0" w:color="auto"/>
                                                                <w:left w:val="none" w:sz="0" w:space="0" w:color="auto"/>
                                                                <w:bottom w:val="none" w:sz="0" w:space="0" w:color="auto"/>
                                                                <w:right w:val="none" w:sz="0" w:space="0" w:color="auto"/>
                                                              </w:divBdr>
                                                            </w:div>
                                                            <w:div w:id="173501550">
                                                              <w:marLeft w:val="0"/>
                                                              <w:marRight w:val="0"/>
                                                              <w:marTop w:val="0"/>
                                                              <w:marBottom w:val="0"/>
                                                              <w:divBdr>
                                                                <w:top w:val="none" w:sz="0" w:space="0" w:color="auto"/>
                                                                <w:left w:val="none" w:sz="0" w:space="0" w:color="auto"/>
                                                                <w:bottom w:val="none" w:sz="0" w:space="0" w:color="auto"/>
                                                                <w:right w:val="none" w:sz="0" w:space="0" w:color="auto"/>
                                                              </w:divBdr>
                                                            </w:div>
                                                            <w:div w:id="1637026047">
                                                              <w:marLeft w:val="0"/>
                                                              <w:marRight w:val="0"/>
                                                              <w:marTop w:val="0"/>
                                                              <w:marBottom w:val="0"/>
                                                              <w:divBdr>
                                                                <w:top w:val="none" w:sz="0" w:space="0" w:color="auto"/>
                                                                <w:left w:val="none" w:sz="0" w:space="0" w:color="auto"/>
                                                                <w:bottom w:val="none" w:sz="0" w:space="0" w:color="auto"/>
                                                                <w:right w:val="none" w:sz="0" w:space="0" w:color="auto"/>
                                                              </w:divBdr>
                                                            </w:div>
                                                            <w:div w:id="555240932">
                                                              <w:marLeft w:val="0"/>
                                                              <w:marRight w:val="0"/>
                                                              <w:marTop w:val="0"/>
                                                              <w:marBottom w:val="0"/>
                                                              <w:divBdr>
                                                                <w:top w:val="none" w:sz="0" w:space="0" w:color="auto"/>
                                                                <w:left w:val="none" w:sz="0" w:space="0" w:color="auto"/>
                                                                <w:bottom w:val="none" w:sz="0" w:space="0" w:color="auto"/>
                                                                <w:right w:val="none" w:sz="0" w:space="0" w:color="auto"/>
                                                              </w:divBdr>
                                                            </w:div>
                                                            <w:div w:id="922422483">
                                                              <w:marLeft w:val="0"/>
                                                              <w:marRight w:val="0"/>
                                                              <w:marTop w:val="0"/>
                                                              <w:marBottom w:val="0"/>
                                                              <w:divBdr>
                                                                <w:top w:val="none" w:sz="0" w:space="0" w:color="auto"/>
                                                                <w:left w:val="none" w:sz="0" w:space="0" w:color="auto"/>
                                                                <w:bottom w:val="none" w:sz="0" w:space="0" w:color="auto"/>
                                                                <w:right w:val="none" w:sz="0" w:space="0" w:color="auto"/>
                                                              </w:divBdr>
                                                            </w:div>
                                                            <w:div w:id="38744949">
                                                              <w:marLeft w:val="0"/>
                                                              <w:marRight w:val="0"/>
                                                              <w:marTop w:val="0"/>
                                                              <w:marBottom w:val="0"/>
                                                              <w:divBdr>
                                                                <w:top w:val="none" w:sz="0" w:space="0" w:color="auto"/>
                                                                <w:left w:val="none" w:sz="0" w:space="0" w:color="auto"/>
                                                                <w:bottom w:val="none" w:sz="0" w:space="0" w:color="auto"/>
                                                                <w:right w:val="none" w:sz="0" w:space="0" w:color="auto"/>
                                                              </w:divBdr>
                                                            </w:div>
                                                            <w:div w:id="686829367">
                                                              <w:marLeft w:val="0"/>
                                                              <w:marRight w:val="0"/>
                                                              <w:marTop w:val="0"/>
                                                              <w:marBottom w:val="0"/>
                                                              <w:divBdr>
                                                                <w:top w:val="none" w:sz="0" w:space="0" w:color="auto"/>
                                                                <w:left w:val="none" w:sz="0" w:space="0" w:color="auto"/>
                                                                <w:bottom w:val="none" w:sz="0" w:space="0" w:color="auto"/>
                                                                <w:right w:val="none" w:sz="0" w:space="0" w:color="auto"/>
                                                              </w:divBdr>
                                                            </w:div>
                                                            <w:div w:id="1938558711">
                                                              <w:marLeft w:val="0"/>
                                                              <w:marRight w:val="0"/>
                                                              <w:marTop w:val="0"/>
                                                              <w:marBottom w:val="0"/>
                                                              <w:divBdr>
                                                                <w:top w:val="none" w:sz="0" w:space="0" w:color="auto"/>
                                                                <w:left w:val="none" w:sz="0" w:space="0" w:color="auto"/>
                                                                <w:bottom w:val="none" w:sz="0" w:space="0" w:color="auto"/>
                                                                <w:right w:val="none" w:sz="0" w:space="0" w:color="auto"/>
                                                              </w:divBdr>
                                                            </w:div>
                                                            <w:div w:id="432433011">
                                                              <w:marLeft w:val="0"/>
                                                              <w:marRight w:val="0"/>
                                                              <w:marTop w:val="0"/>
                                                              <w:marBottom w:val="0"/>
                                                              <w:divBdr>
                                                                <w:top w:val="none" w:sz="0" w:space="0" w:color="auto"/>
                                                                <w:left w:val="none" w:sz="0" w:space="0" w:color="auto"/>
                                                                <w:bottom w:val="none" w:sz="0" w:space="0" w:color="auto"/>
                                                                <w:right w:val="none" w:sz="0" w:space="0" w:color="auto"/>
                                                              </w:divBdr>
                                                            </w:div>
                                                            <w:div w:id="1187060555">
                                                              <w:marLeft w:val="0"/>
                                                              <w:marRight w:val="0"/>
                                                              <w:marTop w:val="0"/>
                                                              <w:marBottom w:val="0"/>
                                                              <w:divBdr>
                                                                <w:top w:val="none" w:sz="0" w:space="0" w:color="auto"/>
                                                                <w:left w:val="none" w:sz="0" w:space="0" w:color="auto"/>
                                                                <w:bottom w:val="none" w:sz="0" w:space="0" w:color="auto"/>
                                                                <w:right w:val="none" w:sz="0" w:space="0" w:color="auto"/>
                                                              </w:divBdr>
                                                            </w:div>
                                                            <w:div w:id="445197484">
                                                              <w:marLeft w:val="0"/>
                                                              <w:marRight w:val="0"/>
                                                              <w:marTop w:val="0"/>
                                                              <w:marBottom w:val="0"/>
                                                              <w:divBdr>
                                                                <w:top w:val="none" w:sz="0" w:space="0" w:color="auto"/>
                                                                <w:left w:val="none" w:sz="0" w:space="0" w:color="auto"/>
                                                                <w:bottom w:val="none" w:sz="0" w:space="0" w:color="auto"/>
                                                                <w:right w:val="none" w:sz="0" w:space="0" w:color="auto"/>
                                                              </w:divBdr>
                                                            </w:div>
                                                            <w:div w:id="1161509206">
                                                              <w:marLeft w:val="0"/>
                                                              <w:marRight w:val="0"/>
                                                              <w:marTop w:val="0"/>
                                                              <w:marBottom w:val="0"/>
                                                              <w:divBdr>
                                                                <w:top w:val="none" w:sz="0" w:space="0" w:color="auto"/>
                                                                <w:left w:val="none" w:sz="0" w:space="0" w:color="auto"/>
                                                                <w:bottom w:val="none" w:sz="0" w:space="0" w:color="auto"/>
                                                                <w:right w:val="none" w:sz="0" w:space="0" w:color="auto"/>
                                                              </w:divBdr>
                                                            </w:div>
                                                            <w:div w:id="913859966">
                                                              <w:marLeft w:val="0"/>
                                                              <w:marRight w:val="0"/>
                                                              <w:marTop w:val="0"/>
                                                              <w:marBottom w:val="0"/>
                                                              <w:divBdr>
                                                                <w:top w:val="none" w:sz="0" w:space="0" w:color="auto"/>
                                                                <w:left w:val="none" w:sz="0" w:space="0" w:color="auto"/>
                                                                <w:bottom w:val="none" w:sz="0" w:space="0" w:color="auto"/>
                                                                <w:right w:val="none" w:sz="0" w:space="0" w:color="auto"/>
                                                              </w:divBdr>
                                                            </w:div>
                                                            <w:div w:id="1206987169">
                                                              <w:marLeft w:val="0"/>
                                                              <w:marRight w:val="0"/>
                                                              <w:marTop w:val="0"/>
                                                              <w:marBottom w:val="0"/>
                                                              <w:divBdr>
                                                                <w:top w:val="none" w:sz="0" w:space="0" w:color="auto"/>
                                                                <w:left w:val="none" w:sz="0" w:space="0" w:color="auto"/>
                                                                <w:bottom w:val="none" w:sz="0" w:space="0" w:color="auto"/>
                                                                <w:right w:val="none" w:sz="0" w:space="0" w:color="auto"/>
                                                              </w:divBdr>
                                                            </w:div>
                                                            <w:div w:id="640693290">
                                                              <w:marLeft w:val="0"/>
                                                              <w:marRight w:val="0"/>
                                                              <w:marTop w:val="0"/>
                                                              <w:marBottom w:val="0"/>
                                                              <w:divBdr>
                                                                <w:top w:val="none" w:sz="0" w:space="0" w:color="auto"/>
                                                                <w:left w:val="none" w:sz="0" w:space="0" w:color="auto"/>
                                                                <w:bottom w:val="none" w:sz="0" w:space="0" w:color="auto"/>
                                                                <w:right w:val="none" w:sz="0" w:space="0" w:color="auto"/>
                                                              </w:divBdr>
                                                            </w:div>
                                                            <w:div w:id="1033307453">
                                                              <w:marLeft w:val="0"/>
                                                              <w:marRight w:val="0"/>
                                                              <w:marTop w:val="0"/>
                                                              <w:marBottom w:val="0"/>
                                                              <w:divBdr>
                                                                <w:top w:val="none" w:sz="0" w:space="0" w:color="auto"/>
                                                                <w:left w:val="none" w:sz="0" w:space="0" w:color="auto"/>
                                                                <w:bottom w:val="none" w:sz="0" w:space="0" w:color="auto"/>
                                                                <w:right w:val="none" w:sz="0" w:space="0" w:color="auto"/>
                                                              </w:divBdr>
                                                            </w:div>
                                                            <w:div w:id="1518424208">
                                                              <w:marLeft w:val="0"/>
                                                              <w:marRight w:val="0"/>
                                                              <w:marTop w:val="0"/>
                                                              <w:marBottom w:val="0"/>
                                                              <w:divBdr>
                                                                <w:top w:val="none" w:sz="0" w:space="0" w:color="auto"/>
                                                                <w:left w:val="none" w:sz="0" w:space="0" w:color="auto"/>
                                                                <w:bottom w:val="none" w:sz="0" w:space="0" w:color="auto"/>
                                                                <w:right w:val="none" w:sz="0" w:space="0" w:color="auto"/>
                                                              </w:divBdr>
                                                              <w:divsChild>
                                                                <w:div w:id="110439144">
                                                                  <w:marLeft w:val="0"/>
                                                                  <w:marRight w:val="0"/>
                                                                  <w:marTop w:val="0"/>
                                                                  <w:marBottom w:val="0"/>
                                                                  <w:divBdr>
                                                                    <w:top w:val="none" w:sz="0" w:space="0" w:color="auto"/>
                                                                    <w:left w:val="none" w:sz="0" w:space="0" w:color="auto"/>
                                                                    <w:bottom w:val="none" w:sz="0" w:space="0" w:color="auto"/>
                                                                    <w:right w:val="none" w:sz="0" w:space="0" w:color="auto"/>
                                                                  </w:divBdr>
                                                                </w:div>
                                                                <w:div w:id="606692789">
                                                                  <w:marLeft w:val="0"/>
                                                                  <w:marRight w:val="0"/>
                                                                  <w:marTop w:val="0"/>
                                                                  <w:marBottom w:val="0"/>
                                                                  <w:divBdr>
                                                                    <w:top w:val="none" w:sz="0" w:space="0" w:color="auto"/>
                                                                    <w:left w:val="none" w:sz="0" w:space="0" w:color="auto"/>
                                                                    <w:bottom w:val="none" w:sz="0" w:space="0" w:color="auto"/>
                                                                    <w:right w:val="none" w:sz="0" w:space="0" w:color="auto"/>
                                                                  </w:divBdr>
                                                                </w:div>
                                                                <w:div w:id="2093774694">
                                                                  <w:marLeft w:val="0"/>
                                                                  <w:marRight w:val="0"/>
                                                                  <w:marTop w:val="0"/>
                                                                  <w:marBottom w:val="0"/>
                                                                  <w:divBdr>
                                                                    <w:top w:val="none" w:sz="0" w:space="0" w:color="auto"/>
                                                                    <w:left w:val="none" w:sz="0" w:space="0" w:color="auto"/>
                                                                    <w:bottom w:val="none" w:sz="0" w:space="0" w:color="auto"/>
                                                                    <w:right w:val="none" w:sz="0" w:space="0" w:color="auto"/>
                                                                  </w:divBdr>
                                                                </w:div>
                                                                <w:div w:id="993603386">
                                                                  <w:marLeft w:val="0"/>
                                                                  <w:marRight w:val="0"/>
                                                                  <w:marTop w:val="0"/>
                                                                  <w:marBottom w:val="0"/>
                                                                  <w:divBdr>
                                                                    <w:top w:val="none" w:sz="0" w:space="0" w:color="auto"/>
                                                                    <w:left w:val="none" w:sz="0" w:space="0" w:color="auto"/>
                                                                    <w:bottom w:val="none" w:sz="0" w:space="0" w:color="auto"/>
                                                                    <w:right w:val="none" w:sz="0" w:space="0" w:color="auto"/>
                                                                  </w:divBdr>
                                                                </w:div>
                                                                <w:div w:id="1729718279">
                                                                  <w:marLeft w:val="0"/>
                                                                  <w:marRight w:val="0"/>
                                                                  <w:marTop w:val="0"/>
                                                                  <w:marBottom w:val="0"/>
                                                                  <w:divBdr>
                                                                    <w:top w:val="none" w:sz="0" w:space="0" w:color="auto"/>
                                                                    <w:left w:val="none" w:sz="0" w:space="0" w:color="auto"/>
                                                                    <w:bottom w:val="none" w:sz="0" w:space="0" w:color="auto"/>
                                                                    <w:right w:val="none" w:sz="0" w:space="0" w:color="auto"/>
                                                                  </w:divBdr>
                                                                </w:div>
                                                                <w:div w:id="1991521454">
                                                                  <w:marLeft w:val="0"/>
                                                                  <w:marRight w:val="0"/>
                                                                  <w:marTop w:val="0"/>
                                                                  <w:marBottom w:val="0"/>
                                                                  <w:divBdr>
                                                                    <w:top w:val="none" w:sz="0" w:space="0" w:color="auto"/>
                                                                    <w:left w:val="none" w:sz="0" w:space="0" w:color="auto"/>
                                                                    <w:bottom w:val="none" w:sz="0" w:space="0" w:color="auto"/>
                                                                    <w:right w:val="none" w:sz="0" w:space="0" w:color="auto"/>
                                                                  </w:divBdr>
                                                                </w:div>
                                                                <w:div w:id="11090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41904828">
      <w:bodyDiv w:val="1"/>
      <w:marLeft w:val="0"/>
      <w:marRight w:val="0"/>
      <w:marTop w:val="0"/>
      <w:marBottom w:val="0"/>
      <w:divBdr>
        <w:top w:val="none" w:sz="0" w:space="0" w:color="auto"/>
        <w:left w:val="none" w:sz="0" w:space="0" w:color="auto"/>
        <w:bottom w:val="none" w:sz="0" w:space="0" w:color="auto"/>
        <w:right w:val="none" w:sz="0" w:space="0" w:color="auto"/>
      </w:divBdr>
      <w:divsChild>
        <w:div w:id="562103113">
          <w:marLeft w:val="0"/>
          <w:marRight w:val="0"/>
          <w:marTop w:val="0"/>
          <w:marBottom w:val="0"/>
          <w:divBdr>
            <w:top w:val="none" w:sz="0" w:space="0" w:color="auto"/>
            <w:left w:val="none" w:sz="0" w:space="0" w:color="auto"/>
            <w:bottom w:val="none" w:sz="0" w:space="0" w:color="auto"/>
            <w:right w:val="none" w:sz="0" w:space="0" w:color="auto"/>
          </w:divBdr>
          <w:divsChild>
            <w:div w:id="171569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941026">
      <w:bodyDiv w:val="1"/>
      <w:marLeft w:val="0"/>
      <w:marRight w:val="0"/>
      <w:marTop w:val="0"/>
      <w:marBottom w:val="0"/>
      <w:divBdr>
        <w:top w:val="none" w:sz="0" w:space="0" w:color="auto"/>
        <w:left w:val="none" w:sz="0" w:space="0" w:color="auto"/>
        <w:bottom w:val="none" w:sz="0" w:space="0" w:color="auto"/>
        <w:right w:val="none" w:sz="0" w:space="0" w:color="auto"/>
      </w:divBdr>
      <w:divsChild>
        <w:div w:id="1752965009">
          <w:marLeft w:val="0"/>
          <w:marRight w:val="0"/>
          <w:marTop w:val="0"/>
          <w:marBottom w:val="0"/>
          <w:divBdr>
            <w:top w:val="none" w:sz="0" w:space="0" w:color="auto"/>
            <w:left w:val="none" w:sz="0" w:space="0" w:color="auto"/>
            <w:bottom w:val="none" w:sz="0" w:space="0" w:color="auto"/>
            <w:right w:val="none" w:sz="0" w:space="0" w:color="auto"/>
          </w:divBdr>
          <w:divsChild>
            <w:div w:id="1184250268">
              <w:marLeft w:val="0"/>
              <w:marRight w:val="0"/>
              <w:marTop w:val="0"/>
              <w:marBottom w:val="0"/>
              <w:divBdr>
                <w:top w:val="none" w:sz="0" w:space="0" w:color="auto"/>
                <w:left w:val="none" w:sz="0" w:space="0" w:color="auto"/>
                <w:bottom w:val="none" w:sz="0" w:space="0" w:color="auto"/>
                <w:right w:val="none" w:sz="0" w:space="0" w:color="auto"/>
              </w:divBdr>
            </w:div>
            <w:div w:id="296378207">
              <w:marLeft w:val="0"/>
              <w:marRight w:val="0"/>
              <w:marTop w:val="0"/>
              <w:marBottom w:val="0"/>
              <w:divBdr>
                <w:top w:val="none" w:sz="0" w:space="0" w:color="auto"/>
                <w:left w:val="none" w:sz="0" w:space="0" w:color="auto"/>
                <w:bottom w:val="none" w:sz="0" w:space="0" w:color="auto"/>
                <w:right w:val="none" w:sz="0" w:space="0" w:color="auto"/>
              </w:divBdr>
              <w:divsChild>
                <w:div w:id="526984290">
                  <w:marLeft w:val="0"/>
                  <w:marRight w:val="0"/>
                  <w:marTop w:val="0"/>
                  <w:marBottom w:val="0"/>
                  <w:divBdr>
                    <w:top w:val="none" w:sz="0" w:space="0" w:color="auto"/>
                    <w:left w:val="none" w:sz="0" w:space="0" w:color="auto"/>
                    <w:bottom w:val="none" w:sz="0" w:space="0" w:color="auto"/>
                    <w:right w:val="none" w:sz="0" w:space="0" w:color="auto"/>
                  </w:divBdr>
                </w:div>
                <w:div w:id="1759011689">
                  <w:marLeft w:val="0"/>
                  <w:marRight w:val="0"/>
                  <w:marTop w:val="0"/>
                  <w:marBottom w:val="0"/>
                  <w:divBdr>
                    <w:top w:val="none" w:sz="0" w:space="0" w:color="auto"/>
                    <w:left w:val="none" w:sz="0" w:space="0" w:color="auto"/>
                    <w:bottom w:val="none" w:sz="0" w:space="0" w:color="auto"/>
                    <w:right w:val="none" w:sz="0" w:space="0" w:color="auto"/>
                  </w:divBdr>
                </w:div>
                <w:div w:id="1451051359">
                  <w:marLeft w:val="0"/>
                  <w:marRight w:val="0"/>
                  <w:marTop w:val="0"/>
                  <w:marBottom w:val="0"/>
                  <w:divBdr>
                    <w:top w:val="none" w:sz="0" w:space="0" w:color="auto"/>
                    <w:left w:val="none" w:sz="0" w:space="0" w:color="auto"/>
                    <w:bottom w:val="none" w:sz="0" w:space="0" w:color="auto"/>
                    <w:right w:val="none" w:sz="0" w:space="0" w:color="auto"/>
                  </w:divBdr>
                </w:div>
                <w:div w:id="1517108877">
                  <w:marLeft w:val="0"/>
                  <w:marRight w:val="0"/>
                  <w:marTop w:val="0"/>
                  <w:marBottom w:val="0"/>
                  <w:divBdr>
                    <w:top w:val="none" w:sz="0" w:space="0" w:color="auto"/>
                    <w:left w:val="none" w:sz="0" w:space="0" w:color="auto"/>
                    <w:bottom w:val="none" w:sz="0" w:space="0" w:color="auto"/>
                    <w:right w:val="none" w:sz="0" w:space="0" w:color="auto"/>
                  </w:divBdr>
                </w:div>
                <w:div w:id="1257902851">
                  <w:marLeft w:val="0"/>
                  <w:marRight w:val="0"/>
                  <w:marTop w:val="0"/>
                  <w:marBottom w:val="0"/>
                  <w:divBdr>
                    <w:top w:val="none" w:sz="0" w:space="0" w:color="auto"/>
                    <w:left w:val="none" w:sz="0" w:space="0" w:color="auto"/>
                    <w:bottom w:val="none" w:sz="0" w:space="0" w:color="auto"/>
                    <w:right w:val="none" w:sz="0" w:space="0" w:color="auto"/>
                  </w:divBdr>
                </w:div>
                <w:div w:id="1446734281">
                  <w:marLeft w:val="0"/>
                  <w:marRight w:val="0"/>
                  <w:marTop w:val="0"/>
                  <w:marBottom w:val="0"/>
                  <w:divBdr>
                    <w:top w:val="none" w:sz="0" w:space="0" w:color="auto"/>
                    <w:left w:val="none" w:sz="0" w:space="0" w:color="auto"/>
                    <w:bottom w:val="none" w:sz="0" w:space="0" w:color="auto"/>
                    <w:right w:val="none" w:sz="0" w:space="0" w:color="auto"/>
                  </w:divBdr>
                </w:div>
                <w:div w:id="165013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929501">
      <w:bodyDiv w:val="1"/>
      <w:marLeft w:val="0"/>
      <w:marRight w:val="0"/>
      <w:marTop w:val="0"/>
      <w:marBottom w:val="0"/>
      <w:divBdr>
        <w:top w:val="none" w:sz="0" w:space="0" w:color="auto"/>
        <w:left w:val="none" w:sz="0" w:space="0" w:color="auto"/>
        <w:bottom w:val="none" w:sz="0" w:space="0" w:color="auto"/>
        <w:right w:val="none" w:sz="0" w:space="0" w:color="auto"/>
      </w:divBdr>
      <w:divsChild>
        <w:div w:id="1476291285">
          <w:marLeft w:val="0"/>
          <w:marRight w:val="0"/>
          <w:marTop w:val="0"/>
          <w:marBottom w:val="0"/>
          <w:divBdr>
            <w:top w:val="none" w:sz="0" w:space="0" w:color="auto"/>
            <w:left w:val="none" w:sz="0" w:space="0" w:color="auto"/>
            <w:bottom w:val="none" w:sz="0" w:space="0" w:color="auto"/>
            <w:right w:val="none" w:sz="0" w:space="0" w:color="auto"/>
          </w:divBdr>
          <w:divsChild>
            <w:div w:id="1935168588">
              <w:marLeft w:val="0"/>
              <w:marRight w:val="0"/>
              <w:marTop w:val="0"/>
              <w:marBottom w:val="0"/>
              <w:divBdr>
                <w:top w:val="none" w:sz="0" w:space="0" w:color="auto"/>
                <w:left w:val="none" w:sz="0" w:space="0" w:color="auto"/>
                <w:bottom w:val="none" w:sz="0" w:space="0" w:color="auto"/>
                <w:right w:val="none" w:sz="0" w:space="0" w:color="auto"/>
              </w:divBdr>
            </w:div>
            <w:div w:id="1199120922">
              <w:marLeft w:val="0"/>
              <w:marRight w:val="0"/>
              <w:marTop w:val="0"/>
              <w:marBottom w:val="0"/>
              <w:divBdr>
                <w:top w:val="none" w:sz="0" w:space="0" w:color="auto"/>
                <w:left w:val="none" w:sz="0" w:space="0" w:color="auto"/>
                <w:bottom w:val="none" w:sz="0" w:space="0" w:color="auto"/>
                <w:right w:val="none" w:sz="0" w:space="0" w:color="auto"/>
              </w:divBdr>
              <w:divsChild>
                <w:div w:id="36117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508790">
      <w:bodyDiv w:val="1"/>
      <w:marLeft w:val="0"/>
      <w:marRight w:val="0"/>
      <w:marTop w:val="0"/>
      <w:marBottom w:val="0"/>
      <w:divBdr>
        <w:top w:val="none" w:sz="0" w:space="0" w:color="auto"/>
        <w:left w:val="none" w:sz="0" w:space="0" w:color="auto"/>
        <w:bottom w:val="none" w:sz="0" w:space="0" w:color="auto"/>
        <w:right w:val="none" w:sz="0" w:space="0" w:color="auto"/>
      </w:divBdr>
      <w:divsChild>
        <w:div w:id="763109369">
          <w:marLeft w:val="0"/>
          <w:marRight w:val="0"/>
          <w:marTop w:val="0"/>
          <w:marBottom w:val="0"/>
          <w:divBdr>
            <w:top w:val="none" w:sz="0" w:space="0" w:color="auto"/>
            <w:left w:val="none" w:sz="0" w:space="0" w:color="auto"/>
            <w:bottom w:val="none" w:sz="0" w:space="0" w:color="auto"/>
            <w:right w:val="none" w:sz="0" w:space="0" w:color="auto"/>
          </w:divBdr>
          <w:divsChild>
            <w:div w:id="704987405">
              <w:marLeft w:val="0"/>
              <w:marRight w:val="0"/>
              <w:marTop w:val="0"/>
              <w:marBottom w:val="0"/>
              <w:divBdr>
                <w:top w:val="none" w:sz="0" w:space="0" w:color="auto"/>
                <w:left w:val="none" w:sz="0" w:space="0" w:color="auto"/>
                <w:bottom w:val="none" w:sz="0" w:space="0" w:color="auto"/>
                <w:right w:val="none" w:sz="0" w:space="0" w:color="auto"/>
              </w:divBdr>
              <w:divsChild>
                <w:div w:id="1458179718">
                  <w:marLeft w:val="0"/>
                  <w:marRight w:val="0"/>
                  <w:marTop w:val="0"/>
                  <w:marBottom w:val="0"/>
                  <w:divBdr>
                    <w:top w:val="none" w:sz="0" w:space="0" w:color="auto"/>
                    <w:left w:val="none" w:sz="0" w:space="0" w:color="auto"/>
                    <w:bottom w:val="none" w:sz="0" w:space="0" w:color="auto"/>
                    <w:right w:val="none" w:sz="0" w:space="0" w:color="auto"/>
                  </w:divBdr>
                  <w:divsChild>
                    <w:div w:id="1267542748">
                      <w:marLeft w:val="0"/>
                      <w:marRight w:val="0"/>
                      <w:marTop w:val="0"/>
                      <w:marBottom w:val="0"/>
                      <w:divBdr>
                        <w:top w:val="none" w:sz="0" w:space="0" w:color="auto"/>
                        <w:left w:val="none" w:sz="0" w:space="0" w:color="auto"/>
                        <w:bottom w:val="none" w:sz="0" w:space="0" w:color="auto"/>
                        <w:right w:val="none" w:sz="0" w:space="0" w:color="auto"/>
                      </w:divBdr>
                      <w:divsChild>
                        <w:div w:id="1425808619">
                          <w:marLeft w:val="0"/>
                          <w:marRight w:val="0"/>
                          <w:marTop w:val="0"/>
                          <w:marBottom w:val="0"/>
                          <w:divBdr>
                            <w:top w:val="none" w:sz="0" w:space="0" w:color="auto"/>
                            <w:left w:val="none" w:sz="0" w:space="0" w:color="auto"/>
                            <w:bottom w:val="none" w:sz="0" w:space="0" w:color="auto"/>
                            <w:right w:val="none" w:sz="0" w:space="0" w:color="auto"/>
                          </w:divBdr>
                        </w:div>
                        <w:div w:id="750153284">
                          <w:marLeft w:val="0"/>
                          <w:marRight w:val="0"/>
                          <w:marTop w:val="0"/>
                          <w:marBottom w:val="0"/>
                          <w:divBdr>
                            <w:top w:val="none" w:sz="0" w:space="0" w:color="auto"/>
                            <w:left w:val="none" w:sz="0" w:space="0" w:color="auto"/>
                            <w:bottom w:val="none" w:sz="0" w:space="0" w:color="auto"/>
                            <w:right w:val="none" w:sz="0" w:space="0" w:color="auto"/>
                          </w:divBdr>
                          <w:divsChild>
                            <w:div w:id="2027752188">
                              <w:marLeft w:val="0"/>
                              <w:marRight w:val="0"/>
                              <w:marTop w:val="0"/>
                              <w:marBottom w:val="0"/>
                              <w:divBdr>
                                <w:top w:val="none" w:sz="0" w:space="0" w:color="auto"/>
                                <w:left w:val="none" w:sz="0" w:space="0" w:color="auto"/>
                                <w:bottom w:val="none" w:sz="0" w:space="0" w:color="auto"/>
                                <w:right w:val="none" w:sz="0" w:space="0" w:color="auto"/>
                              </w:divBdr>
                            </w:div>
                            <w:div w:id="118844438">
                              <w:marLeft w:val="0"/>
                              <w:marRight w:val="0"/>
                              <w:marTop w:val="0"/>
                              <w:marBottom w:val="0"/>
                              <w:divBdr>
                                <w:top w:val="none" w:sz="0" w:space="0" w:color="auto"/>
                                <w:left w:val="none" w:sz="0" w:space="0" w:color="auto"/>
                                <w:bottom w:val="none" w:sz="0" w:space="0" w:color="auto"/>
                                <w:right w:val="none" w:sz="0" w:space="0" w:color="auto"/>
                              </w:divBdr>
                              <w:divsChild>
                                <w:div w:id="182636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4129673">
      <w:bodyDiv w:val="1"/>
      <w:marLeft w:val="0"/>
      <w:marRight w:val="0"/>
      <w:marTop w:val="0"/>
      <w:marBottom w:val="0"/>
      <w:divBdr>
        <w:top w:val="none" w:sz="0" w:space="0" w:color="auto"/>
        <w:left w:val="none" w:sz="0" w:space="0" w:color="auto"/>
        <w:bottom w:val="none" w:sz="0" w:space="0" w:color="auto"/>
        <w:right w:val="none" w:sz="0" w:space="0" w:color="auto"/>
      </w:divBdr>
      <w:divsChild>
        <w:div w:id="1747726960">
          <w:marLeft w:val="0"/>
          <w:marRight w:val="0"/>
          <w:marTop w:val="0"/>
          <w:marBottom w:val="0"/>
          <w:divBdr>
            <w:top w:val="none" w:sz="0" w:space="0" w:color="auto"/>
            <w:left w:val="none" w:sz="0" w:space="0" w:color="auto"/>
            <w:bottom w:val="none" w:sz="0" w:space="0" w:color="auto"/>
            <w:right w:val="none" w:sz="0" w:space="0" w:color="auto"/>
          </w:divBdr>
          <w:divsChild>
            <w:div w:id="185356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254142">
      <w:bodyDiv w:val="1"/>
      <w:marLeft w:val="0"/>
      <w:marRight w:val="0"/>
      <w:marTop w:val="0"/>
      <w:marBottom w:val="0"/>
      <w:divBdr>
        <w:top w:val="none" w:sz="0" w:space="0" w:color="auto"/>
        <w:left w:val="none" w:sz="0" w:space="0" w:color="auto"/>
        <w:bottom w:val="none" w:sz="0" w:space="0" w:color="auto"/>
        <w:right w:val="none" w:sz="0" w:space="0" w:color="auto"/>
      </w:divBdr>
      <w:divsChild>
        <w:div w:id="2018999852">
          <w:marLeft w:val="0"/>
          <w:marRight w:val="0"/>
          <w:marTop w:val="0"/>
          <w:marBottom w:val="0"/>
          <w:divBdr>
            <w:top w:val="none" w:sz="0" w:space="0" w:color="auto"/>
            <w:left w:val="none" w:sz="0" w:space="0" w:color="auto"/>
            <w:bottom w:val="none" w:sz="0" w:space="0" w:color="auto"/>
            <w:right w:val="none" w:sz="0" w:space="0" w:color="auto"/>
          </w:divBdr>
          <w:divsChild>
            <w:div w:id="523250223">
              <w:marLeft w:val="0"/>
              <w:marRight w:val="0"/>
              <w:marTop w:val="0"/>
              <w:marBottom w:val="0"/>
              <w:divBdr>
                <w:top w:val="none" w:sz="0" w:space="0" w:color="auto"/>
                <w:left w:val="none" w:sz="0" w:space="0" w:color="auto"/>
                <w:bottom w:val="none" w:sz="0" w:space="0" w:color="auto"/>
                <w:right w:val="none" w:sz="0" w:space="0" w:color="auto"/>
              </w:divBdr>
            </w:div>
            <w:div w:id="1945921159">
              <w:marLeft w:val="0"/>
              <w:marRight w:val="0"/>
              <w:marTop w:val="0"/>
              <w:marBottom w:val="0"/>
              <w:divBdr>
                <w:top w:val="none" w:sz="0" w:space="0" w:color="auto"/>
                <w:left w:val="none" w:sz="0" w:space="0" w:color="auto"/>
                <w:bottom w:val="none" w:sz="0" w:space="0" w:color="auto"/>
                <w:right w:val="none" w:sz="0" w:space="0" w:color="auto"/>
              </w:divBdr>
              <w:divsChild>
                <w:div w:id="176418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892409">
      <w:bodyDiv w:val="1"/>
      <w:marLeft w:val="0"/>
      <w:marRight w:val="0"/>
      <w:marTop w:val="0"/>
      <w:marBottom w:val="0"/>
      <w:divBdr>
        <w:top w:val="none" w:sz="0" w:space="0" w:color="auto"/>
        <w:left w:val="none" w:sz="0" w:space="0" w:color="auto"/>
        <w:bottom w:val="none" w:sz="0" w:space="0" w:color="auto"/>
        <w:right w:val="none" w:sz="0" w:space="0" w:color="auto"/>
      </w:divBdr>
      <w:divsChild>
        <w:div w:id="260769873">
          <w:marLeft w:val="0"/>
          <w:marRight w:val="0"/>
          <w:marTop w:val="0"/>
          <w:marBottom w:val="0"/>
          <w:divBdr>
            <w:top w:val="none" w:sz="0" w:space="0" w:color="auto"/>
            <w:left w:val="none" w:sz="0" w:space="0" w:color="auto"/>
            <w:bottom w:val="none" w:sz="0" w:space="0" w:color="auto"/>
            <w:right w:val="none" w:sz="0" w:space="0" w:color="auto"/>
          </w:divBdr>
          <w:divsChild>
            <w:div w:id="119500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437603">
      <w:bodyDiv w:val="1"/>
      <w:marLeft w:val="0"/>
      <w:marRight w:val="0"/>
      <w:marTop w:val="0"/>
      <w:marBottom w:val="0"/>
      <w:divBdr>
        <w:top w:val="none" w:sz="0" w:space="0" w:color="auto"/>
        <w:left w:val="none" w:sz="0" w:space="0" w:color="auto"/>
        <w:bottom w:val="none" w:sz="0" w:space="0" w:color="auto"/>
        <w:right w:val="none" w:sz="0" w:space="0" w:color="auto"/>
      </w:divBdr>
      <w:divsChild>
        <w:div w:id="2030134957">
          <w:marLeft w:val="0"/>
          <w:marRight w:val="0"/>
          <w:marTop w:val="0"/>
          <w:marBottom w:val="0"/>
          <w:divBdr>
            <w:top w:val="none" w:sz="0" w:space="0" w:color="auto"/>
            <w:left w:val="none" w:sz="0" w:space="0" w:color="auto"/>
            <w:bottom w:val="none" w:sz="0" w:space="0" w:color="auto"/>
            <w:right w:val="none" w:sz="0" w:space="0" w:color="auto"/>
          </w:divBdr>
          <w:divsChild>
            <w:div w:id="737095196">
              <w:marLeft w:val="0"/>
              <w:marRight w:val="0"/>
              <w:marTop w:val="0"/>
              <w:marBottom w:val="0"/>
              <w:divBdr>
                <w:top w:val="none" w:sz="0" w:space="0" w:color="auto"/>
                <w:left w:val="none" w:sz="0" w:space="0" w:color="auto"/>
                <w:bottom w:val="none" w:sz="0" w:space="0" w:color="auto"/>
                <w:right w:val="none" w:sz="0" w:space="0" w:color="auto"/>
              </w:divBdr>
            </w:div>
            <w:div w:id="2066641961">
              <w:marLeft w:val="0"/>
              <w:marRight w:val="0"/>
              <w:marTop w:val="0"/>
              <w:marBottom w:val="0"/>
              <w:divBdr>
                <w:top w:val="none" w:sz="0" w:space="0" w:color="auto"/>
                <w:left w:val="none" w:sz="0" w:space="0" w:color="auto"/>
                <w:bottom w:val="none" w:sz="0" w:space="0" w:color="auto"/>
                <w:right w:val="none" w:sz="0" w:space="0" w:color="auto"/>
              </w:divBdr>
              <w:divsChild>
                <w:div w:id="99567352">
                  <w:marLeft w:val="0"/>
                  <w:marRight w:val="0"/>
                  <w:marTop w:val="0"/>
                  <w:marBottom w:val="0"/>
                  <w:divBdr>
                    <w:top w:val="none" w:sz="0" w:space="0" w:color="auto"/>
                    <w:left w:val="none" w:sz="0" w:space="0" w:color="auto"/>
                    <w:bottom w:val="none" w:sz="0" w:space="0" w:color="auto"/>
                    <w:right w:val="none" w:sz="0" w:space="0" w:color="auto"/>
                  </w:divBdr>
                </w:div>
                <w:div w:id="101532483">
                  <w:marLeft w:val="0"/>
                  <w:marRight w:val="0"/>
                  <w:marTop w:val="0"/>
                  <w:marBottom w:val="0"/>
                  <w:divBdr>
                    <w:top w:val="none" w:sz="0" w:space="0" w:color="auto"/>
                    <w:left w:val="none" w:sz="0" w:space="0" w:color="auto"/>
                    <w:bottom w:val="none" w:sz="0" w:space="0" w:color="auto"/>
                    <w:right w:val="none" w:sz="0" w:space="0" w:color="auto"/>
                  </w:divBdr>
                  <w:divsChild>
                    <w:div w:id="982201273">
                      <w:marLeft w:val="0"/>
                      <w:marRight w:val="0"/>
                      <w:marTop w:val="0"/>
                      <w:marBottom w:val="0"/>
                      <w:divBdr>
                        <w:top w:val="none" w:sz="0" w:space="0" w:color="auto"/>
                        <w:left w:val="none" w:sz="0" w:space="0" w:color="auto"/>
                        <w:bottom w:val="none" w:sz="0" w:space="0" w:color="auto"/>
                        <w:right w:val="none" w:sz="0" w:space="0" w:color="auto"/>
                      </w:divBdr>
                    </w:div>
                    <w:div w:id="1447650464">
                      <w:marLeft w:val="0"/>
                      <w:marRight w:val="0"/>
                      <w:marTop w:val="0"/>
                      <w:marBottom w:val="0"/>
                      <w:divBdr>
                        <w:top w:val="none" w:sz="0" w:space="0" w:color="auto"/>
                        <w:left w:val="none" w:sz="0" w:space="0" w:color="auto"/>
                        <w:bottom w:val="none" w:sz="0" w:space="0" w:color="auto"/>
                        <w:right w:val="none" w:sz="0" w:space="0" w:color="auto"/>
                      </w:divBdr>
                      <w:divsChild>
                        <w:div w:id="1495799492">
                          <w:marLeft w:val="0"/>
                          <w:marRight w:val="0"/>
                          <w:marTop w:val="0"/>
                          <w:marBottom w:val="0"/>
                          <w:divBdr>
                            <w:top w:val="none" w:sz="0" w:space="0" w:color="auto"/>
                            <w:left w:val="none" w:sz="0" w:space="0" w:color="auto"/>
                            <w:bottom w:val="none" w:sz="0" w:space="0" w:color="auto"/>
                            <w:right w:val="none" w:sz="0" w:space="0" w:color="auto"/>
                          </w:divBdr>
                        </w:div>
                        <w:div w:id="1866553816">
                          <w:marLeft w:val="0"/>
                          <w:marRight w:val="0"/>
                          <w:marTop w:val="0"/>
                          <w:marBottom w:val="0"/>
                          <w:divBdr>
                            <w:top w:val="none" w:sz="0" w:space="0" w:color="auto"/>
                            <w:left w:val="none" w:sz="0" w:space="0" w:color="auto"/>
                            <w:bottom w:val="none" w:sz="0" w:space="0" w:color="auto"/>
                            <w:right w:val="none" w:sz="0" w:space="0" w:color="auto"/>
                          </w:divBdr>
                        </w:div>
                        <w:div w:id="1544713354">
                          <w:marLeft w:val="0"/>
                          <w:marRight w:val="0"/>
                          <w:marTop w:val="0"/>
                          <w:marBottom w:val="0"/>
                          <w:divBdr>
                            <w:top w:val="none" w:sz="0" w:space="0" w:color="auto"/>
                            <w:left w:val="none" w:sz="0" w:space="0" w:color="auto"/>
                            <w:bottom w:val="none" w:sz="0" w:space="0" w:color="auto"/>
                            <w:right w:val="none" w:sz="0" w:space="0" w:color="auto"/>
                          </w:divBdr>
                        </w:div>
                        <w:div w:id="1981615771">
                          <w:marLeft w:val="0"/>
                          <w:marRight w:val="0"/>
                          <w:marTop w:val="0"/>
                          <w:marBottom w:val="0"/>
                          <w:divBdr>
                            <w:top w:val="none" w:sz="0" w:space="0" w:color="auto"/>
                            <w:left w:val="none" w:sz="0" w:space="0" w:color="auto"/>
                            <w:bottom w:val="none" w:sz="0" w:space="0" w:color="auto"/>
                            <w:right w:val="none" w:sz="0" w:space="0" w:color="auto"/>
                          </w:divBdr>
                        </w:div>
                        <w:div w:id="1635481604">
                          <w:marLeft w:val="0"/>
                          <w:marRight w:val="0"/>
                          <w:marTop w:val="0"/>
                          <w:marBottom w:val="0"/>
                          <w:divBdr>
                            <w:top w:val="none" w:sz="0" w:space="0" w:color="auto"/>
                            <w:left w:val="none" w:sz="0" w:space="0" w:color="auto"/>
                            <w:bottom w:val="none" w:sz="0" w:space="0" w:color="auto"/>
                            <w:right w:val="none" w:sz="0" w:space="0" w:color="auto"/>
                          </w:divBdr>
                        </w:div>
                        <w:div w:id="1243485787">
                          <w:marLeft w:val="0"/>
                          <w:marRight w:val="0"/>
                          <w:marTop w:val="0"/>
                          <w:marBottom w:val="0"/>
                          <w:divBdr>
                            <w:top w:val="none" w:sz="0" w:space="0" w:color="auto"/>
                            <w:left w:val="none" w:sz="0" w:space="0" w:color="auto"/>
                            <w:bottom w:val="none" w:sz="0" w:space="0" w:color="auto"/>
                            <w:right w:val="none" w:sz="0" w:space="0" w:color="auto"/>
                          </w:divBdr>
                        </w:div>
                        <w:div w:id="531115563">
                          <w:marLeft w:val="0"/>
                          <w:marRight w:val="0"/>
                          <w:marTop w:val="0"/>
                          <w:marBottom w:val="0"/>
                          <w:divBdr>
                            <w:top w:val="none" w:sz="0" w:space="0" w:color="auto"/>
                            <w:left w:val="none" w:sz="0" w:space="0" w:color="auto"/>
                            <w:bottom w:val="none" w:sz="0" w:space="0" w:color="auto"/>
                            <w:right w:val="none" w:sz="0" w:space="0" w:color="auto"/>
                          </w:divBdr>
                        </w:div>
                        <w:div w:id="834881184">
                          <w:marLeft w:val="0"/>
                          <w:marRight w:val="0"/>
                          <w:marTop w:val="0"/>
                          <w:marBottom w:val="0"/>
                          <w:divBdr>
                            <w:top w:val="none" w:sz="0" w:space="0" w:color="auto"/>
                            <w:left w:val="none" w:sz="0" w:space="0" w:color="auto"/>
                            <w:bottom w:val="none" w:sz="0" w:space="0" w:color="auto"/>
                            <w:right w:val="none" w:sz="0" w:space="0" w:color="auto"/>
                          </w:divBdr>
                        </w:div>
                        <w:div w:id="211952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4272396">
      <w:bodyDiv w:val="1"/>
      <w:marLeft w:val="0"/>
      <w:marRight w:val="0"/>
      <w:marTop w:val="0"/>
      <w:marBottom w:val="0"/>
      <w:divBdr>
        <w:top w:val="none" w:sz="0" w:space="0" w:color="auto"/>
        <w:left w:val="none" w:sz="0" w:space="0" w:color="auto"/>
        <w:bottom w:val="none" w:sz="0" w:space="0" w:color="auto"/>
        <w:right w:val="none" w:sz="0" w:space="0" w:color="auto"/>
      </w:divBdr>
      <w:divsChild>
        <w:div w:id="298804115">
          <w:marLeft w:val="0"/>
          <w:marRight w:val="0"/>
          <w:marTop w:val="0"/>
          <w:marBottom w:val="0"/>
          <w:divBdr>
            <w:top w:val="none" w:sz="0" w:space="0" w:color="auto"/>
            <w:left w:val="none" w:sz="0" w:space="0" w:color="auto"/>
            <w:bottom w:val="none" w:sz="0" w:space="0" w:color="auto"/>
            <w:right w:val="none" w:sz="0" w:space="0" w:color="auto"/>
          </w:divBdr>
          <w:divsChild>
            <w:div w:id="533272382">
              <w:marLeft w:val="0"/>
              <w:marRight w:val="0"/>
              <w:marTop w:val="0"/>
              <w:marBottom w:val="0"/>
              <w:divBdr>
                <w:top w:val="none" w:sz="0" w:space="0" w:color="auto"/>
                <w:left w:val="none" w:sz="0" w:space="0" w:color="auto"/>
                <w:bottom w:val="none" w:sz="0" w:space="0" w:color="auto"/>
                <w:right w:val="none" w:sz="0" w:space="0" w:color="auto"/>
              </w:divBdr>
            </w:div>
            <w:div w:id="175851876">
              <w:marLeft w:val="0"/>
              <w:marRight w:val="0"/>
              <w:marTop w:val="0"/>
              <w:marBottom w:val="0"/>
              <w:divBdr>
                <w:top w:val="none" w:sz="0" w:space="0" w:color="auto"/>
                <w:left w:val="none" w:sz="0" w:space="0" w:color="auto"/>
                <w:bottom w:val="none" w:sz="0" w:space="0" w:color="auto"/>
                <w:right w:val="none" w:sz="0" w:space="0" w:color="auto"/>
              </w:divBdr>
              <w:divsChild>
                <w:div w:id="961115689">
                  <w:marLeft w:val="0"/>
                  <w:marRight w:val="0"/>
                  <w:marTop w:val="0"/>
                  <w:marBottom w:val="0"/>
                  <w:divBdr>
                    <w:top w:val="none" w:sz="0" w:space="0" w:color="auto"/>
                    <w:left w:val="none" w:sz="0" w:space="0" w:color="auto"/>
                    <w:bottom w:val="none" w:sz="0" w:space="0" w:color="auto"/>
                    <w:right w:val="none" w:sz="0" w:space="0" w:color="auto"/>
                  </w:divBdr>
                </w:div>
                <w:div w:id="926499861">
                  <w:marLeft w:val="0"/>
                  <w:marRight w:val="0"/>
                  <w:marTop w:val="0"/>
                  <w:marBottom w:val="0"/>
                  <w:divBdr>
                    <w:top w:val="none" w:sz="0" w:space="0" w:color="auto"/>
                    <w:left w:val="none" w:sz="0" w:space="0" w:color="auto"/>
                    <w:bottom w:val="none" w:sz="0" w:space="0" w:color="auto"/>
                    <w:right w:val="none" w:sz="0" w:space="0" w:color="auto"/>
                  </w:divBdr>
                </w:div>
                <w:div w:id="1076442760">
                  <w:marLeft w:val="0"/>
                  <w:marRight w:val="0"/>
                  <w:marTop w:val="0"/>
                  <w:marBottom w:val="0"/>
                  <w:divBdr>
                    <w:top w:val="none" w:sz="0" w:space="0" w:color="auto"/>
                    <w:left w:val="none" w:sz="0" w:space="0" w:color="auto"/>
                    <w:bottom w:val="none" w:sz="0" w:space="0" w:color="auto"/>
                    <w:right w:val="none" w:sz="0" w:space="0" w:color="auto"/>
                  </w:divBdr>
                  <w:divsChild>
                    <w:div w:id="170540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714424">
      <w:bodyDiv w:val="1"/>
      <w:marLeft w:val="0"/>
      <w:marRight w:val="0"/>
      <w:marTop w:val="0"/>
      <w:marBottom w:val="0"/>
      <w:divBdr>
        <w:top w:val="none" w:sz="0" w:space="0" w:color="auto"/>
        <w:left w:val="none" w:sz="0" w:space="0" w:color="auto"/>
        <w:bottom w:val="none" w:sz="0" w:space="0" w:color="auto"/>
        <w:right w:val="none" w:sz="0" w:space="0" w:color="auto"/>
      </w:divBdr>
      <w:divsChild>
        <w:div w:id="546375014">
          <w:marLeft w:val="0"/>
          <w:marRight w:val="0"/>
          <w:marTop w:val="0"/>
          <w:marBottom w:val="0"/>
          <w:divBdr>
            <w:top w:val="none" w:sz="0" w:space="0" w:color="auto"/>
            <w:left w:val="none" w:sz="0" w:space="0" w:color="auto"/>
            <w:bottom w:val="none" w:sz="0" w:space="0" w:color="auto"/>
            <w:right w:val="none" w:sz="0" w:space="0" w:color="auto"/>
          </w:divBdr>
          <w:divsChild>
            <w:div w:id="152655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214376">
      <w:bodyDiv w:val="1"/>
      <w:marLeft w:val="0"/>
      <w:marRight w:val="0"/>
      <w:marTop w:val="0"/>
      <w:marBottom w:val="0"/>
      <w:divBdr>
        <w:top w:val="none" w:sz="0" w:space="0" w:color="auto"/>
        <w:left w:val="none" w:sz="0" w:space="0" w:color="auto"/>
        <w:bottom w:val="none" w:sz="0" w:space="0" w:color="auto"/>
        <w:right w:val="none" w:sz="0" w:space="0" w:color="auto"/>
      </w:divBdr>
      <w:divsChild>
        <w:div w:id="1783114472">
          <w:marLeft w:val="0"/>
          <w:marRight w:val="0"/>
          <w:marTop w:val="0"/>
          <w:marBottom w:val="0"/>
          <w:divBdr>
            <w:top w:val="none" w:sz="0" w:space="0" w:color="auto"/>
            <w:left w:val="none" w:sz="0" w:space="0" w:color="auto"/>
            <w:bottom w:val="none" w:sz="0" w:space="0" w:color="auto"/>
            <w:right w:val="none" w:sz="0" w:space="0" w:color="auto"/>
          </w:divBdr>
          <w:divsChild>
            <w:div w:id="95057601">
              <w:marLeft w:val="0"/>
              <w:marRight w:val="0"/>
              <w:marTop w:val="0"/>
              <w:marBottom w:val="0"/>
              <w:divBdr>
                <w:top w:val="none" w:sz="0" w:space="0" w:color="auto"/>
                <w:left w:val="none" w:sz="0" w:space="0" w:color="auto"/>
                <w:bottom w:val="none" w:sz="0" w:space="0" w:color="auto"/>
                <w:right w:val="none" w:sz="0" w:space="0" w:color="auto"/>
              </w:divBdr>
              <w:divsChild>
                <w:div w:id="521749230">
                  <w:marLeft w:val="0"/>
                  <w:marRight w:val="0"/>
                  <w:marTop w:val="0"/>
                  <w:marBottom w:val="0"/>
                  <w:divBdr>
                    <w:top w:val="none" w:sz="0" w:space="0" w:color="auto"/>
                    <w:left w:val="none" w:sz="0" w:space="0" w:color="auto"/>
                    <w:bottom w:val="none" w:sz="0" w:space="0" w:color="auto"/>
                    <w:right w:val="none" w:sz="0" w:space="0" w:color="auto"/>
                  </w:divBdr>
                </w:div>
                <w:div w:id="266889790">
                  <w:marLeft w:val="0"/>
                  <w:marRight w:val="0"/>
                  <w:marTop w:val="0"/>
                  <w:marBottom w:val="0"/>
                  <w:divBdr>
                    <w:top w:val="none" w:sz="0" w:space="0" w:color="auto"/>
                    <w:left w:val="none" w:sz="0" w:space="0" w:color="auto"/>
                    <w:bottom w:val="none" w:sz="0" w:space="0" w:color="auto"/>
                    <w:right w:val="none" w:sz="0" w:space="0" w:color="auto"/>
                  </w:divBdr>
                  <w:divsChild>
                    <w:div w:id="1260218492">
                      <w:marLeft w:val="0"/>
                      <w:marRight w:val="0"/>
                      <w:marTop w:val="0"/>
                      <w:marBottom w:val="0"/>
                      <w:divBdr>
                        <w:top w:val="none" w:sz="0" w:space="0" w:color="auto"/>
                        <w:left w:val="none" w:sz="0" w:space="0" w:color="auto"/>
                        <w:bottom w:val="none" w:sz="0" w:space="0" w:color="auto"/>
                        <w:right w:val="none" w:sz="0" w:space="0" w:color="auto"/>
                      </w:divBdr>
                    </w:div>
                    <w:div w:id="43066311">
                      <w:marLeft w:val="0"/>
                      <w:marRight w:val="0"/>
                      <w:marTop w:val="0"/>
                      <w:marBottom w:val="0"/>
                      <w:divBdr>
                        <w:top w:val="none" w:sz="0" w:space="0" w:color="auto"/>
                        <w:left w:val="none" w:sz="0" w:space="0" w:color="auto"/>
                        <w:bottom w:val="none" w:sz="0" w:space="0" w:color="auto"/>
                        <w:right w:val="none" w:sz="0" w:space="0" w:color="auto"/>
                      </w:divBdr>
                      <w:divsChild>
                        <w:div w:id="196280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7720084">
      <w:bodyDiv w:val="1"/>
      <w:marLeft w:val="0"/>
      <w:marRight w:val="0"/>
      <w:marTop w:val="0"/>
      <w:marBottom w:val="0"/>
      <w:divBdr>
        <w:top w:val="none" w:sz="0" w:space="0" w:color="auto"/>
        <w:left w:val="none" w:sz="0" w:space="0" w:color="auto"/>
        <w:bottom w:val="none" w:sz="0" w:space="0" w:color="auto"/>
        <w:right w:val="none" w:sz="0" w:space="0" w:color="auto"/>
      </w:divBdr>
      <w:divsChild>
        <w:div w:id="2076122922">
          <w:marLeft w:val="0"/>
          <w:marRight w:val="0"/>
          <w:marTop w:val="0"/>
          <w:marBottom w:val="0"/>
          <w:divBdr>
            <w:top w:val="none" w:sz="0" w:space="0" w:color="auto"/>
            <w:left w:val="none" w:sz="0" w:space="0" w:color="auto"/>
            <w:bottom w:val="none" w:sz="0" w:space="0" w:color="auto"/>
            <w:right w:val="none" w:sz="0" w:space="0" w:color="auto"/>
          </w:divBdr>
          <w:divsChild>
            <w:div w:id="1688675347">
              <w:marLeft w:val="0"/>
              <w:marRight w:val="0"/>
              <w:marTop w:val="0"/>
              <w:marBottom w:val="0"/>
              <w:divBdr>
                <w:top w:val="none" w:sz="0" w:space="0" w:color="auto"/>
                <w:left w:val="none" w:sz="0" w:space="0" w:color="auto"/>
                <w:bottom w:val="none" w:sz="0" w:space="0" w:color="auto"/>
                <w:right w:val="none" w:sz="0" w:space="0" w:color="auto"/>
              </w:divBdr>
              <w:divsChild>
                <w:div w:id="654336850">
                  <w:marLeft w:val="0"/>
                  <w:marRight w:val="0"/>
                  <w:marTop w:val="0"/>
                  <w:marBottom w:val="0"/>
                  <w:divBdr>
                    <w:top w:val="none" w:sz="0" w:space="0" w:color="auto"/>
                    <w:left w:val="none" w:sz="0" w:space="0" w:color="auto"/>
                    <w:bottom w:val="none" w:sz="0" w:space="0" w:color="auto"/>
                    <w:right w:val="none" w:sz="0" w:space="0" w:color="auto"/>
                  </w:divBdr>
                  <w:divsChild>
                    <w:div w:id="1643272478">
                      <w:marLeft w:val="0"/>
                      <w:marRight w:val="0"/>
                      <w:marTop w:val="0"/>
                      <w:marBottom w:val="0"/>
                      <w:divBdr>
                        <w:top w:val="none" w:sz="0" w:space="0" w:color="auto"/>
                        <w:left w:val="none" w:sz="0" w:space="0" w:color="auto"/>
                        <w:bottom w:val="none" w:sz="0" w:space="0" w:color="auto"/>
                        <w:right w:val="none" w:sz="0" w:space="0" w:color="auto"/>
                      </w:divBdr>
                    </w:div>
                    <w:div w:id="792020828">
                      <w:marLeft w:val="0"/>
                      <w:marRight w:val="0"/>
                      <w:marTop w:val="0"/>
                      <w:marBottom w:val="0"/>
                      <w:divBdr>
                        <w:top w:val="none" w:sz="0" w:space="0" w:color="auto"/>
                        <w:left w:val="none" w:sz="0" w:space="0" w:color="auto"/>
                        <w:bottom w:val="none" w:sz="0" w:space="0" w:color="auto"/>
                        <w:right w:val="none" w:sz="0" w:space="0" w:color="auto"/>
                      </w:divBdr>
                      <w:divsChild>
                        <w:div w:id="201040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6382958">
      <w:bodyDiv w:val="1"/>
      <w:marLeft w:val="0"/>
      <w:marRight w:val="0"/>
      <w:marTop w:val="0"/>
      <w:marBottom w:val="0"/>
      <w:divBdr>
        <w:top w:val="none" w:sz="0" w:space="0" w:color="auto"/>
        <w:left w:val="none" w:sz="0" w:space="0" w:color="auto"/>
        <w:bottom w:val="none" w:sz="0" w:space="0" w:color="auto"/>
        <w:right w:val="none" w:sz="0" w:space="0" w:color="auto"/>
      </w:divBdr>
      <w:divsChild>
        <w:div w:id="1682468225">
          <w:marLeft w:val="0"/>
          <w:marRight w:val="0"/>
          <w:marTop w:val="0"/>
          <w:marBottom w:val="0"/>
          <w:divBdr>
            <w:top w:val="none" w:sz="0" w:space="0" w:color="auto"/>
            <w:left w:val="none" w:sz="0" w:space="0" w:color="auto"/>
            <w:bottom w:val="none" w:sz="0" w:space="0" w:color="auto"/>
            <w:right w:val="none" w:sz="0" w:space="0" w:color="auto"/>
          </w:divBdr>
          <w:divsChild>
            <w:div w:id="1205942733">
              <w:marLeft w:val="0"/>
              <w:marRight w:val="0"/>
              <w:marTop w:val="0"/>
              <w:marBottom w:val="0"/>
              <w:divBdr>
                <w:top w:val="none" w:sz="0" w:space="0" w:color="auto"/>
                <w:left w:val="none" w:sz="0" w:space="0" w:color="auto"/>
                <w:bottom w:val="none" w:sz="0" w:space="0" w:color="auto"/>
                <w:right w:val="none" w:sz="0" w:space="0" w:color="auto"/>
              </w:divBdr>
            </w:div>
            <w:div w:id="729695396">
              <w:marLeft w:val="0"/>
              <w:marRight w:val="0"/>
              <w:marTop w:val="0"/>
              <w:marBottom w:val="0"/>
              <w:divBdr>
                <w:top w:val="none" w:sz="0" w:space="0" w:color="auto"/>
                <w:left w:val="none" w:sz="0" w:space="0" w:color="auto"/>
                <w:bottom w:val="none" w:sz="0" w:space="0" w:color="auto"/>
                <w:right w:val="none" w:sz="0" w:space="0" w:color="auto"/>
              </w:divBdr>
              <w:divsChild>
                <w:div w:id="204659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947799">
      <w:bodyDiv w:val="1"/>
      <w:marLeft w:val="0"/>
      <w:marRight w:val="0"/>
      <w:marTop w:val="0"/>
      <w:marBottom w:val="0"/>
      <w:divBdr>
        <w:top w:val="none" w:sz="0" w:space="0" w:color="auto"/>
        <w:left w:val="none" w:sz="0" w:space="0" w:color="auto"/>
        <w:bottom w:val="none" w:sz="0" w:space="0" w:color="auto"/>
        <w:right w:val="none" w:sz="0" w:space="0" w:color="auto"/>
      </w:divBdr>
      <w:divsChild>
        <w:div w:id="685794108">
          <w:marLeft w:val="0"/>
          <w:marRight w:val="0"/>
          <w:marTop w:val="0"/>
          <w:marBottom w:val="0"/>
          <w:divBdr>
            <w:top w:val="none" w:sz="0" w:space="0" w:color="auto"/>
            <w:left w:val="none" w:sz="0" w:space="0" w:color="auto"/>
            <w:bottom w:val="none" w:sz="0" w:space="0" w:color="auto"/>
            <w:right w:val="none" w:sz="0" w:space="0" w:color="auto"/>
          </w:divBdr>
          <w:divsChild>
            <w:div w:id="1803376510">
              <w:marLeft w:val="0"/>
              <w:marRight w:val="0"/>
              <w:marTop w:val="0"/>
              <w:marBottom w:val="0"/>
              <w:divBdr>
                <w:top w:val="none" w:sz="0" w:space="0" w:color="auto"/>
                <w:left w:val="none" w:sz="0" w:space="0" w:color="auto"/>
                <w:bottom w:val="none" w:sz="0" w:space="0" w:color="auto"/>
                <w:right w:val="none" w:sz="0" w:space="0" w:color="auto"/>
              </w:divBdr>
            </w:div>
            <w:div w:id="2065134081">
              <w:marLeft w:val="0"/>
              <w:marRight w:val="0"/>
              <w:marTop w:val="0"/>
              <w:marBottom w:val="0"/>
              <w:divBdr>
                <w:top w:val="none" w:sz="0" w:space="0" w:color="auto"/>
                <w:left w:val="none" w:sz="0" w:space="0" w:color="auto"/>
                <w:bottom w:val="none" w:sz="0" w:space="0" w:color="auto"/>
                <w:right w:val="none" w:sz="0" w:space="0" w:color="auto"/>
              </w:divBdr>
              <w:divsChild>
                <w:div w:id="53859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117189">
      <w:bodyDiv w:val="1"/>
      <w:marLeft w:val="0"/>
      <w:marRight w:val="0"/>
      <w:marTop w:val="0"/>
      <w:marBottom w:val="0"/>
      <w:divBdr>
        <w:top w:val="none" w:sz="0" w:space="0" w:color="auto"/>
        <w:left w:val="none" w:sz="0" w:space="0" w:color="auto"/>
        <w:bottom w:val="none" w:sz="0" w:space="0" w:color="auto"/>
        <w:right w:val="none" w:sz="0" w:space="0" w:color="auto"/>
      </w:divBdr>
      <w:divsChild>
        <w:div w:id="881674409">
          <w:marLeft w:val="0"/>
          <w:marRight w:val="0"/>
          <w:marTop w:val="0"/>
          <w:marBottom w:val="0"/>
          <w:divBdr>
            <w:top w:val="none" w:sz="0" w:space="0" w:color="auto"/>
            <w:left w:val="none" w:sz="0" w:space="0" w:color="auto"/>
            <w:bottom w:val="none" w:sz="0" w:space="0" w:color="auto"/>
            <w:right w:val="none" w:sz="0" w:space="0" w:color="auto"/>
          </w:divBdr>
          <w:divsChild>
            <w:div w:id="149842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772288">
      <w:bodyDiv w:val="1"/>
      <w:marLeft w:val="0"/>
      <w:marRight w:val="0"/>
      <w:marTop w:val="0"/>
      <w:marBottom w:val="0"/>
      <w:divBdr>
        <w:top w:val="none" w:sz="0" w:space="0" w:color="auto"/>
        <w:left w:val="none" w:sz="0" w:space="0" w:color="auto"/>
        <w:bottom w:val="none" w:sz="0" w:space="0" w:color="auto"/>
        <w:right w:val="none" w:sz="0" w:space="0" w:color="auto"/>
      </w:divBdr>
      <w:divsChild>
        <w:div w:id="193734546">
          <w:marLeft w:val="0"/>
          <w:marRight w:val="0"/>
          <w:marTop w:val="0"/>
          <w:marBottom w:val="0"/>
          <w:divBdr>
            <w:top w:val="none" w:sz="0" w:space="0" w:color="auto"/>
            <w:left w:val="none" w:sz="0" w:space="0" w:color="auto"/>
            <w:bottom w:val="none" w:sz="0" w:space="0" w:color="auto"/>
            <w:right w:val="none" w:sz="0" w:space="0" w:color="auto"/>
          </w:divBdr>
          <w:divsChild>
            <w:div w:id="2146660273">
              <w:marLeft w:val="0"/>
              <w:marRight w:val="0"/>
              <w:marTop w:val="0"/>
              <w:marBottom w:val="0"/>
              <w:divBdr>
                <w:top w:val="none" w:sz="0" w:space="0" w:color="auto"/>
                <w:left w:val="none" w:sz="0" w:space="0" w:color="auto"/>
                <w:bottom w:val="none" w:sz="0" w:space="0" w:color="auto"/>
                <w:right w:val="none" w:sz="0" w:space="0" w:color="auto"/>
              </w:divBdr>
              <w:divsChild>
                <w:div w:id="2062635634">
                  <w:marLeft w:val="0"/>
                  <w:marRight w:val="0"/>
                  <w:marTop w:val="0"/>
                  <w:marBottom w:val="0"/>
                  <w:divBdr>
                    <w:top w:val="none" w:sz="0" w:space="0" w:color="auto"/>
                    <w:left w:val="none" w:sz="0" w:space="0" w:color="auto"/>
                    <w:bottom w:val="none" w:sz="0" w:space="0" w:color="auto"/>
                    <w:right w:val="none" w:sz="0" w:space="0" w:color="auto"/>
                  </w:divBdr>
                  <w:divsChild>
                    <w:div w:id="1545824062">
                      <w:marLeft w:val="0"/>
                      <w:marRight w:val="0"/>
                      <w:marTop w:val="0"/>
                      <w:marBottom w:val="0"/>
                      <w:divBdr>
                        <w:top w:val="none" w:sz="0" w:space="0" w:color="auto"/>
                        <w:left w:val="none" w:sz="0" w:space="0" w:color="auto"/>
                        <w:bottom w:val="none" w:sz="0" w:space="0" w:color="auto"/>
                        <w:right w:val="none" w:sz="0" w:space="0" w:color="auto"/>
                      </w:divBdr>
                    </w:div>
                    <w:div w:id="964237187">
                      <w:marLeft w:val="0"/>
                      <w:marRight w:val="0"/>
                      <w:marTop w:val="0"/>
                      <w:marBottom w:val="0"/>
                      <w:divBdr>
                        <w:top w:val="none" w:sz="0" w:space="0" w:color="auto"/>
                        <w:left w:val="none" w:sz="0" w:space="0" w:color="auto"/>
                        <w:bottom w:val="none" w:sz="0" w:space="0" w:color="auto"/>
                        <w:right w:val="none" w:sz="0" w:space="0" w:color="auto"/>
                      </w:divBdr>
                      <w:divsChild>
                        <w:div w:id="1802653122">
                          <w:marLeft w:val="0"/>
                          <w:marRight w:val="0"/>
                          <w:marTop w:val="0"/>
                          <w:marBottom w:val="0"/>
                          <w:divBdr>
                            <w:top w:val="none" w:sz="0" w:space="0" w:color="auto"/>
                            <w:left w:val="none" w:sz="0" w:space="0" w:color="auto"/>
                            <w:bottom w:val="none" w:sz="0" w:space="0" w:color="auto"/>
                            <w:right w:val="none" w:sz="0" w:space="0" w:color="auto"/>
                          </w:divBdr>
                        </w:div>
                        <w:div w:id="1557276669">
                          <w:marLeft w:val="0"/>
                          <w:marRight w:val="0"/>
                          <w:marTop w:val="0"/>
                          <w:marBottom w:val="0"/>
                          <w:divBdr>
                            <w:top w:val="none" w:sz="0" w:space="0" w:color="auto"/>
                            <w:left w:val="none" w:sz="0" w:space="0" w:color="auto"/>
                            <w:bottom w:val="none" w:sz="0" w:space="0" w:color="auto"/>
                            <w:right w:val="none" w:sz="0" w:space="0" w:color="auto"/>
                          </w:divBdr>
                          <w:divsChild>
                            <w:div w:id="84806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4147051">
      <w:bodyDiv w:val="1"/>
      <w:marLeft w:val="0"/>
      <w:marRight w:val="0"/>
      <w:marTop w:val="0"/>
      <w:marBottom w:val="0"/>
      <w:divBdr>
        <w:top w:val="none" w:sz="0" w:space="0" w:color="auto"/>
        <w:left w:val="none" w:sz="0" w:space="0" w:color="auto"/>
        <w:bottom w:val="none" w:sz="0" w:space="0" w:color="auto"/>
        <w:right w:val="none" w:sz="0" w:space="0" w:color="auto"/>
      </w:divBdr>
      <w:divsChild>
        <w:div w:id="1911116116">
          <w:marLeft w:val="0"/>
          <w:marRight w:val="0"/>
          <w:marTop w:val="0"/>
          <w:marBottom w:val="0"/>
          <w:divBdr>
            <w:top w:val="none" w:sz="0" w:space="0" w:color="auto"/>
            <w:left w:val="none" w:sz="0" w:space="0" w:color="auto"/>
            <w:bottom w:val="none" w:sz="0" w:space="0" w:color="auto"/>
            <w:right w:val="none" w:sz="0" w:space="0" w:color="auto"/>
          </w:divBdr>
          <w:divsChild>
            <w:div w:id="24703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639529">
      <w:bodyDiv w:val="1"/>
      <w:marLeft w:val="0"/>
      <w:marRight w:val="0"/>
      <w:marTop w:val="0"/>
      <w:marBottom w:val="0"/>
      <w:divBdr>
        <w:top w:val="none" w:sz="0" w:space="0" w:color="auto"/>
        <w:left w:val="none" w:sz="0" w:space="0" w:color="auto"/>
        <w:bottom w:val="none" w:sz="0" w:space="0" w:color="auto"/>
        <w:right w:val="none" w:sz="0" w:space="0" w:color="auto"/>
      </w:divBdr>
      <w:divsChild>
        <w:div w:id="1813785200">
          <w:marLeft w:val="0"/>
          <w:marRight w:val="0"/>
          <w:marTop w:val="0"/>
          <w:marBottom w:val="0"/>
          <w:divBdr>
            <w:top w:val="none" w:sz="0" w:space="0" w:color="auto"/>
            <w:left w:val="none" w:sz="0" w:space="0" w:color="auto"/>
            <w:bottom w:val="none" w:sz="0" w:space="0" w:color="auto"/>
            <w:right w:val="none" w:sz="0" w:space="0" w:color="auto"/>
          </w:divBdr>
          <w:divsChild>
            <w:div w:id="242640689">
              <w:marLeft w:val="0"/>
              <w:marRight w:val="0"/>
              <w:marTop w:val="0"/>
              <w:marBottom w:val="0"/>
              <w:divBdr>
                <w:top w:val="none" w:sz="0" w:space="0" w:color="auto"/>
                <w:left w:val="none" w:sz="0" w:space="0" w:color="auto"/>
                <w:bottom w:val="none" w:sz="0" w:space="0" w:color="auto"/>
                <w:right w:val="none" w:sz="0" w:space="0" w:color="auto"/>
              </w:divBdr>
            </w:div>
            <w:div w:id="1859659262">
              <w:marLeft w:val="0"/>
              <w:marRight w:val="0"/>
              <w:marTop w:val="0"/>
              <w:marBottom w:val="0"/>
              <w:divBdr>
                <w:top w:val="none" w:sz="0" w:space="0" w:color="auto"/>
                <w:left w:val="none" w:sz="0" w:space="0" w:color="auto"/>
                <w:bottom w:val="none" w:sz="0" w:space="0" w:color="auto"/>
                <w:right w:val="none" w:sz="0" w:space="0" w:color="auto"/>
              </w:divBdr>
            </w:div>
            <w:div w:id="20652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034353">
      <w:bodyDiv w:val="1"/>
      <w:marLeft w:val="0"/>
      <w:marRight w:val="0"/>
      <w:marTop w:val="0"/>
      <w:marBottom w:val="0"/>
      <w:divBdr>
        <w:top w:val="none" w:sz="0" w:space="0" w:color="auto"/>
        <w:left w:val="none" w:sz="0" w:space="0" w:color="auto"/>
        <w:bottom w:val="none" w:sz="0" w:space="0" w:color="auto"/>
        <w:right w:val="none" w:sz="0" w:space="0" w:color="auto"/>
      </w:divBdr>
      <w:divsChild>
        <w:div w:id="37630353">
          <w:marLeft w:val="0"/>
          <w:marRight w:val="0"/>
          <w:marTop w:val="0"/>
          <w:marBottom w:val="0"/>
          <w:divBdr>
            <w:top w:val="none" w:sz="0" w:space="0" w:color="auto"/>
            <w:left w:val="none" w:sz="0" w:space="0" w:color="auto"/>
            <w:bottom w:val="none" w:sz="0" w:space="0" w:color="auto"/>
            <w:right w:val="none" w:sz="0" w:space="0" w:color="auto"/>
          </w:divBdr>
          <w:divsChild>
            <w:div w:id="613633563">
              <w:marLeft w:val="0"/>
              <w:marRight w:val="0"/>
              <w:marTop w:val="0"/>
              <w:marBottom w:val="0"/>
              <w:divBdr>
                <w:top w:val="none" w:sz="0" w:space="0" w:color="auto"/>
                <w:left w:val="none" w:sz="0" w:space="0" w:color="auto"/>
                <w:bottom w:val="none" w:sz="0" w:space="0" w:color="auto"/>
                <w:right w:val="none" w:sz="0" w:space="0" w:color="auto"/>
              </w:divBdr>
              <w:divsChild>
                <w:div w:id="495540256">
                  <w:marLeft w:val="0"/>
                  <w:marRight w:val="0"/>
                  <w:marTop w:val="0"/>
                  <w:marBottom w:val="0"/>
                  <w:divBdr>
                    <w:top w:val="none" w:sz="0" w:space="0" w:color="auto"/>
                    <w:left w:val="none" w:sz="0" w:space="0" w:color="auto"/>
                    <w:bottom w:val="none" w:sz="0" w:space="0" w:color="auto"/>
                    <w:right w:val="none" w:sz="0" w:space="0" w:color="auto"/>
                  </w:divBdr>
                </w:div>
                <w:div w:id="1224289714">
                  <w:marLeft w:val="0"/>
                  <w:marRight w:val="0"/>
                  <w:marTop w:val="0"/>
                  <w:marBottom w:val="0"/>
                  <w:divBdr>
                    <w:top w:val="none" w:sz="0" w:space="0" w:color="auto"/>
                    <w:left w:val="none" w:sz="0" w:space="0" w:color="auto"/>
                    <w:bottom w:val="none" w:sz="0" w:space="0" w:color="auto"/>
                    <w:right w:val="none" w:sz="0" w:space="0" w:color="auto"/>
                  </w:divBdr>
                  <w:divsChild>
                    <w:div w:id="1885292769">
                      <w:marLeft w:val="0"/>
                      <w:marRight w:val="0"/>
                      <w:marTop w:val="0"/>
                      <w:marBottom w:val="0"/>
                      <w:divBdr>
                        <w:top w:val="none" w:sz="0" w:space="0" w:color="auto"/>
                        <w:left w:val="none" w:sz="0" w:space="0" w:color="auto"/>
                        <w:bottom w:val="none" w:sz="0" w:space="0" w:color="auto"/>
                        <w:right w:val="none" w:sz="0" w:space="0" w:color="auto"/>
                      </w:divBdr>
                    </w:div>
                    <w:div w:id="1078135600">
                      <w:marLeft w:val="0"/>
                      <w:marRight w:val="0"/>
                      <w:marTop w:val="0"/>
                      <w:marBottom w:val="0"/>
                      <w:divBdr>
                        <w:top w:val="none" w:sz="0" w:space="0" w:color="auto"/>
                        <w:left w:val="none" w:sz="0" w:space="0" w:color="auto"/>
                        <w:bottom w:val="none" w:sz="0" w:space="0" w:color="auto"/>
                        <w:right w:val="none" w:sz="0" w:space="0" w:color="auto"/>
                      </w:divBdr>
                      <w:divsChild>
                        <w:div w:id="1901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139301">
      <w:bodyDiv w:val="1"/>
      <w:marLeft w:val="0"/>
      <w:marRight w:val="0"/>
      <w:marTop w:val="0"/>
      <w:marBottom w:val="0"/>
      <w:divBdr>
        <w:top w:val="none" w:sz="0" w:space="0" w:color="auto"/>
        <w:left w:val="none" w:sz="0" w:space="0" w:color="auto"/>
        <w:bottom w:val="none" w:sz="0" w:space="0" w:color="auto"/>
        <w:right w:val="none" w:sz="0" w:space="0" w:color="auto"/>
      </w:divBdr>
      <w:divsChild>
        <w:div w:id="1033767631">
          <w:marLeft w:val="0"/>
          <w:marRight w:val="0"/>
          <w:marTop w:val="0"/>
          <w:marBottom w:val="0"/>
          <w:divBdr>
            <w:top w:val="none" w:sz="0" w:space="0" w:color="auto"/>
            <w:left w:val="none" w:sz="0" w:space="0" w:color="auto"/>
            <w:bottom w:val="none" w:sz="0" w:space="0" w:color="auto"/>
            <w:right w:val="none" w:sz="0" w:space="0" w:color="auto"/>
          </w:divBdr>
          <w:divsChild>
            <w:div w:id="1082072265">
              <w:marLeft w:val="0"/>
              <w:marRight w:val="0"/>
              <w:marTop w:val="0"/>
              <w:marBottom w:val="0"/>
              <w:divBdr>
                <w:top w:val="none" w:sz="0" w:space="0" w:color="auto"/>
                <w:left w:val="none" w:sz="0" w:space="0" w:color="auto"/>
                <w:bottom w:val="none" w:sz="0" w:space="0" w:color="auto"/>
                <w:right w:val="none" w:sz="0" w:space="0" w:color="auto"/>
              </w:divBdr>
            </w:div>
            <w:div w:id="236675604">
              <w:marLeft w:val="0"/>
              <w:marRight w:val="0"/>
              <w:marTop w:val="0"/>
              <w:marBottom w:val="0"/>
              <w:divBdr>
                <w:top w:val="none" w:sz="0" w:space="0" w:color="auto"/>
                <w:left w:val="none" w:sz="0" w:space="0" w:color="auto"/>
                <w:bottom w:val="none" w:sz="0" w:space="0" w:color="auto"/>
                <w:right w:val="none" w:sz="0" w:space="0" w:color="auto"/>
              </w:divBdr>
              <w:divsChild>
                <w:div w:id="1545404808">
                  <w:marLeft w:val="0"/>
                  <w:marRight w:val="0"/>
                  <w:marTop w:val="0"/>
                  <w:marBottom w:val="0"/>
                  <w:divBdr>
                    <w:top w:val="none" w:sz="0" w:space="0" w:color="auto"/>
                    <w:left w:val="none" w:sz="0" w:space="0" w:color="auto"/>
                    <w:bottom w:val="none" w:sz="0" w:space="0" w:color="auto"/>
                    <w:right w:val="none" w:sz="0" w:space="0" w:color="auto"/>
                  </w:divBdr>
                </w:div>
                <w:div w:id="1521510815">
                  <w:marLeft w:val="0"/>
                  <w:marRight w:val="0"/>
                  <w:marTop w:val="0"/>
                  <w:marBottom w:val="0"/>
                  <w:divBdr>
                    <w:top w:val="none" w:sz="0" w:space="0" w:color="auto"/>
                    <w:left w:val="none" w:sz="0" w:space="0" w:color="auto"/>
                    <w:bottom w:val="none" w:sz="0" w:space="0" w:color="auto"/>
                    <w:right w:val="none" w:sz="0" w:space="0" w:color="auto"/>
                  </w:divBdr>
                  <w:divsChild>
                    <w:div w:id="1113210116">
                      <w:marLeft w:val="0"/>
                      <w:marRight w:val="0"/>
                      <w:marTop w:val="0"/>
                      <w:marBottom w:val="0"/>
                      <w:divBdr>
                        <w:top w:val="none" w:sz="0" w:space="0" w:color="auto"/>
                        <w:left w:val="none" w:sz="0" w:space="0" w:color="auto"/>
                        <w:bottom w:val="none" w:sz="0" w:space="0" w:color="auto"/>
                        <w:right w:val="none" w:sz="0" w:space="0" w:color="auto"/>
                      </w:divBdr>
                    </w:div>
                    <w:div w:id="718238150">
                      <w:marLeft w:val="0"/>
                      <w:marRight w:val="0"/>
                      <w:marTop w:val="0"/>
                      <w:marBottom w:val="0"/>
                      <w:divBdr>
                        <w:top w:val="none" w:sz="0" w:space="0" w:color="auto"/>
                        <w:left w:val="none" w:sz="0" w:space="0" w:color="auto"/>
                        <w:bottom w:val="none" w:sz="0" w:space="0" w:color="auto"/>
                        <w:right w:val="none" w:sz="0" w:space="0" w:color="auto"/>
                      </w:divBdr>
                      <w:divsChild>
                        <w:div w:id="18443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3389570">
      <w:bodyDiv w:val="1"/>
      <w:marLeft w:val="0"/>
      <w:marRight w:val="0"/>
      <w:marTop w:val="0"/>
      <w:marBottom w:val="0"/>
      <w:divBdr>
        <w:top w:val="none" w:sz="0" w:space="0" w:color="auto"/>
        <w:left w:val="none" w:sz="0" w:space="0" w:color="auto"/>
        <w:bottom w:val="none" w:sz="0" w:space="0" w:color="auto"/>
        <w:right w:val="none" w:sz="0" w:space="0" w:color="auto"/>
      </w:divBdr>
      <w:divsChild>
        <w:div w:id="1455754749">
          <w:marLeft w:val="0"/>
          <w:marRight w:val="0"/>
          <w:marTop w:val="0"/>
          <w:marBottom w:val="0"/>
          <w:divBdr>
            <w:top w:val="none" w:sz="0" w:space="0" w:color="auto"/>
            <w:left w:val="none" w:sz="0" w:space="0" w:color="auto"/>
            <w:bottom w:val="none" w:sz="0" w:space="0" w:color="auto"/>
            <w:right w:val="none" w:sz="0" w:space="0" w:color="auto"/>
          </w:divBdr>
          <w:divsChild>
            <w:div w:id="1181165466">
              <w:marLeft w:val="0"/>
              <w:marRight w:val="0"/>
              <w:marTop w:val="0"/>
              <w:marBottom w:val="0"/>
              <w:divBdr>
                <w:top w:val="none" w:sz="0" w:space="0" w:color="auto"/>
                <w:left w:val="none" w:sz="0" w:space="0" w:color="auto"/>
                <w:bottom w:val="none" w:sz="0" w:space="0" w:color="auto"/>
                <w:right w:val="none" w:sz="0" w:space="0" w:color="auto"/>
              </w:divBdr>
            </w:div>
            <w:div w:id="2046715059">
              <w:marLeft w:val="0"/>
              <w:marRight w:val="0"/>
              <w:marTop w:val="0"/>
              <w:marBottom w:val="0"/>
              <w:divBdr>
                <w:top w:val="none" w:sz="0" w:space="0" w:color="auto"/>
                <w:left w:val="none" w:sz="0" w:space="0" w:color="auto"/>
                <w:bottom w:val="none" w:sz="0" w:space="0" w:color="auto"/>
                <w:right w:val="none" w:sz="0" w:space="0" w:color="auto"/>
              </w:divBdr>
              <w:divsChild>
                <w:div w:id="1322735950">
                  <w:marLeft w:val="0"/>
                  <w:marRight w:val="0"/>
                  <w:marTop w:val="0"/>
                  <w:marBottom w:val="0"/>
                  <w:divBdr>
                    <w:top w:val="none" w:sz="0" w:space="0" w:color="auto"/>
                    <w:left w:val="none" w:sz="0" w:space="0" w:color="auto"/>
                    <w:bottom w:val="none" w:sz="0" w:space="0" w:color="auto"/>
                    <w:right w:val="none" w:sz="0" w:space="0" w:color="auto"/>
                  </w:divBdr>
                </w:div>
                <w:div w:id="1866408532">
                  <w:marLeft w:val="0"/>
                  <w:marRight w:val="0"/>
                  <w:marTop w:val="0"/>
                  <w:marBottom w:val="0"/>
                  <w:divBdr>
                    <w:top w:val="none" w:sz="0" w:space="0" w:color="auto"/>
                    <w:left w:val="none" w:sz="0" w:space="0" w:color="auto"/>
                    <w:bottom w:val="none" w:sz="0" w:space="0" w:color="auto"/>
                    <w:right w:val="none" w:sz="0" w:space="0" w:color="auto"/>
                  </w:divBdr>
                  <w:divsChild>
                    <w:div w:id="87427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394058">
      <w:bodyDiv w:val="1"/>
      <w:marLeft w:val="0"/>
      <w:marRight w:val="0"/>
      <w:marTop w:val="0"/>
      <w:marBottom w:val="0"/>
      <w:divBdr>
        <w:top w:val="none" w:sz="0" w:space="0" w:color="auto"/>
        <w:left w:val="none" w:sz="0" w:space="0" w:color="auto"/>
        <w:bottom w:val="none" w:sz="0" w:space="0" w:color="auto"/>
        <w:right w:val="none" w:sz="0" w:space="0" w:color="auto"/>
      </w:divBdr>
      <w:divsChild>
        <w:div w:id="1003318771">
          <w:marLeft w:val="0"/>
          <w:marRight w:val="0"/>
          <w:marTop w:val="0"/>
          <w:marBottom w:val="0"/>
          <w:divBdr>
            <w:top w:val="none" w:sz="0" w:space="0" w:color="auto"/>
            <w:left w:val="none" w:sz="0" w:space="0" w:color="auto"/>
            <w:bottom w:val="none" w:sz="0" w:space="0" w:color="auto"/>
            <w:right w:val="none" w:sz="0" w:space="0" w:color="auto"/>
          </w:divBdr>
          <w:divsChild>
            <w:div w:id="619530572">
              <w:marLeft w:val="0"/>
              <w:marRight w:val="0"/>
              <w:marTop w:val="0"/>
              <w:marBottom w:val="0"/>
              <w:divBdr>
                <w:top w:val="none" w:sz="0" w:space="0" w:color="auto"/>
                <w:left w:val="none" w:sz="0" w:space="0" w:color="auto"/>
                <w:bottom w:val="none" w:sz="0" w:space="0" w:color="auto"/>
                <w:right w:val="none" w:sz="0" w:space="0" w:color="auto"/>
              </w:divBdr>
            </w:div>
            <w:div w:id="760642747">
              <w:marLeft w:val="0"/>
              <w:marRight w:val="0"/>
              <w:marTop w:val="0"/>
              <w:marBottom w:val="0"/>
              <w:divBdr>
                <w:top w:val="none" w:sz="0" w:space="0" w:color="auto"/>
                <w:left w:val="none" w:sz="0" w:space="0" w:color="auto"/>
                <w:bottom w:val="none" w:sz="0" w:space="0" w:color="auto"/>
                <w:right w:val="none" w:sz="0" w:space="0" w:color="auto"/>
              </w:divBdr>
              <w:divsChild>
                <w:div w:id="17049619">
                  <w:marLeft w:val="0"/>
                  <w:marRight w:val="0"/>
                  <w:marTop w:val="0"/>
                  <w:marBottom w:val="0"/>
                  <w:divBdr>
                    <w:top w:val="none" w:sz="0" w:space="0" w:color="auto"/>
                    <w:left w:val="none" w:sz="0" w:space="0" w:color="auto"/>
                    <w:bottom w:val="none" w:sz="0" w:space="0" w:color="auto"/>
                    <w:right w:val="none" w:sz="0" w:space="0" w:color="auto"/>
                  </w:divBdr>
                </w:div>
                <w:div w:id="2060980976">
                  <w:marLeft w:val="0"/>
                  <w:marRight w:val="0"/>
                  <w:marTop w:val="0"/>
                  <w:marBottom w:val="0"/>
                  <w:divBdr>
                    <w:top w:val="none" w:sz="0" w:space="0" w:color="auto"/>
                    <w:left w:val="none" w:sz="0" w:space="0" w:color="auto"/>
                    <w:bottom w:val="none" w:sz="0" w:space="0" w:color="auto"/>
                    <w:right w:val="none" w:sz="0" w:space="0" w:color="auto"/>
                  </w:divBdr>
                </w:div>
                <w:div w:id="2140029639">
                  <w:marLeft w:val="0"/>
                  <w:marRight w:val="0"/>
                  <w:marTop w:val="0"/>
                  <w:marBottom w:val="0"/>
                  <w:divBdr>
                    <w:top w:val="none" w:sz="0" w:space="0" w:color="auto"/>
                    <w:left w:val="none" w:sz="0" w:space="0" w:color="auto"/>
                    <w:bottom w:val="none" w:sz="0" w:space="0" w:color="auto"/>
                    <w:right w:val="none" w:sz="0" w:space="0" w:color="auto"/>
                  </w:divBdr>
                </w:div>
                <w:div w:id="1473599334">
                  <w:marLeft w:val="0"/>
                  <w:marRight w:val="0"/>
                  <w:marTop w:val="0"/>
                  <w:marBottom w:val="0"/>
                  <w:divBdr>
                    <w:top w:val="none" w:sz="0" w:space="0" w:color="auto"/>
                    <w:left w:val="none" w:sz="0" w:space="0" w:color="auto"/>
                    <w:bottom w:val="none" w:sz="0" w:space="0" w:color="auto"/>
                    <w:right w:val="none" w:sz="0" w:space="0" w:color="auto"/>
                  </w:divBdr>
                </w:div>
                <w:div w:id="378937398">
                  <w:marLeft w:val="0"/>
                  <w:marRight w:val="0"/>
                  <w:marTop w:val="0"/>
                  <w:marBottom w:val="0"/>
                  <w:divBdr>
                    <w:top w:val="none" w:sz="0" w:space="0" w:color="auto"/>
                    <w:left w:val="none" w:sz="0" w:space="0" w:color="auto"/>
                    <w:bottom w:val="none" w:sz="0" w:space="0" w:color="auto"/>
                    <w:right w:val="none" w:sz="0" w:space="0" w:color="auto"/>
                  </w:divBdr>
                </w:div>
                <w:div w:id="958997562">
                  <w:marLeft w:val="0"/>
                  <w:marRight w:val="0"/>
                  <w:marTop w:val="0"/>
                  <w:marBottom w:val="0"/>
                  <w:divBdr>
                    <w:top w:val="none" w:sz="0" w:space="0" w:color="auto"/>
                    <w:left w:val="none" w:sz="0" w:space="0" w:color="auto"/>
                    <w:bottom w:val="none" w:sz="0" w:space="0" w:color="auto"/>
                    <w:right w:val="none" w:sz="0" w:space="0" w:color="auto"/>
                  </w:divBdr>
                </w:div>
                <w:div w:id="1763839368">
                  <w:marLeft w:val="0"/>
                  <w:marRight w:val="0"/>
                  <w:marTop w:val="0"/>
                  <w:marBottom w:val="0"/>
                  <w:divBdr>
                    <w:top w:val="none" w:sz="0" w:space="0" w:color="auto"/>
                    <w:left w:val="none" w:sz="0" w:space="0" w:color="auto"/>
                    <w:bottom w:val="none" w:sz="0" w:space="0" w:color="auto"/>
                    <w:right w:val="none" w:sz="0" w:space="0" w:color="auto"/>
                  </w:divBdr>
                </w:div>
                <w:div w:id="962073893">
                  <w:marLeft w:val="0"/>
                  <w:marRight w:val="0"/>
                  <w:marTop w:val="0"/>
                  <w:marBottom w:val="0"/>
                  <w:divBdr>
                    <w:top w:val="none" w:sz="0" w:space="0" w:color="auto"/>
                    <w:left w:val="none" w:sz="0" w:space="0" w:color="auto"/>
                    <w:bottom w:val="none" w:sz="0" w:space="0" w:color="auto"/>
                    <w:right w:val="none" w:sz="0" w:space="0" w:color="auto"/>
                  </w:divBdr>
                </w:div>
                <w:div w:id="1068843145">
                  <w:marLeft w:val="0"/>
                  <w:marRight w:val="0"/>
                  <w:marTop w:val="0"/>
                  <w:marBottom w:val="0"/>
                  <w:divBdr>
                    <w:top w:val="none" w:sz="0" w:space="0" w:color="auto"/>
                    <w:left w:val="none" w:sz="0" w:space="0" w:color="auto"/>
                    <w:bottom w:val="none" w:sz="0" w:space="0" w:color="auto"/>
                    <w:right w:val="none" w:sz="0" w:space="0" w:color="auto"/>
                  </w:divBdr>
                </w:div>
                <w:div w:id="1792359017">
                  <w:marLeft w:val="0"/>
                  <w:marRight w:val="0"/>
                  <w:marTop w:val="0"/>
                  <w:marBottom w:val="0"/>
                  <w:divBdr>
                    <w:top w:val="none" w:sz="0" w:space="0" w:color="auto"/>
                    <w:left w:val="none" w:sz="0" w:space="0" w:color="auto"/>
                    <w:bottom w:val="none" w:sz="0" w:space="0" w:color="auto"/>
                    <w:right w:val="none" w:sz="0" w:space="0" w:color="auto"/>
                  </w:divBdr>
                </w:div>
                <w:div w:id="1988629781">
                  <w:marLeft w:val="0"/>
                  <w:marRight w:val="0"/>
                  <w:marTop w:val="0"/>
                  <w:marBottom w:val="0"/>
                  <w:divBdr>
                    <w:top w:val="none" w:sz="0" w:space="0" w:color="auto"/>
                    <w:left w:val="none" w:sz="0" w:space="0" w:color="auto"/>
                    <w:bottom w:val="none" w:sz="0" w:space="0" w:color="auto"/>
                    <w:right w:val="none" w:sz="0" w:space="0" w:color="auto"/>
                  </w:divBdr>
                </w:div>
                <w:div w:id="1591963832">
                  <w:marLeft w:val="0"/>
                  <w:marRight w:val="0"/>
                  <w:marTop w:val="0"/>
                  <w:marBottom w:val="0"/>
                  <w:divBdr>
                    <w:top w:val="none" w:sz="0" w:space="0" w:color="auto"/>
                    <w:left w:val="none" w:sz="0" w:space="0" w:color="auto"/>
                    <w:bottom w:val="none" w:sz="0" w:space="0" w:color="auto"/>
                    <w:right w:val="none" w:sz="0" w:space="0" w:color="auto"/>
                  </w:divBdr>
                </w:div>
                <w:div w:id="2061589369">
                  <w:marLeft w:val="0"/>
                  <w:marRight w:val="0"/>
                  <w:marTop w:val="0"/>
                  <w:marBottom w:val="0"/>
                  <w:divBdr>
                    <w:top w:val="none" w:sz="0" w:space="0" w:color="auto"/>
                    <w:left w:val="none" w:sz="0" w:space="0" w:color="auto"/>
                    <w:bottom w:val="none" w:sz="0" w:space="0" w:color="auto"/>
                    <w:right w:val="none" w:sz="0" w:space="0" w:color="auto"/>
                  </w:divBdr>
                </w:div>
                <w:div w:id="1286539411">
                  <w:marLeft w:val="0"/>
                  <w:marRight w:val="0"/>
                  <w:marTop w:val="0"/>
                  <w:marBottom w:val="0"/>
                  <w:divBdr>
                    <w:top w:val="none" w:sz="0" w:space="0" w:color="auto"/>
                    <w:left w:val="none" w:sz="0" w:space="0" w:color="auto"/>
                    <w:bottom w:val="none" w:sz="0" w:space="0" w:color="auto"/>
                    <w:right w:val="none" w:sz="0" w:space="0" w:color="auto"/>
                  </w:divBdr>
                </w:div>
                <w:div w:id="2122142729">
                  <w:marLeft w:val="0"/>
                  <w:marRight w:val="0"/>
                  <w:marTop w:val="0"/>
                  <w:marBottom w:val="0"/>
                  <w:divBdr>
                    <w:top w:val="none" w:sz="0" w:space="0" w:color="auto"/>
                    <w:left w:val="none" w:sz="0" w:space="0" w:color="auto"/>
                    <w:bottom w:val="none" w:sz="0" w:space="0" w:color="auto"/>
                    <w:right w:val="none" w:sz="0" w:space="0" w:color="auto"/>
                  </w:divBdr>
                </w:div>
                <w:div w:id="87505473">
                  <w:marLeft w:val="0"/>
                  <w:marRight w:val="0"/>
                  <w:marTop w:val="0"/>
                  <w:marBottom w:val="0"/>
                  <w:divBdr>
                    <w:top w:val="none" w:sz="0" w:space="0" w:color="auto"/>
                    <w:left w:val="none" w:sz="0" w:space="0" w:color="auto"/>
                    <w:bottom w:val="none" w:sz="0" w:space="0" w:color="auto"/>
                    <w:right w:val="none" w:sz="0" w:space="0" w:color="auto"/>
                  </w:divBdr>
                </w:div>
                <w:div w:id="2029138410">
                  <w:marLeft w:val="0"/>
                  <w:marRight w:val="0"/>
                  <w:marTop w:val="0"/>
                  <w:marBottom w:val="0"/>
                  <w:divBdr>
                    <w:top w:val="none" w:sz="0" w:space="0" w:color="auto"/>
                    <w:left w:val="none" w:sz="0" w:space="0" w:color="auto"/>
                    <w:bottom w:val="none" w:sz="0" w:space="0" w:color="auto"/>
                    <w:right w:val="none" w:sz="0" w:space="0" w:color="auto"/>
                  </w:divBdr>
                </w:div>
                <w:div w:id="1691100120">
                  <w:marLeft w:val="0"/>
                  <w:marRight w:val="0"/>
                  <w:marTop w:val="0"/>
                  <w:marBottom w:val="0"/>
                  <w:divBdr>
                    <w:top w:val="none" w:sz="0" w:space="0" w:color="auto"/>
                    <w:left w:val="none" w:sz="0" w:space="0" w:color="auto"/>
                    <w:bottom w:val="none" w:sz="0" w:space="0" w:color="auto"/>
                    <w:right w:val="none" w:sz="0" w:space="0" w:color="auto"/>
                  </w:divBdr>
                </w:div>
                <w:div w:id="357200783">
                  <w:marLeft w:val="0"/>
                  <w:marRight w:val="0"/>
                  <w:marTop w:val="0"/>
                  <w:marBottom w:val="0"/>
                  <w:divBdr>
                    <w:top w:val="none" w:sz="0" w:space="0" w:color="auto"/>
                    <w:left w:val="none" w:sz="0" w:space="0" w:color="auto"/>
                    <w:bottom w:val="none" w:sz="0" w:space="0" w:color="auto"/>
                    <w:right w:val="none" w:sz="0" w:space="0" w:color="auto"/>
                  </w:divBdr>
                </w:div>
                <w:div w:id="1540554766">
                  <w:marLeft w:val="0"/>
                  <w:marRight w:val="0"/>
                  <w:marTop w:val="0"/>
                  <w:marBottom w:val="0"/>
                  <w:divBdr>
                    <w:top w:val="none" w:sz="0" w:space="0" w:color="auto"/>
                    <w:left w:val="none" w:sz="0" w:space="0" w:color="auto"/>
                    <w:bottom w:val="none" w:sz="0" w:space="0" w:color="auto"/>
                    <w:right w:val="none" w:sz="0" w:space="0" w:color="auto"/>
                  </w:divBdr>
                </w:div>
                <w:div w:id="575476882">
                  <w:marLeft w:val="0"/>
                  <w:marRight w:val="0"/>
                  <w:marTop w:val="0"/>
                  <w:marBottom w:val="0"/>
                  <w:divBdr>
                    <w:top w:val="none" w:sz="0" w:space="0" w:color="auto"/>
                    <w:left w:val="none" w:sz="0" w:space="0" w:color="auto"/>
                    <w:bottom w:val="none" w:sz="0" w:space="0" w:color="auto"/>
                    <w:right w:val="none" w:sz="0" w:space="0" w:color="auto"/>
                  </w:divBdr>
                </w:div>
                <w:div w:id="858394655">
                  <w:marLeft w:val="0"/>
                  <w:marRight w:val="0"/>
                  <w:marTop w:val="0"/>
                  <w:marBottom w:val="0"/>
                  <w:divBdr>
                    <w:top w:val="none" w:sz="0" w:space="0" w:color="auto"/>
                    <w:left w:val="none" w:sz="0" w:space="0" w:color="auto"/>
                    <w:bottom w:val="none" w:sz="0" w:space="0" w:color="auto"/>
                    <w:right w:val="none" w:sz="0" w:space="0" w:color="auto"/>
                  </w:divBdr>
                </w:div>
                <w:div w:id="2092969207">
                  <w:marLeft w:val="0"/>
                  <w:marRight w:val="0"/>
                  <w:marTop w:val="0"/>
                  <w:marBottom w:val="0"/>
                  <w:divBdr>
                    <w:top w:val="none" w:sz="0" w:space="0" w:color="auto"/>
                    <w:left w:val="none" w:sz="0" w:space="0" w:color="auto"/>
                    <w:bottom w:val="none" w:sz="0" w:space="0" w:color="auto"/>
                    <w:right w:val="none" w:sz="0" w:space="0" w:color="auto"/>
                  </w:divBdr>
                </w:div>
                <w:div w:id="53936699">
                  <w:marLeft w:val="0"/>
                  <w:marRight w:val="0"/>
                  <w:marTop w:val="0"/>
                  <w:marBottom w:val="0"/>
                  <w:divBdr>
                    <w:top w:val="none" w:sz="0" w:space="0" w:color="auto"/>
                    <w:left w:val="none" w:sz="0" w:space="0" w:color="auto"/>
                    <w:bottom w:val="none" w:sz="0" w:space="0" w:color="auto"/>
                    <w:right w:val="none" w:sz="0" w:space="0" w:color="auto"/>
                  </w:divBdr>
                </w:div>
                <w:div w:id="246812848">
                  <w:marLeft w:val="0"/>
                  <w:marRight w:val="0"/>
                  <w:marTop w:val="0"/>
                  <w:marBottom w:val="0"/>
                  <w:divBdr>
                    <w:top w:val="none" w:sz="0" w:space="0" w:color="auto"/>
                    <w:left w:val="none" w:sz="0" w:space="0" w:color="auto"/>
                    <w:bottom w:val="none" w:sz="0" w:space="0" w:color="auto"/>
                    <w:right w:val="none" w:sz="0" w:space="0" w:color="auto"/>
                  </w:divBdr>
                </w:div>
                <w:div w:id="833883469">
                  <w:marLeft w:val="0"/>
                  <w:marRight w:val="0"/>
                  <w:marTop w:val="0"/>
                  <w:marBottom w:val="0"/>
                  <w:divBdr>
                    <w:top w:val="none" w:sz="0" w:space="0" w:color="auto"/>
                    <w:left w:val="none" w:sz="0" w:space="0" w:color="auto"/>
                    <w:bottom w:val="none" w:sz="0" w:space="0" w:color="auto"/>
                    <w:right w:val="none" w:sz="0" w:space="0" w:color="auto"/>
                  </w:divBdr>
                </w:div>
                <w:div w:id="1320689046">
                  <w:marLeft w:val="0"/>
                  <w:marRight w:val="0"/>
                  <w:marTop w:val="0"/>
                  <w:marBottom w:val="0"/>
                  <w:divBdr>
                    <w:top w:val="none" w:sz="0" w:space="0" w:color="auto"/>
                    <w:left w:val="none" w:sz="0" w:space="0" w:color="auto"/>
                    <w:bottom w:val="none" w:sz="0" w:space="0" w:color="auto"/>
                    <w:right w:val="none" w:sz="0" w:space="0" w:color="auto"/>
                  </w:divBdr>
                </w:div>
                <w:div w:id="50155885">
                  <w:marLeft w:val="0"/>
                  <w:marRight w:val="0"/>
                  <w:marTop w:val="0"/>
                  <w:marBottom w:val="0"/>
                  <w:divBdr>
                    <w:top w:val="none" w:sz="0" w:space="0" w:color="auto"/>
                    <w:left w:val="none" w:sz="0" w:space="0" w:color="auto"/>
                    <w:bottom w:val="none" w:sz="0" w:space="0" w:color="auto"/>
                    <w:right w:val="none" w:sz="0" w:space="0" w:color="auto"/>
                  </w:divBdr>
                </w:div>
                <w:div w:id="1621373698">
                  <w:marLeft w:val="0"/>
                  <w:marRight w:val="0"/>
                  <w:marTop w:val="0"/>
                  <w:marBottom w:val="0"/>
                  <w:divBdr>
                    <w:top w:val="none" w:sz="0" w:space="0" w:color="auto"/>
                    <w:left w:val="none" w:sz="0" w:space="0" w:color="auto"/>
                    <w:bottom w:val="none" w:sz="0" w:space="0" w:color="auto"/>
                    <w:right w:val="none" w:sz="0" w:space="0" w:color="auto"/>
                  </w:divBdr>
                </w:div>
                <w:div w:id="1748187893">
                  <w:marLeft w:val="0"/>
                  <w:marRight w:val="0"/>
                  <w:marTop w:val="0"/>
                  <w:marBottom w:val="0"/>
                  <w:divBdr>
                    <w:top w:val="none" w:sz="0" w:space="0" w:color="auto"/>
                    <w:left w:val="none" w:sz="0" w:space="0" w:color="auto"/>
                    <w:bottom w:val="none" w:sz="0" w:space="0" w:color="auto"/>
                    <w:right w:val="none" w:sz="0" w:space="0" w:color="auto"/>
                  </w:divBdr>
                </w:div>
                <w:div w:id="1438796918">
                  <w:marLeft w:val="0"/>
                  <w:marRight w:val="0"/>
                  <w:marTop w:val="0"/>
                  <w:marBottom w:val="0"/>
                  <w:divBdr>
                    <w:top w:val="none" w:sz="0" w:space="0" w:color="auto"/>
                    <w:left w:val="none" w:sz="0" w:space="0" w:color="auto"/>
                    <w:bottom w:val="none" w:sz="0" w:space="0" w:color="auto"/>
                    <w:right w:val="none" w:sz="0" w:space="0" w:color="auto"/>
                  </w:divBdr>
                </w:div>
                <w:div w:id="2011830238">
                  <w:marLeft w:val="0"/>
                  <w:marRight w:val="0"/>
                  <w:marTop w:val="0"/>
                  <w:marBottom w:val="0"/>
                  <w:divBdr>
                    <w:top w:val="none" w:sz="0" w:space="0" w:color="auto"/>
                    <w:left w:val="none" w:sz="0" w:space="0" w:color="auto"/>
                    <w:bottom w:val="none" w:sz="0" w:space="0" w:color="auto"/>
                    <w:right w:val="none" w:sz="0" w:space="0" w:color="auto"/>
                  </w:divBdr>
                </w:div>
                <w:div w:id="988945834">
                  <w:marLeft w:val="0"/>
                  <w:marRight w:val="0"/>
                  <w:marTop w:val="0"/>
                  <w:marBottom w:val="0"/>
                  <w:divBdr>
                    <w:top w:val="none" w:sz="0" w:space="0" w:color="auto"/>
                    <w:left w:val="none" w:sz="0" w:space="0" w:color="auto"/>
                    <w:bottom w:val="none" w:sz="0" w:space="0" w:color="auto"/>
                    <w:right w:val="none" w:sz="0" w:space="0" w:color="auto"/>
                  </w:divBdr>
                </w:div>
                <w:div w:id="412630298">
                  <w:marLeft w:val="0"/>
                  <w:marRight w:val="0"/>
                  <w:marTop w:val="0"/>
                  <w:marBottom w:val="0"/>
                  <w:divBdr>
                    <w:top w:val="none" w:sz="0" w:space="0" w:color="auto"/>
                    <w:left w:val="none" w:sz="0" w:space="0" w:color="auto"/>
                    <w:bottom w:val="none" w:sz="0" w:space="0" w:color="auto"/>
                    <w:right w:val="none" w:sz="0" w:space="0" w:color="auto"/>
                  </w:divBdr>
                </w:div>
                <w:div w:id="695817072">
                  <w:marLeft w:val="0"/>
                  <w:marRight w:val="0"/>
                  <w:marTop w:val="0"/>
                  <w:marBottom w:val="0"/>
                  <w:divBdr>
                    <w:top w:val="none" w:sz="0" w:space="0" w:color="auto"/>
                    <w:left w:val="none" w:sz="0" w:space="0" w:color="auto"/>
                    <w:bottom w:val="none" w:sz="0" w:space="0" w:color="auto"/>
                    <w:right w:val="none" w:sz="0" w:space="0" w:color="auto"/>
                  </w:divBdr>
                </w:div>
                <w:div w:id="337775945">
                  <w:marLeft w:val="0"/>
                  <w:marRight w:val="0"/>
                  <w:marTop w:val="0"/>
                  <w:marBottom w:val="0"/>
                  <w:divBdr>
                    <w:top w:val="none" w:sz="0" w:space="0" w:color="auto"/>
                    <w:left w:val="none" w:sz="0" w:space="0" w:color="auto"/>
                    <w:bottom w:val="none" w:sz="0" w:space="0" w:color="auto"/>
                    <w:right w:val="none" w:sz="0" w:space="0" w:color="auto"/>
                  </w:divBdr>
                </w:div>
                <w:div w:id="1060054054">
                  <w:marLeft w:val="0"/>
                  <w:marRight w:val="0"/>
                  <w:marTop w:val="0"/>
                  <w:marBottom w:val="0"/>
                  <w:divBdr>
                    <w:top w:val="none" w:sz="0" w:space="0" w:color="auto"/>
                    <w:left w:val="none" w:sz="0" w:space="0" w:color="auto"/>
                    <w:bottom w:val="none" w:sz="0" w:space="0" w:color="auto"/>
                    <w:right w:val="none" w:sz="0" w:space="0" w:color="auto"/>
                  </w:divBdr>
                </w:div>
                <w:div w:id="1331837588">
                  <w:marLeft w:val="0"/>
                  <w:marRight w:val="0"/>
                  <w:marTop w:val="0"/>
                  <w:marBottom w:val="0"/>
                  <w:divBdr>
                    <w:top w:val="none" w:sz="0" w:space="0" w:color="auto"/>
                    <w:left w:val="none" w:sz="0" w:space="0" w:color="auto"/>
                    <w:bottom w:val="none" w:sz="0" w:space="0" w:color="auto"/>
                    <w:right w:val="none" w:sz="0" w:space="0" w:color="auto"/>
                  </w:divBdr>
                </w:div>
                <w:div w:id="2034107807">
                  <w:marLeft w:val="0"/>
                  <w:marRight w:val="0"/>
                  <w:marTop w:val="0"/>
                  <w:marBottom w:val="0"/>
                  <w:divBdr>
                    <w:top w:val="none" w:sz="0" w:space="0" w:color="auto"/>
                    <w:left w:val="none" w:sz="0" w:space="0" w:color="auto"/>
                    <w:bottom w:val="none" w:sz="0" w:space="0" w:color="auto"/>
                    <w:right w:val="none" w:sz="0" w:space="0" w:color="auto"/>
                  </w:divBdr>
                  <w:divsChild>
                    <w:div w:id="1522821940">
                      <w:marLeft w:val="0"/>
                      <w:marRight w:val="0"/>
                      <w:marTop w:val="0"/>
                      <w:marBottom w:val="0"/>
                      <w:divBdr>
                        <w:top w:val="none" w:sz="0" w:space="0" w:color="auto"/>
                        <w:left w:val="none" w:sz="0" w:space="0" w:color="auto"/>
                        <w:bottom w:val="none" w:sz="0" w:space="0" w:color="auto"/>
                        <w:right w:val="none" w:sz="0" w:space="0" w:color="auto"/>
                      </w:divBdr>
                    </w:div>
                    <w:div w:id="1619097975">
                      <w:marLeft w:val="0"/>
                      <w:marRight w:val="0"/>
                      <w:marTop w:val="0"/>
                      <w:marBottom w:val="0"/>
                      <w:divBdr>
                        <w:top w:val="none" w:sz="0" w:space="0" w:color="auto"/>
                        <w:left w:val="none" w:sz="0" w:space="0" w:color="auto"/>
                        <w:bottom w:val="none" w:sz="0" w:space="0" w:color="auto"/>
                        <w:right w:val="none" w:sz="0" w:space="0" w:color="auto"/>
                      </w:divBdr>
                    </w:div>
                    <w:div w:id="1937785558">
                      <w:marLeft w:val="0"/>
                      <w:marRight w:val="0"/>
                      <w:marTop w:val="0"/>
                      <w:marBottom w:val="0"/>
                      <w:divBdr>
                        <w:top w:val="none" w:sz="0" w:space="0" w:color="auto"/>
                        <w:left w:val="none" w:sz="0" w:space="0" w:color="auto"/>
                        <w:bottom w:val="none" w:sz="0" w:space="0" w:color="auto"/>
                        <w:right w:val="none" w:sz="0" w:space="0" w:color="auto"/>
                      </w:divBdr>
                    </w:div>
                    <w:div w:id="716784700">
                      <w:marLeft w:val="0"/>
                      <w:marRight w:val="0"/>
                      <w:marTop w:val="0"/>
                      <w:marBottom w:val="0"/>
                      <w:divBdr>
                        <w:top w:val="none" w:sz="0" w:space="0" w:color="auto"/>
                        <w:left w:val="none" w:sz="0" w:space="0" w:color="auto"/>
                        <w:bottom w:val="none" w:sz="0" w:space="0" w:color="auto"/>
                        <w:right w:val="none" w:sz="0" w:space="0" w:color="auto"/>
                      </w:divBdr>
                    </w:div>
                    <w:div w:id="1413503579">
                      <w:marLeft w:val="0"/>
                      <w:marRight w:val="0"/>
                      <w:marTop w:val="0"/>
                      <w:marBottom w:val="0"/>
                      <w:divBdr>
                        <w:top w:val="none" w:sz="0" w:space="0" w:color="auto"/>
                        <w:left w:val="none" w:sz="0" w:space="0" w:color="auto"/>
                        <w:bottom w:val="none" w:sz="0" w:space="0" w:color="auto"/>
                        <w:right w:val="none" w:sz="0" w:space="0" w:color="auto"/>
                      </w:divBdr>
                    </w:div>
                    <w:div w:id="1867712481">
                      <w:marLeft w:val="0"/>
                      <w:marRight w:val="0"/>
                      <w:marTop w:val="0"/>
                      <w:marBottom w:val="0"/>
                      <w:divBdr>
                        <w:top w:val="none" w:sz="0" w:space="0" w:color="auto"/>
                        <w:left w:val="none" w:sz="0" w:space="0" w:color="auto"/>
                        <w:bottom w:val="none" w:sz="0" w:space="0" w:color="auto"/>
                        <w:right w:val="none" w:sz="0" w:space="0" w:color="auto"/>
                      </w:divBdr>
                    </w:div>
                    <w:div w:id="1034841072">
                      <w:marLeft w:val="0"/>
                      <w:marRight w:val="0"/>
                      <w:marTop w:val="0"/>
                      <w:marBottom w:val="0"/>
                      <w:divBdr>
                        <w:top w:val="none" w:sz="0" w:space="0" w:color="auto"/>
                        <w:left w:val="none" w:sz="0" w:space="0" w:color="auto"/>
                        <w:bottom w:val="none" w:sz="0" w:space="0" w:color="auto"/>
                        <w:right w:val="none" w:sz="0" w:space="0" w:color="auto"/>
                      </w:divBdr>
                    </w:div>
                    <w:div w:id="2134060056">
                      <w:marLeft w:val="0"/>
                      <w:marRight w:val="0"/>
                      <w:marTop w:val="0"/>
                      <w:marBottom w:val="0"/>
                      <w:divBdr>
                        <w:top w:val="none" w:sz="0" w:space="0" w:color="auto"/>
                        <w:left w:val="none" w:sz="0" w:space="0" w:color="auto"/>
                        <w:bottom w:val="none" w:sz="0" w:space="0" w:color="auto"/>
                        <w:right w:val="none" w:sz="0" w:space="0" w:color="auto"/>
                      </w:divBdr>
                    </w:div>
                    <w:div w:id="382099961">
                      <w:marLeft w:val="0"/>
                      <w:marRight w:val="0"/>
                      <w:marTop w:val="0"/>
                      <w:marBottom w:val="0"/>
                      <w:divBdr>
                        <w:top w:val="none" w:sz="0" w:space="0" w:color="auto"/>
                        <w:left w:val="none" w:sz="0" w:space="0" w:color="auto"/>
                        <w:bottom w:val="none" w:sz="0" w:space="0" w:color="auto"/>
                        <w:right w:val="none" w:sz="0" w:space="0" w:color="auto"/>
                      </w:divBdr>
                    </w:div>
                    <w:div w:id="1131635969">
                      <w:marLeft w:val="0"/>
                      <w:marRight w:val="0"/>
                      <w:marTop w:val="0"/>
                      <w:marBottom w:val="0"/>
                      <w:divBdr>
                        <w:top w:val="none" w:sz="0" w:space="0" w:color="auto"/>
                        <w:left w:val="none" w:sz="0" w:space="0" w:color="auto"/>
                        <w:bottom w:val="none" w:sz="0" w:space="0" w:color="auto"/>
                        <w:right w:val="none" w:sz="0" w:space="0" w:color="auto"/>
                      </w:divBdr>
                    </w:div>
                    <w:div w:id="55707417">
                      <w:marLeft w:val="0"/>
                      <w:marRight w:val="0"/>
                      <w:marTop w:val="0"/>
                      <w:marBottom w:val="0"/>
                      <w:divBdr>
                        <w:top w:val="none" w:sz="0" w:space="0" w:color="auto"/>
                        <w:left w:val="none" w:sz="0" w:space="0" w:color="auto"/>
                        <w:bottom w:val="none" w:sz="0" w:space="0" w:color="auto"/>
                        <w:right w:val="none" w:sz="0" w:space="0" w:color="auto"/>
                      </w:divBdr>
                    </w:div>
                    <w:div w:id="1213157885">
                      <w:marLeft w:val="0"/>
                      <w:marRight w:val="0"/>
                      <w:marTop w:val="0"/>
                      <w:marBottom w:val="0"/>
                      <w:divBdr>
                        <w:top w:val="none" w:sz="0" w:space="0" w:color="auto"/>
                        <w:left w:val="none" w:sz="0" w:space="0" w:color="auto"/>
                        <w:bottom w:val="none" w:sz="0" w:space="0" w:color="auto"/>
                        <w:right w:val="none" w:sz="0" w:space="0" w:color="auto"/>
                      </w:divBdr>
                    </w:div>
                    <w:div w:id="2099716864">
                      <w:marLeft w:val="0"/>
                      <w:marRight w:val="0"/>
                      <w:marTop w:val="0"/>
                      <w:marBottom w:val="0"/>
                      <w:divBdr>
                        <w:top w:val="none" w:sz="0" w:space="0" w:color="auto"/>
                        <w:left w:val="none" w:sz="0" w:space="0" w:color="auto"/>
                        <w:bottom w:val="none" w:sz="0" w:space="0" w:color="auto"/>
                        <w:right w:val="none" w:sz="0" w:space="0" w:color="auto"/>
                      </w:divBdr>
                    </w:div>
                    <w:div w:id="1265073738">
                      <w:marLeft w:val="0"/>
                      <w:marRight w:val="0"/>
                      <w:marTop w:val="0"/>
                      <w:marBottom w:val="0"/>
                      <w:divBdr>
                        <w:top w:val="none" w:sz="0" w:space="0" w:color="auto"/>
                        <w:left w:val="none" w:sz="0" w:space="0" w:color="auto"/>
                        <w:bottom w:val="none" w:sz="0" w:space="0" w:color="auto"/>
                        <w:right w:val="none" w:sz="0" w:space="0" w:color="auto"/>
                      </w:divBdr>
                    </w:div>
                    <w:div w:id="431245442">
                      <w:marLeft w:val="0"/>
                      <w:marRight w:val="0"/>
                      <w:marTop w:val="0"/>
                      <w:marBottom w:val="0"/>
                      <w:divBdr>
                        <w:top w:val="none" w:sz="0" w:space="0" w:color="auto"/>
                        <w:left w:val="none" w:sz="0" w:space="0" w:color="auto"/>
                        <w:bottom w:val="none" w:sz="0" w:space="0" w:color="auto"/>
                        <w:right w:val="none" w:sz="0" w:space="0" w:color="auto"/>
                      </w:divBdr>
                    </w:div>
                    <w:div w:id="874922799">
                      <w:marLeft w:val="0"/>
                      <w:marRight w:val="0"/>
                      <w:marTop w:val="0"/>
                      <w:marBottom w:val="0"/>
                      <w:divBdr>
                        <w:top w:val="none" w:sz="0" w:space="0" w:color="auto"/>
                        <w:left w:val="none" w:sz="0" w:space="0" w:color="auto"/>
                        <w:bottom w:val="none" w:sz="0" w:space="0" w:color="auto"/>
                        <w:right w:val="none" w:sz="0" w:space="0" w:color="auto"/>
                      </w:divBdr>
                    </w:div>
                    <w:div w:id="60569397">
                      <w:marLeft w:val="0"/>
                      <w:marRight w:val="0"/>
                      <w:marTop w:val="0"/>
                      <w:marBottom w:val="0"/>
                      <w:divBdr>
                        <w:top w:val="none" w:sz="0" w:space="0" w:color="auto"/>
                        <w:left w:val="none" w:sz="0" w:space="0" w:color="auto"/>
                        <w:bottom w:val="none" w:sz="0" w:space="0" w:color="auto"/>
                        <w:right w:val="none" w:sz="0" w:space="0" w:color="auto"/>
                      </w:divBdr>
                    </w:div>
                    <w:div w:id="1912307652">
                      <w:marLeft w:val="0"/>
                      <w:marRight w:val="0"/>
                      <w:marTop w:val="0"/>
                      <w:marBottom w:val="0"/>
                      <w:divBdr>
                        <w:top w:val="none" w:sz="0" w:space="0" w:color="auto"/>
                        <w:left w:val="none" w:sz="0" w:space="0" w:color="auto"/>
                        <w:bottom w:val="none" w:sz="0" w:space="0" w:color="auto"/>
                        <w:right w:val="none" w:sz="0" w:space="0" w:color="auto"/>
                      </w:divBdr>
                    </w:div>
                    <w:div w:id="853033800">
                      <w:marLeft w:val="0"/>
                      <w:marRight w:val="0"/>
                      <w:marTop w:val="0"/>
                      <w:marBottom w:val="0"/>
                      <w:divBdr>
                        <w:top w:val="none" w:sz="0" w:space="0" w:color="auto"/>
                        <w:left w:val="none" w:sz="0" w:space="0" w:color="auto"/>
                        <w:bottom w:val="none" w:sz="0" w:space="0" w:color="auto"/>
                        <w:right w:val="none" w:sz="0" w:space="0" w:color="auto"/>
                      </w:divBdr>
                    </w:div>
                    <w:div w:id="757868469">
                      <w:marLeft w:val="0"/>
                      <w:marRight w:val="0"/>
                      <w:marTop w:val="0"/>
                      <w:marBottom w:val="0"/>
                      <w:divBdr>
                        <w:top w:val="none" w:sz="0" w:space="0" w:color="auto"/>
                        <w:left w:val="none" w:sz="0" w:space="0" w:color="auto"/>
                        <w:bottom w:val="none" w:sz="0" w:space="0" w:color="auto"/>
                        <w:right w:val="none" w:sz="0" w:space="0" w:color="auto"/>
                      </w:divBdr>
                    </w:div>
                    <w:div w:id="1610698344">
                      <w:marLeft w:val="0"/>
                      <w:marRight w:val="0"/>
                      <w:marTop w:val="0"/>
                      <w:marBottom w:val="0"/>
                      <w:divBdr>
                        <w:top w:val="none" w:sz="0" w:space="0" w:color="auto"/>
                        <w:left w:val="none" w:sz="0" w:space="0" w:color="auto"/>
                        <w:bottom w:val="none" w:sz="0" w:space="0" w:color="auto"/>
                        <w:right w:val="none" w:sz="0" w:space="0" w:color="auto"/>
                      </w:divBdr>
                    </w:div>
                    <w:div w:id="479271308">
                      <w:marLeft w:val="0"/>
                      <w:marRight w:val="0"/>
                      <w:marTop w:val="0"/>
                      <w:marBottom w:val="0"/>
                      <w:divBdr>
                        <w:top w:val="none" w:sz="0" w:space="0" w:color="auto"/>
                        <w:left w:val="none" w:sz="0" w:space="0" w:color="auto"/>
                        <w:bottom w:val="none" w:sz="0" w:space="0" w:color="auto"/>
                        <w:right w:val="none" w:sz="0" w:space="0" w:color="auto"/>
                      </w:divBdr>
                    </w:div>
                    <w:div w:id="545024877">
                      <w:marLeft w:val="0"/>
                      <w:marRight w:val="0"/>
                      <w:marTop w:val="0"/>
                      <w:marBottom w:val="0"/>
                      <w:divBdr>
                        <w:top w:val="none" w:sz="0" w:space="0" w:color="auto"/>
                        <w:left w:val="none" w:sz="0" w:space="0" w:color="auto"/>
                        <w:bottom w:val="none" w:sz="0" w:space="0" w:color="auto"/>
                        <w:right w:val="none" w:sz="0" w:space="0" w:color="auto"/>
                      </w:divBdr>
                    </w:div>
                    <w:div w:id="1619293315">
                      <w:marLeft w:val="0"/>
                      <w:marRight w:val="0"/>
                      <w:marTop w:val="0"/>
                      <w:marBottom w:val="0"/>
                      <w:divBdr>
                        <w:top w:val="none" w:sz="0" w:space="0" w:color="auto"/>
                        <w:left w:val="none" w:sz="0" w:space="0" w:color="auto"/>
                        <w:bottom w:val="none" w:sz="0" w:space="0" w:color="auto"/>
                        <w:right w:val="none" w:sz="0" w:space="0" w:color="auto"/>
                      </w:divBdr>
                    </w:div>
                    <w:div w:id="2048137854">
                      <w:marLeft w:val="0"/>
                      <w:marRight w:val="0"/>
                      <w:marTop w:val="0"/>
                      <w:marBottom w:val="0"/>
                      <w:divBdr>
                        <w:top w:val="none" w:sz="0" w:space="0" w:color="auto"/>
                        <w:left w:val="none" w:sz="0" w:space="0" w:color="auto"/>
                        <w:bottom w:val="none" w:sz="0" w:space="0" w:color="auto"/>
                        <w:right w:val="none" w:sz="0" w:space="0" w:color="auto"/>
                      </w:divBdr>
                    </w:div>
                    <w:div w:id="1524319685">
                      <w:marLeft w:val="0"/>
                      <w:marRight w:val="0"/>
                      <w:marTop w:val="0"/>
                      <w:marBottom w:val="0"/>
                      <w:divBdr>
                        <w:top w:val="none" w:sz="0" w:space="0" w:color="auto"/>
                        <w:left w:val="none" w:sz="0" w:space="0" w:color="auto"/>
                        <w:bottom w:val="none" w:sz="0" w:space="0" w:color="auto"/>
                        <w:right w:val="none" w:sz="0" w:space="0" w:color="auto"/>
                      </w:divBdr>
                    </w:div>
                    <w:div w:id="921912744">
                      <w:marLeft w:val="0"/>
                      <w:marRight w:val="0"/>
                      <w:marTop w:val="0"/>
                      <w:marBottom w:val="0"/>
                      <w:divBdr>
                        <w:top w:val="none" w:sz="0" w:space="0" w:color="auto"/>
                        <w:left w:val="none" w:sz="0" w:space="0" w:color="auto"/>
                        <w:bottom w:val="none" w:sz="0" w:space="0" w:color="auto"/>
                        <w:right w:val="none" w:sz="0" w:space="0" w:color="auto"/>
                      </w:divBdr>
                    </w:div>
                    <w:div w:id="1388186909">
                      <w:marLeft w:val="0"/>
                      <w:marRight w:val="0"/>
                      <w:marTop w:val="0"/>
                      <w:marBottom w:val="0"/>
                      <w:divBdr>
                        <w:top w:val="none" w:sz="0" w:space="0" w:color="auto"/>
                        <w:left w:val="none" w:sz="0" w:space="0" w:color="auto"/>
                        <w:bottom w:val="none" w:sz="0" w:space="0" w:color="auto"/>
                        <w:right w:val="none" w:sz="0" w:space="0" w:color="auto"/>
                      </w:divBdr>
                    </w:div>
                    <w:div w:id="289167945">
                      <w:marLeft w:val="0"/>
                      <w:marRight w:val="0"/>
                      <w:marTop w:val="0"/>
                      <w:marBottom w:val="0"/>
                      <w:divBdr>
                        <w:top w:val="none" w:sz="0" w:space="0" w:color="auto"/>
                        <w:left w:val="none" w:sz="0" w:space="0" w:color="auto"/>
                        <w:bottom w:val="none" w:sz="0" w:space="0" w:color="auto"/>
                        <w:right w:val="none" w:sz="0" w:space="0" w:color="auto"/>
                      </w:divBdr>
                    </w:div>
                    <w:div w:id="1266234320">
                      <w:marLeft w:val="0"/>
                      <w:marRight w:val="0"/>
                      <w:marTop w:val="0"/>
                      <w:marBottom w:val="0"/>
                      <w:divBdr>
                        <w:top w:val="none" w:sz="0" w:space="0" w:color="auto"/>
                        <w:left w:val="none" w:sz="0" w:space="0" w:color="auto"/>
                        <w:bottom w:val="none" w:sz="0" w:space="0" w:color="auto"/>
                        <w:right w:val="none" w:sz="0" w:space="0" w:color="auto"/>
                      </w:divBdr>
                    </w:div>
                    <w:div w:id="1485391867">
                      <w:marLeft w:val="0"/>
                      <w:marRight w:val="0"/>
                      <w:marTop w:val="0"/>
                      <w:marBottom w:val="0"/>
                      <w:divBdr>
                        <w:top w:val="none" w:sz="0" w:space="0" w:color="auto"/>
                        <w:left w:val="none" w:sz="0" w:space="0" w:color="auto"/>
                        <w:bottom w:val="none" w:sz="0" w:space="0" w:color="auto"/>
                        <w:right w:val="none" w:sz="0" w:space="0" w:color="auto"/>
                      </w:divBdr>
                    </w:div>
                    <w:div w:id="342635515">
                      <w:marLeft w:val="0"/>
                      <w:marRight w:val="0"/>
                      <w:marTop w:val="0"/>
                      <w:marBottom w:val="0"/>
                      <w:divBdr>
                        <w:top w:val="none" w:sz="0" w:space="0" w:color="auto"/>
                        <w:left w:val="none" w:sz="0" w:space="0" w:color="auto"/>
                        <w:bottom w:val="none" w:sz="0" w:space="0" w:color="auto"/>
                        <w:right w:val="none" w:sz="0" w:space="0" w:color="auto"/>
                      </w:divBdr>
                    </w:div>
                    <w:div w:id="1085030637">
                      <w:marLeft w:val="0"/>
                      <w:marRight w:val="0"/>
                      <w:marTop w:val="0"/>
                      <w:marBottom w:val="0"/>
                      <w:divBdr>
                        <w:top w:val="none" w:sz="0" w:space="0" w:color="auto"/>
                        <w:left w:val="none" w:sz="0" w:space="0" w:color="auto"/>
                        <w:bottom w:val="none" w:sz="0" w:space="0" w:color="auto"/>
                        <w:right w:val="none" w:sz="0" w:space="0" w:color="auto"/>
                      </w:divBdr>
                    </w:div>
                    <w:div w:id="1779249730">
                      <w:marLeft w:val="0"/>
                      <w:marRight w:val="0"/>
                      <w:marTop w:val="0"/>
                      <w:marBottom w:val="0"/>
                      <w:divBdr>
                        <w:top w:val="none" w:sz="0" w:space="0" w:color="auto"/>
                        <w:left w:val="none" w:sz="0" w:space="0" w:color="auto"/>
                        <w:bottom w:val="none" w:sz="0" w:space="0" w:color="auto"/>
                        <w:right w:val="none" w:sz="0" w:space="0" w:color="auto"/>
                      </w:divBdr>
                    </w:div>
                    <w:div w:id="565067198">
                      <w:marLeft w:val="0"/>
                      <w:marRight w:val="0"/>
                      <w:marTop w:val="0"/>
                      <w:marBottom w:val="0"/>
                      <w:divBdr>
                        <w:top w:val="none" w:sz="0" w:space="0" w:color="auto"/>
                        <w:left w:val="none" w:sz="0" w:space="0" w:color="auto"/>
                        <w:bottom w:val="none" w:sz="0" w:space="0" w:color="auto"/>
                        <w:right w:val="none" w:sz="0" w:space="0" w:color="auto"/>
                      </w:divBdr>
                    </w:div>
                    <w:div w:id="1107387629">
                      <w:marLeft w:val="0"/>
                      <w:marRight w:val="0"/>
                      <w:marTop w:val="0"/>
                      <w:marBottom w:val="0"/>
                      <w:divBdr>
                        <w:top w:val="none" w:sz="0" w:space="0" w:color="auto"/>
                        <w:left w:val="none" w:sz="0" w:space="0" w:color="auto"/>
                        <w:bottom w:val="none" w:sz="0" w:space="0" w:color="auto"/>
                        <w:right w:val="none" w:sz="0" w:space="0" w:color="auto"/>
                      </w:divBdr>
                    </w:div>
                    <w:div w:id="1956983611">
                      <w:marLeft w:val="0"/>
                      <w:marRight w:val="0"/>
                      <w:marTop w:val="0"/>
                      <w:marBottom w:val="0"/>
                      <w:divBdr>
                        <w:top w:val="none" w:sz="0" w:space="0" w:color="auto"/>
                        <w:left w:val="none" w:sz="0" w:space="0" w:color="auto"/>
                        <w:bottom w:val="none" w:sz="0" w:space="0" w:color="auto"/>
                        <w:right w:val="none" w:sz="0" w:space="0" w:color="auto"/>
                      </w:divBdr>
                    </w:div>
                    <w:div w:id="10687449">
                      <w:marLeft w:val="0"/>
                      <w:marRight w:val="0"/>
                      <w:marTop w:val="0"/>
                      <w:marBottom w:val="0"/>
                      <w:divBdr>
                        <w:top w:val="none" w:sz="0" w:space="0" w:color="auto"/>
                        <w:left w:val="none" w:sz="0" w:space="0" w:color="auto"/>
                        <w:bottom w:val="none" w:sz="0" w:space="0" w:color="auto"/>
                        <w:right w:val="none" w:sz="0" w:space="0" w:color="auto"/>
                      </w:divBdr>
                    </w:div>
                    <w:div w:id="143737250">
                      <w:marLeft w:val="0"/>
                      <w:marRight w:val="0"/>
                      <w:marTop w:val="0"/>
                      <w:marBottom w:val="0"/>
                      <w:divBdr>
                        <w:top w:val="none" w:sz="0" w:space="0" w:color="auto"/>
                        <w:left w:val="none" w:sz="0" w:space="0" w:color="auto"/>
                        <w:bottom w:val="none" w:sz="0" w:space="0" w:color="auto"/>
                        <w:right w:val="none" w:sz="0" w:space="0" w:color="auto"/>
                      </w:divBdr>
                      <w:divsChild>
                        <w:div w:id="2130581587">
                          <w:marLeft w:val="0"/>
                          <w:marRight w:val="0"/>
                          <w:marTop w:val="0"/>
                          <w:marBottom w:val="0"/>
                          <w:divBdr>
                            <w:top w:val="none" w:sz="0" w:space="0" w:color="auto"/>
                            <w:left w:val="none" w:sz="0" w:space="0" w:color="auto"/>
                            <w:bottom w:val="none" w:sz="0" w:space="0" w:color="auto"/>
                            <w:right w:val="none" w:sz="0" w:space="0" w:color="auto"/>
                          </w:divBdr>
                        </w:div>
                        <w:div w:id="1530024899">
                          <w:marLeft w:val="0"/>
                          <w:marRight w:val="0"/>
                          <w:marTop w:val="0"/>
                          <w:marBottom w:val="0"/>
                          <w:divBdr>
                            <w:top w:val="none" w:sz="0" w:space="0" w:color="auto"/>
                            <w:left w:val="none" w:sz="0" w:space="0" w:color="auto"/>
                            <w:bottom w:val="none" w:sz="0" w:space="0" w:color="auto"/>
                            <w:right w:val="none" w:sz="0" w:space="0" w:color="auto"/>
                          </w:divBdr>
                          <w:divsChild>
                            <w:div w:id="1232808154">
                              <w:marLeft w:val="0"/>
                              <w:marRight w:val="0"/>
                              <w:marTop w:val="0"/>
                              <w:marBottom w:val="0"/>
                              <w:divBdr>
                                <w:top w:val="none" w:sz="0" w:space="0" w:color="auto"/>
                                <w:left w:val="none" w:sz="0" w:space="0" w:color="auto"/>
                                <w:bottom w:val="none" w:sz="0" w:space="0" w:color="auto"/>
                                <w:right w:val="none" w:sz="0" w:space="0" w:color="auto"/>
                              </w:divBdr>
                            </w:div>
                            <w:div w:id="1160459849">
                              <w:marLeft w:val="0"/>
                              <w:marRight w:val="0"/>
                              <w:marTop w:val="0"/>
                              <w:marBottom w:val="0"/>
                              <w:divBdr>
                                <w:top w:val="none" w:sz="0" w:space="0" w:color="auto"/>
                                <w:left w:val="none" w:sz="0" w:space="0" w:color="auto"/>
                                <w:bottom w:val="none" w:sz="0" w:space="0" w:color="auto"/>
                                <w:right w:val="none" w:sz="0" w:space="0" w:color="auto"/>
                              </w:divBdr>
                            </w:div>
                            <w:div w:id="355499303">
                              <w:marLeft w:val="0"/>
                              <w:marRight w:val="0"/>
                              <w:marTop w:val="0"/>
                              <w:marBottom w:val="0"/>
                              <w:divBdr>
                                <w:top w:val="none" w:sz="0" w:space="0" w:color="auto"/>
                                <w:left w:val="none" w:sz="0" w:space="0" w:color="auto"/>
                                <w:bottom w:val="none" w:sz="0" w:space="0" w:color="auto"/>
                                <w:right w:val="none" w:sz="0" w:space="0" w:color="auto"/>
                              </w:divBdr>
                            </w:div>
                            <w:div w:id="1966499917">
                              <w:marLeft w:val="0"/>
                              <w:marRight w:val="0"/>
                              <w:marTop w:val="0"/>
                              <w:marBottom w:val="0"/>
                              <w:divBdr>
                                <w:top w:val="none" w:sz="0" w:space="0" w:color="auto"/>
                                <w:left w:val="none" w:sz="0" w:space="0" w:color="auto"/>
                                <w:bottom w:val="none" w:sz="0" w:space="0" w:color="auto"/>
                                <w:right w:val="none" w:sz="0" w:space="0" w:color="auto"/>
                              </w:divBdr>
                            </w:div>
                            <w:div w:id="53043890">
                              <w:marLeft w:val="0"/>
                              <w:marRight w:val="0"/>
                              <w:marTop w:val="0"/>
                              <w:marBottom w:val="0"/>
                              <w:divBdr>
                                <w:top w:val="none" w:sz="0" w:space="0" w:color="auto"/>
                                <w:left w:val="none" w:sz="0" w:space="0" w:color="auto"/>
                                <w:bottom w:val="none" w:sz="0" w:space="0" w:color="auto"/>
                                <w:right w:val="none" w:sz="0" w:space="0" w:color="auto"/>
                              </w:divBdr>
                            </w:div>
                            <w:div w:id="1715737313">
                              <w:marLeft w:val="0"/>
                              <w:marRight w:val="0"/>
                              <w:marTop w:val="0"/>
                              <w:marBottom w:val="0"/>
                              <w:divBdr>
                                <w:top w:val="none" w:sz="0" w:space="0" w:color="auto"/>
                                <w:left w:val="none" w:sz="0" w:space="0" w:color="auto"/>
                                <w:bottom w:val="none" w:sz="0" w:space="0" w:color="auto"/>
                                <w:right w:val="none" w:sz="0" w:space="0" w:color="auto"/>
                              </w:divBdr>
                            </w:div>
                            <w:div w:id="1137185360">
                              <w:marLeft w:val="0"/>
                              <w:marRight w:val="0"/>
                              <w:marTop w:val="0"/>
                              <w:marBottom w:val="0"/>
                              <w:divBdr>
                                <w:top w:val="none" w:sz="0" w:space="0" w:color="auto"/>
                                <w:left w:val="none" w:sz="0" w:space="0" w:color="auto"/>
                                <w:bottom w:val="none" w:sz="0" w:space="0" w:color="auto"/>
                                <w:right w:val="none" w:sz="0" w:space="0" w:color="auto"/>
                              </w:divBdr>
                            </w:div>
                            <w:div w:id="26858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8288441">
      <w:bodyDiv w:val="1"/>
      <w:marLeft w:val="0"/>
      <w:marRight w:val="0"/>
      <w:marTop w:val="0"/>
      <w:marBottom w:val="0"/>
      <w:divBdr>
        <w:top w:val="none" w:sz="0" w:space="0" w:color="auto"/>
        <w:left w:val="none" w:sz="0" w:space="0" w:color="auto"/>
        <w:bottom w:val="none" w:sz="0" w:space="0" w:color="auto"/>
        <w:right w:val="none" w:sz="0" w:space="0" w:color="auto"/>
      </w:divBdr>
      <w:divsChild>
        <w:div w:id="194656031">
          <w:marLeft w:val="0"/>
          <w:marRight w:val="0"/>
          <w:marTop w:val="0"/>
          <w:marBottom w:val="0"/>
          <w:divBdr>
            <w:top w:val="none" w:sz="0" w:space="0" w:color="auto"/>
            <w:left w:val="none" w:sz="0" w:space="0" w:color="auto"/>
            <w:bottom w:val="none" w:sz="0" w:space="0" w:color="auto"/>
            <w:right w:val="none" w:sz="0" w:space="0" w:color="auto"/>
          </w:divBdr>
          <w:divsChild>
            <w:div w:id="1416823398">
              <w:marLeft w:val="0"/>
              <w:marRight w:val="0"/>
              <w:marTop w:val="0"/>
              <w:marBottom w:val="0"/>
              <w:divBdr>
                <w:top w:val="none" w:sz="0" w:space="0" w:color="auto"/>
                <w:left w:val="none" w:sz="0" w:space="0" w:color="auto"/>
                <w:bottom w:val="none" w:sz="0" w:space="0" w:color="auto"/>
                <w:right w:val="none" w:sz="0" w:space="0" w:color="auto"/>
              </w:divBdr>
              <w:divsChild>
                <w:div w:id="1817644786">
                  <w:marLeft w:val="0"/>
                  <w:marRight w:val="0"/>
                  <w:marTop w:val="0"/>
                  <w:marBottom w:val="0"/>
                  <w:divBdr>
                    <w:top w:val="none" w:sz="0" w:space="0" w:color="auto"/>
                    <w:left w:val="none" w:sz="0" w:space="0" w:color="auto"/>
                    <w:bottom w:val="none" w:sz="0" w:space="0" w:color="auto"/>
                    <w:right w:val="none" w:sz="0" w:space="0" w:color="auto"/>
                  </w:divBdr>
                  <w:divsChild>
                    <w:div w:id="119014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657747">
      <w:bodyDiv w:val="1"/>
      <w:marLeft w:val="0"/>
      <w:marRight w:val="0"/>
      <w:marTop w:val="0"/>
      <w:marBottom w:val="0"/>
      <w:divBdr>
        <w:top w:val="none" w:sz="0" w:space="0" w:color="auto"/>
        <w:left w:val="none" w:sz="0" w:space="0" w:color="auto"/>
        <w:bottom w:val="none" w:sz="0" w:space="0" w:color="auto"/>
        <w:right w:val="none" w:sz="0" w:space="0" w:color="auto"/>
      </w:divBdr>
      <w:divsChild>
        <w:div w:id="843474075">
          <w:marLeft w:val="0"/>
          <w:marRight w:val="0"/>
          <w:marTop w:val="0"/>
          <w:marBottom w:val="0"/>
          <w:divBdr>
            <w:top w:val="none" w:sz="0" w:space="0" w:color="auto"/>
            <w:left w:val="none" w:sz="0" w:space="0" w:color="auto"/>
            <w:bottom w:val="none" w:sz="0" w:space="0" w:color="auto"/>
            <w:right w:val="none" w:sz="0" w:space="0" w:color="auto"/>
          </w:divBdr>
          <w:divsChild>
            <w:div w:id="1279486567">
              <w:marLeft w:val="0"/>
              <w:marRight w:val="0"/>
              <w:marTop w:val="0"/>
              <w:marBottom w:val="0"/>
              <w:divBdr>
                <w:top w:val="none" w:sz="0" w:space="0" w:color="auto"/>
                <w:left w:val="none" w:sz="0" w:space="0" w:color="auto"/>
                <w:bottom w:val="none" w:sz="0" w:space="0" w:color="auto"/>
                <w:right w:val="none" w:sz="0" w:space="0" w:color="auto"/>
              </w:divBdr>
            </w:div>
            <w:div w:id="1790080953">
              <w:marLeft w:val="0"/>
              <w:marRight w:val="0"/>
              <w:marTop w:val="0"/>
              <w:marBottom w:val="0"/>
              <w:divBdr>
                <w:top w:val="none" w:sz="0" w:space="0" w:color="auto"/>
                <w:left w:val="none" w:sz="0" w:space="0" w:color="auto"/>
                <w:bottom w:val="none" w:sz="0" w:space="0" w:color="auto"/>
                <w:right w:val="none" w:sz="0" w:space="0" w:color="auto"/>
              </w:divBdr>
              <w:divsChild>
                <w:div w:id="639921930">
                  <w:marLeft w:val="0"/>
                  <w:marRight w:val="0"/>
                  <w:marTop w:val="0"/>
                  <w:marBottom w:val="0"/>
                  <w:divBdr>
                    <w:top w:val="none" w:sz="0" w:space="0" w:color="auto"/>
                    <w:left w:val="none" w:sz="0" w:space="0" w:color="auto"/>
                    <w:bottom w:val="none" w:sz="0" w:space="0" w:color="auto"/>
                    <w:right w:val="none" w:sz="0" w:space="0" w:color="auto"/>
                  </w:divBdr>
                </w:div>
                <w:div w:id="2107580938">
                  <w:marLeft w:val="0"/>
                  <w:marRight w:val="0"/>
                  <w:marTop w:val="0"/>
                  <w:marBottom w:val="0"/>
                  <w:divBdr>
                    <w:top w:val="none" w:sz="0" w:space="0" w:color="auto"/>
                    <w:left w:val="none" w:sz="0" w:space="0" w:color="auto"/>
                    <w:bottom w:val="none" w:sz="0" w:space="0" w:color="auto"/>
                    <w:right w:val="none" w:sz="0" w:space="0" w:color="auto"/>
                  </w:divBdr>
                  <w:divsChild>
                    <w:div w:id="105197147">
                      <w:marLeft w:val="0"/>
                      <w:marRight w:val="0"/>
                      <w:marTop w:val="0"/>
                      <w:marBottom w:val="0"/>
                      <w:divBdr>
                        <w:top w:val="none" w:sz="0" w:space="0" w:color="auto"/>
                        <w:left w:val="none" w:sz="0" w:space="0" w:color="auto"/>
                        <w:bottom w:val="none" w:sz="0" w:space="0" w:color="auto"/>
                        <w:right w:val="none" w:sz="0" w:space="0" w:color="auto"/>
                      </w:divBdr>
                    </w:div>
                    <w:div w:id="1985308226">
                      <w:marLeft w:val="0"/>
                      <w:marRight w:val="0"/>
                      <w:marTop w:val="0"/>
                      <w:marBottom w:val="0"/>
                      <w:divBdr>
                        <w:top w:val="none" w:sz="0" w:space="0" w:color="auto"/>
                        <w:left w:val="none" w:sz="0" w:space="0" w:color="auto"/>
                        <w:bottom w:val="none" w:sz="0" w:space="0" w:color="auto"/>
                        <w:right w:val="none" w:sz="0" w:space="0" w:color="auto"/>
                      </w:divBdr>
                    </w:div>
                    <w:div w:id="1394309135">
                      <w:marLeft w:val="0"/>
                      <w:marRight w:val="0"/>
                      <w:marTop w:val="0"/>
                      <w:marBottom w:val="0"/>
                      <w:divBdr>
                        <w:top w:val="none" w:sz="0" w:space="0" w:color="auto"/>
                        <w:left w:val="none" w:sz="0" w:space="0" w:color="auto"/>
                        <w:bottom w:val="none" w:sz="0" w:space="0" w:color="auto"/>
                        <w:right w:val="none" w:sz="0" w:space="0" w:color="auto"/>
                      </w:divBdr>
                      <w:divsChild>
                        <w:div w:id="200672935">
                          <w:marLeft w:val="0"/>
                          <w:marRight w:val="0"/>
                          <w:marTop w:val="0"/>
                          <w:marBottom w:val="0"/>
                          <w:divBdr>
                            <w:top w:val="none" w:sz="0" w:space="0" w:color="auto"/>
                            <w:left w:val="none" w:sz="0" w:space="0" w:color="auto"/>
                            <w:bottom w:val="none" w:sz="0" w:space="0" w:color="auto"/>
                            <w:right w:val="none" w:sz="0" w:space="0" w:color="auto"/>
                          </w:divBdr>
                        </w:div>
                        <w:div w:id="884217646">
                          <w:marLeft w:val="0"/>
                          <w:marRight w:val="0"/>
                          <w:marTop w:val="0"/>
                          <w:marBottom w:val="0"/>
                          <w:divBdr>
                            <w:top w:val="none" w:sz="0" w:space="0" w:color="auto"/>
                            <w:left w:val="none" w:sz="0" w:space="0" w:color="auto"/>
                            <w:bottom w:val="none" w:sz="0" w:space="0" w:color="auto"/>
                            <w:right w:val="none" w:sz="0" w:space="0" w:color="auto"/>
                          </w:divBdr>
                          <w:divsChild>
                            <w:div w:id="934676908">
                              <w:marLeft w:val="0"/>
                              <w:marRight w:val="0"/>
                              <w:marTop w:val="0"/>
                              <w:marBottom w:val="0"/>
                              <w:divBdr>
                                <w:top w:val="none" w:sz="0" w:space="0" w:color="auto"/>
                                <w:left w:val="none" w:sz="0" w:space="0" w:color="auto"/>
                                <w:bottom w:val="none" w:sz="0" w:space="0" w:color="auto"/>
                                <w:right w:val="none" w:sz="0" w:space="0" w:color="auto"/>
                              </w:divBdr>
                            </w:div>
                            <w:div w:id="353271281">
                              <w:marLeft w:val="0"/>
                              <w:marRight w:val="0"/>
                              <w:marTop w:val="0"/>
                              <w:marBottom w:val="0"/>
                              <w:divBdr>
                                <w:top w:val="none" w:sz="0" w:space="0" w:color="auto"/>
                                <w:left w:val="none" w:sz="0" w:space="0" w:color="auto"/>
                                <w:bottom w:val="none" w:sz="0" w:space="0" w:color="auto"/>
                                <w:right w:val="none" w:sz="0" w:space="0" w:color="auto"/>
                              </w:divBdr>
                              <w:divsChild>
                                <w:div w:id="345835919">
                                  <w:marLeft w:val="0"/>
                                  <w:marRight w:val="0"/>
                                  <w:marTop w:val="0"/>
                                  <w:marBottom w:val="0"/>
                                  <w:divBdr>
                                    <w:top w:val="none" w:sz="0" w:space="0" w:color="auto"/>
                                    <w:left w:val="none" w:sz="0" w:space="0" w:color="auto"/>
                                    <w:bottom w:val="none" w:sz="0" w:space="0" w:color="auto"/>
                                    <w:right w:val="none" w:sz="0" w:space="0" w:color="auto"/>
                                  </w:divBdr>
                                </w:div>
                                <w:div w:id="1693188397">
                                  <w:marLeft w:val="0"/>
                                  <w:marRight w:val="0"/>
                                  <w:marTop w:val="0"/>
                                  <w:marBottom w:val="0"/>
                                  <w:divBdr>
                                    <w:top w:val="none" w:sz="0" w:space="0" w:color="auto"/>
                                    <w:left w:val="none" w:sz="0" w:space="0" w:color="auto"/>
                                    <w:bottom w:val="none" w:sz="0" w:space="0" w:color="auto"/>
                                    <w:right w:val="none" w:sz="0" w:space="0" w:color="auto"/>
                                  </w:divBdr>
                                  <w:divsChild>
                                    <w:div w:id="1072698910">
                                      <w:marLeft w:val="0"/>
                                      <w:marRight w:val="0"/>
                                      <w:marTop w:val="0"/>
                                      <w:marBottom w:val="0"/>
                                      <w:divBdr>
                                        <w:top w:val="none" w:sz="0" w:space="0" w:color="auto"/>
                                        <w:left w:val="none" w:sz="0" w:space="0" w:color="auto"/>
                                        <w:bottom w:val="none" w:sz="0" w:space="0" w:color="auto"/>
                                        <w:right w:val="none" w:sz="0" w:space="0" w:color="auto"/>
                                      </w:divBdr>
                                    </w:div>
                                    <w:div w:id="1235969921">
                                      <w:marLeft w:val="0"/>
                                      <w:marRight w:val="0"/>
                                      <w:marTop w:val="0"/>
                                      <w:marBottom w:val="0"/>
                                      <w:divBdr>
                                        <w:top w:val="none" w:sz="0" w:space="0" w:color="auto"/>
                                        <w:left w:val="none" w:sz="0" w:space="0" w:color="auto"/>
                                        <w:bottom w:val="none" w:sz="0" w:space="0" w:color="auto"/>
                                        <w:right w:val="none" w:sz="0" w:space="0" w:color="auto"/>
                                      </w:divBdr>
                                      <w:divsChild>
                                        <w:div w:id="2045207341">
                                          <w:marLeft w:val="0"/>
                                          <w:marRight w:val="0"/>
                                          <w:marTop w:val="0"/>
                                          <w:marBottom w:val="0"/>
                                          <w:divBdr>
                                            <w:top w:val="none" w:sz="0" w:space="0" w:color="auto"/>
                                            <w:left w:val="none" w:sz="0" w:space="0" w:color="auto"/>
                                            <w:bottom w:val="none" w:sz="0" w:space="0" w:color="auto"/>
                                            <w:right w:val="none" w:sz="0" w:space="0" w:color="auto"/>
                                          </w:divBdr>
                                        </w:div>
                                        <w:div w:id="1134830036">
                                          <w:marLeft w:val="0"/>
                                          <w:marRight w:val="0"/>
                                          <w:marTop w:val="0"/>
                                          <w:marBottom w:val="0"/>
                                          <w:divBdr>
                                            <w:top w:val="none" w:sz="0" w:space="0" w:color="auto"/>
                                            <w:left w:val="none" w:sz="0" w:space="0" w:color="auto"/>
                                            <w:bottom w:val="none" w:sz="0" w:space="0" w:color="auto"/>
                                            <w:right w:val="none" w:sz="0" w:space="0" w:color="auto"/>
                                          </w:divBdr>
                                          <w:divsChild>
                                            <w:div w:id="1236205640">
                                              <w:marLeft w:val="0"/>
                                              <w:marRight w:val="0"/>
                                              <w:marTop w:val="0"/>
                                              <w:marBottom w:val="0"/>
                                              <w:divBdr>
                                                <w:top w:val="none" w:sz="0" w:space="0" w:color="auto"/>
                                                <w:left w:val="none" w:sz="0" w:space="0" w:color="auto"/>
                                                <w:bottom w:val="none" w:sz="0" w:space="0" w:color="auto"/>
                                                <w:right w:val="none" w:sz="0" w:space="0" w:color="auto"/>
                                              </w:divBdr>
                                            </w:div>
                                            <w:div w:id="281574921">
                                              <w:marLeft w:val="0"/>
                                              <w:marRight w:val="0"/>
                                              <w:marTop w:val="0"/>
                                              <w:marBottom w:val="0"/>
                                              <w:divBdr>
                                                <w:top w:val="none" w:sz="0" w:space="0" w:color="auto"/>
                                                <w:left w:val="none" w:sz="0" w:space="0" w:color="auto"/>
                                                <w:bottom w:val="none" w:sz="0" w:space="0" w:color="auto"/>
                                                <w:right w:val="none" w:sz="0" w:space="0" w:color="auto"/>
                                              </w:divBdr>
                                              <w:divsChild>
                                                <w:div w:id="1607613919">
                                                  <w:marLeft w:val="0"/>
                                                  <w:marRight w:val="0"/>
                                                  <w:marTop w:val="0"/>
                                                  <w:marBottom w:val="0"/>
                                                  <w:divBdr>
                                                    <w:top w:val="none" w:sz="0" w:space="0" w:color="auto"/>
                                                    <w:left w:val="none" w:sz="0" w:space="0" w:color="auto"/>
                                                    <w:bottom w:val="none" w:sz="0" w:space="0" w:color="auto"/>
                                                    <w:right w:val="none" w:sz="0" w:space="0" w:color="auto"/>
                                                  </w:divBdr>
                                                </w:div>
                                                <w:div w:id="665129472">
                                                  <w:marLeft w:val="0"/>
                                                  <w:marRight w:val="0"/>
                                                  <w:marTop w:val="0"/>
                                                  <w:marBottom w:val="0"/>
                                                  <w:divBdr>
                                                    <w:top w:val="none" w:sz="0" w:space="0" w:color="auto"/>
                                                    <w:left w:val="none" w:sz="0" w:space="0" w:color="auto"/>
                                                    <w:bottom w:val="none" w:sz="0" w:space="0" w:color="auto"/>
                                                    <w:right w:val="none" w:sz="0" w:space="0" w:color="auto"/>
                                                  </w:divBdr>
                                                  <w:divsChild>
                                                    <w:div w:id="617026048">
                                                      <w:marLeft w:val="0"/>
                                                      <w:marRight w:val="0"/>
                                                      <w:marTop w:val="0"/>
                                                      <w:marBottom w:val="0"/>
                                                      <w:divBdr>
                                                        <w:top w:val="none" w:sz="0" w:space="0" w:color="auto"/>
                                                        <w:left w:val="none" w:sz="0" w:space="0" w:color="auto"/>
                                                        <w:bottom w:val="none" w:sz="0" w:space="0" w:color="auto"/>
                                                        <w:right w:val="none" w:sz="0" w:space="0" w:color="auto"/>
                                                      </w:divBdr>
                                                    </w:div>
                                                    <w:div w:id="298390050">
                                                      <w:marLeft w:val="0"/>
                                                      <w:marRight w:val="0"/>
                                                      <w:marTop w:val="0"/>
                                                      <w:marBottom w:val="0"/>
                                                      <w:divBdr>
                                                        <w:top w:val="none" w:sz="0" w:space="0" w:color="auto"/>
                                                        <w:left w:val="none" w:sz="0" w:space="0" w:color="auto"/>
                                                        <w:bottom w:val="none" w:sz="0" w:space="0" w:color="auto"/>
                                                        <w:right w:val="none" w:sz="0" w:space="0" w:color="auto"/>
                                                      </w:divBdr>
                                                      <w:divsChild>
                                                        <w:div w:id="563108951">
                                                          <w:marLeft w:val="0"/>
                                                          <w:marRight w:val="0"/>
                                                          <w:marTop w:val="0"/>
                                                          <w:marBottom w:val="0"/>
                                                          <w:divBdr>
                                                            <w:top w:val="none" w:sz="0" w:space="0" w:color="auto"/>
                                                            <w:left w:val="none" w:sz="0" w:space="0" w:color="auto"/>
                                                            <w:bottom w:val="none" w:sz="0" w:space="0" w:color="auto"/>
                                                            <w:right w:val="none" w:sz="0" w:space="0" w:color="auto"/>
                                                          </w:divBdr>
                                                        </w:div>
                                                        <w:div w:id="1729840834">
                                                          <w:marLeft w:val="0"/>
                                                          <w:marRight w:val="0"/>
                                                          <w:marTop w:val="0"/>
                                                          <w:marBottom w:val="0"/>
                                                          <w:divBdr>
                                                            <w:top w:val="none" w:sz="0" w:space="0" w:color="auto"/>
                                                            <w:left w:val="none" w:sz="0" w:space="0" w:color="auto"/>
                                                            <w:bottom w:val="none" w:sz="0" w:space="0" w:color="auto"/>
                                                            <w:right w:val="none" w:sz="0" w:space="0" w:color="auto"/>
                                                          </w:divBdr>
                                                          <w:divsChild>
                                                            <w:div w:id="291136191">
                                                              <w:marLeft w:val="0"/>
                                                              <w:marRight w:val="0"/>
                                                              <w:marTop w:val="0"/>
                                                              <w:marBottom w:val="0"/>
                                                              <w:divBdr>
                                                                <w:top w:val="none" w:sz="0" w:space="0" w:color="auto"/>
                                                                <w:left w:val="none" w:sz="0" w:space="0" w:color="auto"/>
                                                                <w:bottom w:val="none" w:sz="0" w:space="0" w:color="auto"/>
                                                                <w:right w:val="none" w:sz="0" w:space="0" w:color="auto"/>
                                                              </w:divBdr>
                                                            </w:div>
                                                            <w:div w:id="1782728044">
                                                              <w:marLeft w:val="0"/>
                                                              <w:marRight w:val="0"/>
                                                              <w:marTop w:val="0"/>
                                                              <w:marBottom w:val="0"/>
                                                              <w:divBdr>
                                                                <w:top w:val="none" w:sz="0" w:space="0" w:color="auto"/>
                                                                <w:left w:val="none" w:sz="0" w:space="0" w:color="auto"/>
                                                                <w:bottom w:val="none" w:sz="0" w:space="0" w:color="auto"/>
                                                                <w:right w:val="none" w:sz="0" w:space="0" w:color="auto"/>
                                                              </w:divBdr>
                                                              <w:divsChild>
                                                                <w:div w:id="1439720032">
                                                                  <w:marLeft w:val="0"/>
                                                                  <w:marRight w:val="0"/>
                                                                  <w:marTop w:val="0"/>
                                                                  <w:marBottom w:val="0"/>
                                                                  <w:divBdr>
                                                                    <w:top w:val="none" w:sz="0" w:space="0" w:color="auto"/>
                                                                    <w:left w:val="none" w:sz="0" w:space="0" w:color="auto"/>
                                                                    <w:bottom w:val="none" w:sz="0" w:space="0" w:color="auto"/>
                                                                    <w:right w:val="none" w:sz="0" w:space="0" w:color="auto"/>
                                                                  </w:divBdr>
                                                                </w:div>
                                                                <w:div w:id="176702395">
                                                                  <w:marLeft w:val="0"/>
                                                                  <w:marRight w:val="0"/>
                                                                  <w:marTop w:val="0"/>
                                                                  <w:marBottom w:val="0"/>
                                                                  <w:divBdr>
                                                                    <w:top w:val="none" w:sz="0" w:space="0" w:color="auto"/>
                                                                    <w:left w:val="none" w:sz="0" w:space="0" w:color="auto"/>
                                                                    <w:bottom w:val="none" w:sz="0" w:space="0" w:color="auto"/>
                                                                    <w:right w:val="none" w:sz="0" w:space="0" w:color="auto"/>
                                                                  </w:divBdr>
                                                                  <w:divsChild>
                                                                    <w:div w:id="1103766918">
                                                                      <w:marLeft w:val="0"/>
                                                                      <w:marRight w:val="0"/>
                                                                      <w:marTop w:val="0"/>
                                                                      <w:marBottom w:val="0"/>
                                                                      <w:divBdr>
                                                                        <w:top w:val="none" w:sz="0" w:space="0" w:color="auto"/>
                                                                        <w:left w:val="none" w:sz="0" w:space="0" w:color="auto"/>
                                                                        <w:bottom w:val="none" w:sz="0" w:space="0" w:color="auto"/>
                                                                        <w:right w:val="none" w:sz="0" w:space="0" w:color="auto"/>
                                                                      </w:divBdr>
                                                                      <w:divsChild>
                                                                        <w:div w:id="510025515">
                                                                          <w:marLeft w:val="0"/>
                                                                          <w:marRight w:val="0"/>
                                                                          <w:marTop w:val="0"/>
                                                                          <w:marBottom w:val="0"/>
                                                                          <w:divBdr>
                                                                            <w:top w:val="none" w:sz="0" w:space="0" w:color="auto"/>
                                                                            <w:left w:val="none" w:sz="0" w:space="0" w:color="auto"/>
                                                                            <w:bottom w:val="none" w:sz="0" w:space="0" w:color="auto"/>
                                                                            <w:right w:val="none" w:sz="0" w:space="0" w:color="auto"/>
                                                                          </w:divBdr>
                                                                        </w:div>
                                                                        <w:div w:id="513999910">
                                                                          <w:marLeft w:val="0"/>
                                                                          <w:marRight w:val="0"/>
                                                                          <w:marTop w:val="0"/>
                                                                          <w:marBottom w:val="0"/>
                                                                          <w:divBdr>
                                                                            <w:top w:val="none" w:sz="0" w:space="0" w:color="auto"/>
                                                                            <w:left w:val="none" w:sz="0" w:space="0" w:color="auto"/>
                                                                            <w:bottom w:val="none" w:sz="0" w:space="0" w:color="auto"/>
                                                                            <w:right w:val="none" w:sz="0" w:space="0" w:color="auto"/>
                                                                          </w:divBdr>
                                                                          <w:divsChild>
                                                                            <w:div w:id="38583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6344831">
      <w:bodyDiv w:val="1"/>
      <w:marLeft w:val="0"/>
      <w:marRight w:val="0"/>
      <w:marTop w:val="0"/>
      <w:marBottom w:val="0"/>
      <w:divBdr>
        <w:top w:val="none" w:sz="0" w:space="0" w:color="auto"/>
        <w:left w:val="none" w:sz="0" w:space="0" w:color="auto"/>
        <w:bottom w:val="none" w:sz="0" w:space="0" w:color="auto"/>
        <w:right w:val="none" w:sz="0" w:space="0" w:color="auto"/>
      </w:divBdr>
      <w:divsChild>
        <w:div w:id="1969168210">
          <w:marLeft w:val="0"/>
          <w:marRight w:val="0"/>
          <w:marTop w:val="0"/>
          <w:marBottom w:val="0"/>
          <w:divBdr>
            <w:top w:val="none" w:sz="0" w:space="0" w:color="auto"/>
            <w:left w:val="none" w:sz="0" w:space="0" w:color="auto"/>
            <w:bottom w:val="none" w:sz="0" w:space="0" w:color="auto"/>
            <w:right w:val="none" w:sz="0" w:space="0" w:color="auto"/>
          </w:divBdr>
          <w:divsChild>
            <w:div w:id="1402950240">
              <w:marLeft w:val="0"/>
              <w:marRight w:val="0"/>
              <w:marTop w:val="0"/>
              <w:marBottom w:val="0"/>
              <w:divBdr>
                <w:top w:val="none" w:sz="0" w:space="0" w:color="auto"/>
                <w:left w:val="none" w:sz="0" w:space="0" w:color="auto"/>
                <w:bottom w:val="none" w:sz="0" w:space="0" w:color="auto"/>
                <w:right w:val="none" w:sz="0" w:space="0" w:color="auto"/>
              </w:divBdr>
            </w:div>
            <w:div w:id="1624312789">
              <w:marLeft w:val="0"/>
              <w:marRight w:val="0"/>
              <w:marTop w:val="0"/>
              <w:marBottom w:val="0"/>
              <w:divBdr>
                <w:top w:val="none" w:sz="0" w:space="0" w:color="auto"/>
                <w:left w:val="none" w:sz="0" w:space="0" w:color="auto"/>
                <w:bottom w:val="none" w:sz="0" w:space="0" w:color="auto"/>
                <w:right w:val="none" w:sz="0" w:space="0" w:color="auto"/>
              </w:divBdr>
              <w:divsChild>
                <w:div w:id="1606573801">
                  <w:marLeft w:val="0"/>
                  <w:marRight w:val="0"/>
                  <w:marTop w:val="0"/>
                  <w:marBottom w:val="0"/>
                  <w:divBdr>
                    <w:top w:val="none" w:sz="0" w:space="0" w:color="auto"/>
                    <w:left w:val="none" w:sz="0" w:space="0" w:color="auto"/>
                    <w:bottom w:val="none" w:sz="0" w:space="0" w:color="auto"/>
                    <w:right w:val="none" w:sz="0" w:space="0" w:color="auto"/>
                  </w:divBdr>
                </w:div>
                <w:div w:id="697661077">
                  <w:marLeft w:val="0"/>
                  <w:marRight w:val="0"/>
                  <w:marTop w:val="0"/>
                  <w:marBottom w:val="0"/>
                  <w:divBdr>
                    <w:top w:val="none" w:sz="0" w:space="0" w:color="auto"/>
                    <w:left w:val="none" w:sz="0" w:space="0" w:color="auto"/>
                    <w:bottom w:val="none" w:sz="0" w:space="0" w:color="auto"/>
                    <w:right w:val="none" w:sz="0" w:space="0" w:color="auto"/>
                  </w:divBdr>
                  <w:divsChild>
                    <w:div w:id="96064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817414">
      <w:bodyDiv w:val="1"/>
      <w:marLeft w:val="0"/>
      <w:marRight w:val="0"/>
      <w:marTop w:val="0"/>
      <w:marBottom w:val="0"/>
      <w:divBdr>
        <w:top w:val="none" w:sz="0" w:space="0" w:color="auto"/>
        <w:left w:val="none" w:sz="0" w:space="0" w:color="auto"/>
        <w:bottom w:val="none" w:sz="0" w:space="0" w:color="auto"/>
        <w:right w:val="none" w:sz="0" w:space="0" w:color="auto"/>
      </w:divBdr>
      <w:divsChild>
        <w:div w:id="1658150546">
          <w:marLeft w:val="0"/>
          <w:marRight w:val="0"/>
          <w:marTop w:val="0"/>
          <w:marBottom w:val="0"/>
          <w:divBdr>
            <w:top w:val="none" w:sz="0" w:space="0" w:color="auto"/>
            <w:left w:val="none" w:sz="0" w:space="0" w:color="auto"/>
            <w:bottom w:val="none" w:sz="0" w:space="0" w:color="auto"/>
            <w:right w:val="none" w:sz="0" w:space="0" w:color="auto"/>
          </w:divBdr>
          <w:divsChild>
            <w:div w:id="971255723">
              <w:marLeft w:val="0"/>
              <w:marRight w:val="0"/>
              <w:marTop w:val="0"/>
              <w:marBottom w:val="0"/>
              <w:divBdr>
                <w:top w:val="none" w:sz="0" w:space="0" w:color="auto"/>
                <w:left w:val="none" w:sz="0" w:space="0" w:color="auto"/>
                <w:bottom w:val="none" w:sz="0" w:space="0" w:color="auto"/>
                <w:right w:val="none" w:sz="0" w:space="0" w:color="auto"/>
              </w:divBdr>
            </w:div>
            <w:div w:id="1226380162">
              <w:marLeft w:val="0"/>
              <w:marRight w:val="0"/>
              <w:marTop w:val="0"/>
              <w:marBottom w:val="0"/>
              <w:divBdr>
                <w:top w:val="none" w:sz="0" w:space="0" w:color="auto"/>
                <w:left w:val="none" w:sz="0" w:space="0" w:color="auto"/>
                <w:bottom w:val="none" w:sz="0" w:space="0" w:color="auto"/>
                <w:right w:val="none" w:sz="0" w:space="0" w:color="auto"/>
              </w:divBdr>
            </w:div>
            <w:div w:id="2173041">
              <w:marLeft w:val="0"/>
              <w:marRight w:val="0"/>
              <w:marTop w:val="0"/>
              <w:marBottom w:val="0"/>
              <w:divBdr>
                <w:top w:val="none" w:sz="0" w:space="0" w:color="auto"/>
                <w:left w:val="none" w:sz="0" w:space="0" w:color="auto"/>
                <w:bottom w:val="none" w:sz="0" w:space="0" w:color="auto"/>
                <w:right w:val="none" w:sz="0" w:space="0" w:color="auto"/>
              </w:divBdr>
            </w:div>
            <w:div w:id="705183130">
              <w:marLeft w:val="0"/>
              <w:marRight w:val="0"/>
              <w:marTop w:val="0"/>
              <w:marBottom w:val="0"/>
              <w:divBdr>
                <w:top w:val="none" w:sz="0" w:space="0" w:color="auto"/>
                <w:left w:val="none" w:sz="0" w:space="0" w:color="auto"/>
                <w:bottom w:val="none" w:sz="0" w:space="0" w:color="auto"/>
                <w:right w:val="none" w:sz="0" w:space="0" w:color="auto"/>
              </w:divBdr>
              <w:divsChild>
                <w:div w:id="241531884">
                  <w:marLeft w:val="0"/>
                  <w:marRight w:val="0"/>
                  <w:marTop w:val="0"/>
                  <w:marBottom w:val="0"/>
                  <w:divBdr>
                    <w:top w:val="none" w:sz="0" w:space="0" w:color="auto"/>
                    <w:left w:val="none" w:sz="0" w:space="0" w:color="auto"/>
                    <w:bottom w:val="none" w:sz="0" w:space="0" w:color="auto"/>
                    <w:right w:val="none" w:sz="0" w:space="0" w:color="auto"/>
                  </w:divBdr>
                </w:div>
                <w:div w:id="264460489">
                  <w:marLeft w:val="0"/>
                  <w:marRight w:val="0"/>
                  <w:marTop w:val="0"/>
                  <w:marBottom w:val="0"/>
                  <w:divBdr>
                    <w:top w:val="none" w:sz="0" w:space="0" w:color="auto"/>
                    <w:left w:val="none" w:sz="0" w:space="0" w:color="auto"/>
                    <w:bottom w:val="none" w:sz="0" w:space="0" w:color="auto"/>
                    <w:right w:val="none" w:sz="0" w:space="0" w:color="auto"/>
                  </w:divBdr>
                  <w:divsChild>
                    <w:div w:id="719552175">
                      <w:marLeft w:val="0"/>
                      <w:marRight w:val="0"/>
                      <w:marTop w:val="0"/>
                      <w:marBottom w:val="0"/>
                      <w:divBdr>
                        <w:top w:val="none" w:sz="0" w:space="0" w:color="auto"/>
                        <w:left w:val="none" w:sz="0" w:space="0" w:color="auto"/>
                        <w:bottom w:val="none" w:sz="0" w:space="0" w:color="auto"/>
                        <w:right w:val="none" w:sz="0" w:space="0" w:color="auto"/>
                      </w:divBdr>
                    </w:div>
                    <w:div w:id="1427771023">
                      <w:marLeft w:val="0"/>
                      <w:marRight w:val="0"/>
                      <w:marTop w:val="0"/>
                      <w:marBottom w:val="0"/>
                      <w:divBdr>
                        <w:top w:val="none" w:sz="0" w:space="0" w:color="auto"/>
                        <w:left w:val="none" w:sz="0" w:space="0" w:color="auto"/>
                        <w:bottom w:val="none" w:sz="0" w:space="0" w:color="auto"/>
                        <w:right w:val="none" w:sz="0" w:space="0" w:color="auto"/>
                      </w:divBdr>
                      <w:divsChild>
                        <w:div w:id="1000499383">
                          <w:marLeft w:val="0"/>
                          <w:marRight w:val="0"/>
                          <w:marTop w:val="0"/>
                          <w:marBottom w:val="0"/>
                          <w:divBdr>
                            <w:top w:val="none" w:sz="0" w:space="0" w:color="auto"/>
                            <w:left w:val="none" w:sz="0" w:space="0" w:color="auto"/>
                            <w:bottom w:val="none" w:sz="0" w:space="0" w:color="auto"/>
                            <w:right w:val="none" w:sz="0" w:space="0" w:color="auto"/>
                          </w:divBdr>
                        </w:div>
                        <w:div w:id="1291478956">
                          <w:marLeft w:val="0"/>
                          <w:marRight w:val="0"/>
                          <w:marTop w:val="0"/>
                          <w:marBottom w:val="0"/>
                          <w:divBdr>
                            <w:top w:val="none" w:sz="0" w:space="0" w:color="auto"/>
                            <w:left w:val="none" w:sz="0" w:space="0" w:color="auto"/>
                            <w:bottom w:val="none" w:sz="0" w:space="0" w:color="auto"/>
                            <w:right w:val="none" w:sz="0" w:space="0" w:color="auto"/>
                          </w:divBdr>
                          <w:divsChild>
                            <w:div w:id="133857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1489517">
      <w:bodyDiv w:val="1"/>
      <w:marLeft w:val="0"/>
      <w:marRight w:val="0"/>
      <w:marTop w:val="0"/>
      <w:marBottom w:val="0"/>
      <w:divBdr>
        <w:top w:val="none" w:sz="0" w:space="0" w:color="auto"/>
        <w:left w:val="none" w:sz="0" w:space="0" w:color="auto"/>
        <w:bottom w:val="none" w:sz="0" w:space="0" w:color="auto"/>
        <w:right w:val="none" w:sz="0" w:space="0" w:color="auto"/>
      </w:divBdr>
      <w:divsChild>
        <w:div w:id="1929734413">
          <w:marLeft w:val="0"/>
          <w:marRight w:val="0"/>
          <w:marTop w:val="0"/>
          <w:marBottom w:val="0"/>
          <w:divBdr>
            <w:top w:val="none" w:sz="0" w:space="0" w:color="auto"/>
            <w:left w:val="none" w:sz="0" w:space="0" w:color="auto"/>
            <w:bottom w:val="none" w:sz="0" w:space="0" w:color="auto"/>
            <w:right w:val="none" w:sz="0" w:space="0" w:color="auto"/>
          </w:divBdr>
          <w:divsChild>
            <w:div w:id="616105084">
              <w:marLeft w:val="0"/>
              <w:marRight w:val="0"/>
              <w:marTop w:val="0"/>
              <w:marBottom w:val="0"/>
              <w:divBdr>
                <w:top w:val="none" w:sz="0" w:space="0" w:color="auto"/>
                <w:left w:val="none" w:sz="0" w:space="0" w:color="auto"/>
                <w:bottom w:val="none" w:sz="0" w:space="0" w:color="auto"/>
                <w:right w:val="none" w:sz="0" w:space="0" w:color="auto"/>
              </w:divBdr>
            </w:div>
            <w:div w:id="772238583">
              <w:marLeft w:val="0"/>
              <w:marRight w:val="0"/>
              <w:marTop w:val="0"/>
              <w:marBottom w:val="0"/>
              <w:divBdr>
                <w:top w:val="none" w:sz="0" w:space="0" w:color="auto"/>
                <w:left w:val="none" w:sz="0" w:space="0" w:color="auto"/>
                <w:bottom w:val="none" w:sz="0" w:space="0" w:color="auto"/>
                <w:right w:val="none" w:sz="0" w:space="0" w:color="auto"/>
              </w:divBdr>
              <w:divsChild>
                <w:div w:id="227614810">
                  <w:marLeft w:val="0"/>
                  <w:marRight w:val="0"/>
                  <w:marTop w:val="0"/>
                  <w:marBottom w:val="0"/>
                  <w:divBdr>
                    <w:top w:val="none" w:sz="0" w:space="0" w:color="auto"/>
                    <w:left w:val="none" w:sz="0" w:space="0" w:color="auto"/>
                    <w:bottom w:val="none" w:sz="0" w:space="0" w:color="auto"/>
                    <w:right w:val="none" w:sz="0" w:space="0" w:color="auto"/>
                  </w:divBdr>
                </w:div>
                <w:div w:id="2041931464">
                  <w:marLeft w:val="0"/>
                  <w:marRight w:val="0"/>
                  <w:marTop w:val="0"/>
                  <w:marBottom w:val="0"/>
                  <w:divBdr>
                    <w:top w:val="none" w:sz="0" w:space="0" w:color="auto"/>
                    <w:left w:val="none" w:sz="0" w:space="0" w:color="auto"/>
                    <w:bottom w:val="none" w:sz="0" w:space="0" w:color="auto"/>
                    <w:right w:val="none" w:sz="0" w:space="0" w:color="auto"/>
                  </w:divBdr>
                  <w:divsChild>
                    <w:div w:id="523980394">
                      <w:marLeft w:val="0"/>
                      <w:marRight w:val="0"/>
                      <w:marTop w:val="0"/>
                      <w:marBottom w:val="0"/>
                      <w:divBdr>
                        <w:top w:val="none" w:sz="0" w:space="0" w:color="auto"/>
                        <w:left w:val="none" w:sz="0" w:space="0" w:color="auto"/>
                        <w:bottom w:val="none" w:sz="0" w:space="0" w:color="auto"/>
                        <w:right w:val="none" w:sz="0" w:space="0" w:color="auto"/>
                      </w:divBdr>
                    </w:div>
                    <w:div w:id="1553688052">
                      <w:marLeft w:val="0"/>
                      <w:marRight w:val="0"/>
                      <w:marTop w:val="0"/>
                      <w:marBottom w:val="0"/>
                      <w:divBdr>
                        <w:top w:val="none" w:sz="0" w:space="0" w:color="auto"/>
                        <w:left w:val="none" w:sz="0" w:space="0" w:color="auto"/>
                        <w:bottom w:val="none" w:sz="0" w:space="0" w:color="auto"/>
                        <w:right w:val="none" w:sz="0" w:space="0" w:color="auto"/>
                      </w:divBdr>
                      <w:divsChild>
                        <w:div w:id="1780105884">
                          <w:marLeft w:val="0"/>
                          <w:marRight w:val="0"/>
                          <w:marTop w:val="0"/>
                          <w:marBottom w:val="0"/>
                          <w:divBdr>
                            <w:top w:val="none" w:sz="0" w:space="0" w:color="auto"/>
                            <w:left w:val="none" w:sz="0" w:space="0" w:color="auto"/>
                            <w:bottom w:val="none" w:sz="0" w:space="0" w:color="auto"/>
                            <w:right w:val="none" w:sz="0" w:space="0" w:color="auto"/>
                          </w:divBdr>
                        </w:div>
                        <w:div w:id="1509246396">
                          <w:marLeft w:val="0"/>
                          <w:marRight w:val="0"/>
                          <w:marTop w:val="0"/>
                          <w:marBottom w:val="0"/>
                          <w:divBdr>
                            <w:top w:val="none" w:sz="0" w:space="0" w:color="auto"/>
                            <w:left w:val="none" w:sz="0" w:space="0" w:color="auto"/>
                            <w:bottom w:val="none" w:sz="0" w:space="0" w:color="auto"/>
                            <w:right w:val="none" w:sz="0" w:space="0" w:color="auto"/>
                          </w:divBdr>
                          <w:divsChild>
                            <w:div w:id="15541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8158826">
      <w:bodyDiv w:val="1"/>
      <w:marLeft w:val="0"/>
      <w:marRight w:val="0"/>
      <w:marTop w:val="0"/>
      <w:marBottom w:val="0"/>
      <w:divBdr>
        <w:top w:val="none" w:sz="0" w:space="0" w:color="auto"/>
        <w:left w:val="none" w:sz="0" w:space="0" w:color="auto"/>
        <w:bottom w:val="none" w:sz="0" w:space="0" w:color="auto"/>
        <w:right w:val="none" w:sz="0" w:space="0" w:color="auto"/>
      </w:divBdr>
      <w:divsChild>
        <w:div w:id="780959540">
          <w:marLeft w:val="0"/>
          <w:marRight w:val="0"/>
          <w:marTop w:val="0"/>
          <w:marBottom w:val="0"/>
          <w:divBdr>
            <w:top w:val="none" w:sz="0" w:space="0" w:color="auto"/>
            <w:left w:val="none" w:sz="0" w:space="0" w:color="auto"/>
            <w:bottom w:val="none" w:sz="0" w:space="0" w:color="auto"/>
            <w:right w:val="none" w:sz="0" w:space="0" w:color="auto"/>
          </w:divBdr>
          <w:divsChild>
            <w:div w:id="1675035443">
              <w:marLeft w:val="0"/>
              <w:marRight w:val="0"/>
              <w:marTop w:val="0"/>
              <w:marBottom w:val="0"/>
              <w:divBdr>
                <w:top w:val="none" w:sz="0" w:space="0" w:color="auto"/>
                <w:left w:val="none" w:sz="0" w:space="0" w:color="auto"/>
                <w:bottom w:val="none" w:sz="0" w:space="0" w:color="auto"/>
                <w:right w:val="none" w:sz="0" w:space="0" w:color="auto"/>
              </w:divBdr>
            </w:div>
            <w:div w:id="565334476">
              <w:marLeft w:val="0"/>
              <w:marRight w:val="0"/>
              <w:marTop w:val="0"/>
              <w:marBottom w:val="0"/>
              <w:divBdr>
                <w:top w:val="none" w:sz="0" w:space="0" w:color="auto"/>
                <w:left w:val="none" w:sz="0" w:space="0" w:color="auto"/>
                <w:bottom w:val="none" w:sz="0" w:space="0" w:color="auto"/>
                <w:right w:val="none" w:sz="0" w:space="0" w:color="auto"/>
              </w:divBdr>
              <w:divsChild>
                <w:div w:id="1022971526">
                  <w:marLeft w:val="0"/>
                  <w:marRight w:val="0"/>
                  <w:marTop w:val="0"/>
                  <w:marBottom w:val="0"/>
                  <w:divBdr>
                    <w:top w:val="none" w:sz="0" w:space="0" w:color="auto"/>
                    <w:left w:val="none" w:sz="0" w:space="0" w:color="auto"/>
                    <w:bottom w:val="none" w:sz="0" w:space="0" w:color="auto"/>
                    <w:right w:val="none" w:sz="0" w:space="0" w:color="auto"/>
                  </w:divBdr>
                </w:div>
                <w:div w:id="1765104997">
                  <w:marLeft w:val="0"/>
                  <w:marRight w:val="0"/>
                  <w:marTop w:val="0"/>
                  <w:marBottom w:val="0"/>
                  <w:divBdr>
                    <w:top w:val="none" w:sz="0" w:space="0" w:color="auto"/>
                    <w:left w:val="none" w:sz="0" w:space="0" w:color="auto"/>
                    <w:bottom w:val="none" w:sz="0" w:space="0" w:color="auto"/>
                    <w:right w:val="none" w:sz="0" w:space="0" w:color="auto"/>
                  </w:divBdr>
                  <w:divsChild>
                    <w:div w:id="40287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475613">
      <w:bodyDiv w:val="1"/>
      <w:marLeft w:val="0"/>
      <w:marRight w:val="0"/>
      <w:marTop w:val="0"/>
      <w:marBottom w:val="0"/>
      <w:divBdr>
        <w:top w:val="none" w:sz="0" w:space="0" w:color="auto"/>
        <w:left w:val="none" w:sz="0" w:space="0" w:color="auto"/>
        <w:bottom w:val="none" w:sz="0" w:space="0" w:color="auto"/>
        <w:right w:val="none" w:sz="0" w:space="0" w:color="auto"/>
      </w:divBdr>
      <w:divsChild>
        <w:div w:id="478158835">
          <w:marLeft w:val="0"/>
          <w:marRight w:val="0"/>
          <w:marTop w:val="0"/>
          <w:marBottom w:val="0"/>
          <w:divBdr>
            <w:top w:val="none" w:sz="0" w:space="0" w:color="auto"/>
            <w:left w:val="none" w:sz="0" w:space="0" w:color="auto"/>
            <w:bottom w:val="none" w:sz="0" w:space="0" w:color="auto"/>
            <w:right w:val="none" w:sz="0" w:space="0" w:color="auto"/>
          </w:divBdr>
          <w:divsChild>
            <w:div w:id="1946648463">
              <w:marLeft w:val="0"/>
              <w:marRight w:val="0"/>
              <w:marTop w:val="0"/>
              <w:marBottom w:val="0"/>
              <w:divBdr>
                <w:top w:val="none" w:sz="0" w:space="0" w:color="auto"/>
                <w:left w:val="none" w:sz="0" w:space="0" w:color="auto"/>
                <w:bottom w:val="none" w:sz="0" w:space="0" w:color="auto"/>
                <w:right w:val="none" w:sz="0" w:space="0" w:color="auto"/>
              </w:divBdr>
            </w:div>
            <w:div w:id="1683513371">
              <w:marLeft w:val="0"/>
              <w:marRight w:val="0"/>
              <w:marTop w:val="0"/>
              <w:marBottom w:val="0"/>
              <w:divBdr>
                <w:top w:val="none" w:sz="0" w:space="0" w:color="auto"/>
                <w:left w:val="none" w:sz="0" w:space="0" w:color="auto"/>
                <w:bottom w:val="none" w:sz="0" w:space="0" w:color="auto"/>
                <w:right w:val="none" w:sz="0" w:space="0" w:color="auto"/>
              </w:divBdr>
              <w:divsChild>
                <w:div w:id="130203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291975">
      <w:bodyDiv w:val="1"/>
      <w:marLeft w:val="0"/>
      <w:marRight w:val="0"/>
      <w:marTop w:val="0"/>
      <w:marBottom w:val="0"/>
      <w:divBdr>
        <w:top w:val="none" w:sz="0" w:space="0" w:color="auto"/>
        <w:left w:val="none" w:sz="0" w:space="0" w:color="auto"/>
        <w:bottom w:val="none" w:sz="0" w:space="0" w:color="auto"/>
        <w:right w:val="none" w:sz="0" w:space="0" w:color="auto"/>
      </w:divBdr>
      <w:divsChild>
        <w:div w:id="1203445500">
          <w:marLeft w:val="0"/>
          <w:marRight w:val="0"/>
          <w:marTop w:val="0"/>
          <w:marBottom w:val="0"/>
          <w:divBdr>
            <w:top w:val="none" w:sz="0" w:space="0" w:color="auto"/>
            <w:left w:val="none" w:sz="0" w:space="0" w:color="auto"/>
            <w:bottom w:val="none" w:sz="0" w:space="0" w:color="auto"/>
            <w:right w:val="none" w:sz="0" w:space="0" w:color="auto"/>
          </w:divBdr>
          <w:divsChild>
            <w:div w:id="744686047">
              <w:marLeft w:val="0"/>
              <w:marRight w:val="0"/>
              <w:marTop w:val="0"/>
              <w:marBottom w:val="0"/>
              <w:divBdr>
                <w:top w:val="none" w:sz="0" w:space="0" w:color="auto"/>
                <w:left w:val="none" w:sz="0" w:space="0" w:color="auto"/>
                <w:bottom w:val="none" w:sz="0" w:space="0" w:color="auto"/>
                <w:right w:val="none" w:sz="0" w:space="0" w:color="auto"/>
              </w:divBdr>
            </w:div>
            <w:div w:id="854655141">
              <w:marLeft w:val="0"/>
              <w:marRight w:val="0"/>
              <w:marTop w:val="0"/>
              <w:marBottom w:val="0"/>
              <w:divBdr>
                <w:top w:val="none" w:sz="0" w:space="0" w:color="auto"/>
                <w:left w:val="none" w:sz="0" w:space="0" w:color="auto"/>
                <w:bottom w:val="none" w:sz="0" w:space="0" w:color="auto"/>
                <w:right w:val="none" w:sz="0" w:space="0" w:color="auto"/>
              </w:divBdr>
              <w:divsChild>
                <w:div w:id="132062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684490">
      <w:bodyDiv w:val="1"/>
      <w:marLeft w:val="0"/>
      <w:marRight w:val="0"/>
      <w:marTop w:val="0"/>
      <w:marBottom w:val="0"/>
      <w:divBdr>
        <w:top w:val="none" w:sz="0" w:space="0" w:color="auto"/>
        <w:left w:val="none" w:sz="0" w:space="0" w:color="auto"/>
        <w:bottom w:val="none" w:sz="0" w:space="0" w:color="auto"/>
        <w:right w:val="none" w:sz="0" w:space="0" w:color="auto"/>
      </w:divBdr>
      <w:divsChild>
        <w:div w:id="702512081">
          <w:marLeft w:val="0"/>
          <w:marRight w:val="0"/>
          <w:marTop w:val="0"/>
          <w:marBottom w:val="0"/>
          <w:divBdr>
            <w:top w:val="none" w:sz="0" w:space="0" w:color="auto"/>
            <w:left w:val="none" w:sz="0" w:space="0" w:color="auto"/>
            <w:bottom w:val="none" w:sz="0" w:space="0" w:color="auto"/>
            <w:right w:val="none" w:sz="0" w:space="0" w:color="auto"/>
          </w:divBdr>
          <w:divsChild>
            <w:div w:id="1274946593">
              <w:marLeft w:val="0"/>
              <w:marRight w:val="0"/>
              <w:marTop w:val="0"/>
              <w:marBottom w:val="0"/>
              <w:divBdr>
                <w:top w:val="none" w:sz="0" w:space="0" w:color="auto"/>
                <w:left w:val="none" w:sz="0" w:space="0" w:color="auto"/>
                <w:bottom w:val="none" w:sz="0" w:space="0" w:color="auto"/>
                <w:right w:val="none" w:sz="0" w:space="0" w:color="auto"/>
              </w:divBdr>
              <w:divsChild>
                <w:div w:id="50883587">
                  <w:marLeft w:val="0"/>
                  <w:marRight w:val="0"/>
                  <w:marTop w:val="0"/>
                  <w:marBottom w:val="0"/>
                  <w:divBdr>
                    <w:top w:val="none" w:sz="0" w:space="0" w:color="auto"/>
                    <w:left w:val="none" w:sz="0" w:space="0" w:color="auto"/>
                    <w:bottom w:val="none" w:sz="0" w:space="0" w:color="auto"/>
                    <w:right w:val="none" w:sz="0" w:space="0" w:color="auto"/>
                  </w:divBdr>
                  <w:divsChild>
                    <w:div w:id="806967859">
                      <w:marLeft w:val="0"/>
                      <w:marRight w:val="0"/>
                      <w:marTop w:val="0"/>
                      <w:marBottom w:val="0"/>
                      <w:divBdr>
                        <w:top w:val="none" w:sz="0" w:space="0" w:color="auto"/>
                        <w:left w:val="none" w:sz="0" w:space="0" w:color="auto"/>
                        <w:bottom w:val="none" w:sz="0" w:space="0" w:color="auto"/>
                        <w:right w:val="none" w:sz="0" w:space="0" w:color="auto"/>
                      </w:divBdr>
                      <w:divsChild>
                        <w:div w:id="838420503">
                          <w:marLeft w:val="0"/>
                          <w:marRight w:val="0"/>
                          <w:marTop w:val="0"/>
                          <w:marBottom w:val="0"/>
                          <w:divBdr>
                            <w:top w:val="none" w:sz="0" w:space="0" w:color="auto"/>
                            <w:left w:val="none" w:sz="0" w:space="0" w:color="auto"/>
                            <w:bottom w:val="none" w:sz="0" w:space="0" w:color="auto"/>
                            <w:right w:val="none" w:sz="0" w:space="0" w:color="auto"/>
                          </w:divBdr>
                          <w:divsChild>
                            <w:div w:id="25833106">
                              <w:marLeft w:val="0"/>
                              <w:marRight w:val="0"/>
                              <w:marTop w:val="0"/>
                              <w:marBottom w:val="0"/>
                              <w:divBdr>
                                <w:top w:val="none" w:sz="0" w:space="0" w:color="auto"/>
                                <w:left w:val="none" w:sz="0" w:space="0" w:color="auto"/>
                                <w:bottom w:val="none" w:sz="0" w:space="0" w:color="auto"/>
                                <w:right w:val="none" w:sz="0" w:space="0" w:color="auto"/>
                              </w:divBdr>
                              <w:divsChild>
                                <w:div w:id="1356612546">
                                  <w:marLeft w:val="0"/>
                                  <w:marRight w:val="0"/>
                                  <w:marTop w:val="0"/>
                                  <w:marBottom w:val="0"/>
                                  <w:divBdr>
                                    <w:top w:val="none" w:sz="0" w:space="0" w:color="auto"/>
                                    <w:left w:val="none" w:sz="0" w:space="0" w:color="auto"/>
                                    <w:bottom w:val="none" w:sz="0" w:space="0" w:color="auto"/>
                                    <w:right w:val="none" w:sz="0" w:space="0" w:color="auto"/>
                                  </w:divBdr>
                                  <w:divsChild>
                                    <w:div w:id="25718463">
                                      <w:marLeft w:val="0"/>
                                      <w:marRight w:val="0"/>
                                      <w:marTop w:val="0"/>
                                      <w:marBottom w:val="0"/>
                                      <w:divBdr>
                                        <w:top w:val="none" w:sz="0" w:space="0" w:color="auto"/>
                                        <w:left w:val="none" w:sz="0" w:space="0" w:color="auto"/>
                                        <w:bottom w:val="none" w:sz="0" w:space="0" w:color="auto"/>
                                        <w:right w:val="none" w:sz="0" w:space="0" w:color="auto"/>
                                      </w:divBdr>
                                      <w:divsChild>
                                        <w:div w:id="1126040997">
                                          <w:marLeft w:val="0"/>
                                          <w:marRight w:val="0"/>
                                          <w:marTop w:val="0"/>
                                          <w:marBottom w:val="0"/>
                                          <w:divBdr>
                                            <w:top w:val="none" w:sz="0" w:space="0" w:color="auto"/>
                                            <w:left w:val="none" w:sz="0" w:space="0" w:color="auto"/>
                                            <w:bottom w:val="none" w:sz="0" w:space="0" w:color="auto"/>
                                            <w:right w:val="none" w:sz="0" w:space="0" w:color="auto"/>
                                          </w:divBdr>
                                          <w:divsChild>
                                            <w:div w:id="676662027">
                                              <w:marLeft w:val="0"/>
                                              <w:marRight w:val="0"/>
                                              <w:marTop w:val="0"/>
                                              <w:marBottom w:val="0"/>
                                              <w:divBdr>
                                                <w:top w:val="none" w:sz="0" w:space="0" w:color="auto"/>
                                                <w:left w:val="none" w:sz="0" w:space="0" w:color="auto"/>
                                                <w:bottom w:val="none" w:sz="0" w:space="0" w:color="auto"/>
                                                <w:right w:val="none" w:sz="0" w:space="0" w:color="auto"/>
                                              </w:divBdr>
                                              <w:divsChild>
                                                <w:div w:id="9976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7405958">
      <w:bodyDiv w:val="1"/>
      <w:marLeft w:val="0"/>
      <w:marRight w:val="0"/>
      <w:marTop w:val="0"/>
      <w:marBottom w:val="0"/>
      <w:divBdr>
        <w:top w:val="none" w:sz="0" w:space="0" w:color="auto"/>
        <w:left w:val="none" w:sz="0" w:space="0" w:color="auto"/>
        <w:bottom w:val="none" w:sz="0" w:space="0" w:color="auto"/>
        <w:right w:val="none" w:sz="0" w:space="0" w:color="auto"/>
      </w:divBdr>
      <w:divsChild>
        <w:div w:id="1973359578">
          <w:marLeft w:val="0"/>
          <w:marRight w:val="0"/>
          <w:marTop w:val="0"/>
          <w:marBottom w:val="0"/>
          <w:divBdr>
            <w:top w:val="none" w:sz="0" w:space="0" w:color="auto"/>
            <w:left w:val="none" w:sz="0" w:space="0" w:color="auto"/>
            <w:bottom w:val="none" w:sz="0" w:space="0" w:color="auto"/>
            <w:right w:val="none" w:sz="0" w:space="0" w:color="auto"/>
          </w:divBdr>
          <w:divsChild>
            <w:div w:id="863713100">
              <w:marLeft w:val="0"/>
              <w:marRight w:val="0"/>
              <w:marTop w:val="0"/>
              <w:marBottom w:val="0"/>
              <w:divBdr>
                <w:top w:val="none" w:sz="0" w:space="0" w:color="auto"/>
                <w:left w:val="none" w:sz="0" w:space="0" w:color="auto"/>
                <w:bottom w:val="none" w:sz="0" w:space="0" w:color="auto"/>
                <w:right w:val="none" w:sz="0" w:space="0" w:color="auto"/>
              </w:divBdr>
            </w:div>
            <w:div w:id="553736608">
              <w:marLeft w:val="0"/>
              <w:marRight w:val="0"/>
              <w:marTop w:val="0"/>
              <w:marBottom w:val="0"/>
              <w:divBdr>
                <w:top w:val="none" w:sz="0" w:space="0" w:color="auto"/>
                <w:left w:val="none" w:sz="0" w:space="0" w:color="auto"/>
                <w:bottom w:val="none" w:sz="0" w:space="0" w:color="auto"/>
                <w:right w:val="none" w:sz="0" w:space="0" w:color="auto"/>
              </w:divBdr>
              <w:divsChild>
                <w:div w:id="123816679">
                  <w:marLeft w:val="0"/>
                  <w:marRight w:val="0"/>
                  <w:marTop w:val="0"/>
                  <w:marBottom w:val="0"/>
                  <w:divBdr>
                    <w:top w:val="none" w:sz="0" w:space="0" w:color="auto"/>
                    <w:left w:val="none" w:sz="0" w:space="0" w:color="auto"/>
                    <w:bottom w:val="none" w:sz="0" w:space="0" w:color="auto"/>
                    <w:right w:val="none" w:sz="0" w:space="0" w:color="auto"/>
                  </w:divBdr>
                </w:div>
                <w:div w:id="484592179">
                  <w:marLeft w:val="0"/>
                  <w:marRight w:val="0"/>
                  <w:marTop w:val="0"/>
                  <w:marBottom w:val="0"/>
                  <w:divBdr>
                    <w:top w:val="none" w:sz="0" w:space="0" w:color="auto"/>
                    <w:left w:val="none" w:sz="0" w:space="0" w:color="auto"/>
                    <w:bottom w:val="none" w:sz="0" w:space="0" w:color="auto"/>
                    <w:right w:val="none" w:sz="0" w:space="0" w:color="auto"/>
                  </w:divBdr>
                </w:div>
                <w:div w:id="777872691">
                  <w:marLeft w:val="0"/>
                  <w:marRight w:val="0"/>
                  <w:marTop w:val="0"/>
                  <w:marBottom w:val="0"/>
                  <w:divBdr>
                    <w:top w:val="none" w:sz="0" w:space="0" w:color="auto"/>
                    <w:left w:val="none" w:sz="0" w:space="0" w:color="auto"/>
                    <w:bottom w:val="none" w:sz="0" w:space="0" w:color="auto"/>
                    <w:right w:val="none" w:sz="0" w:space="0" w:color="auto"/>
                  </w:divBdr>
                </w:div>
                <w:div w:id="171914335">
                  <w:marLeft w:val="0"/>
                  <w:marRight w:val="0"/>
                  <w:marTop w:val="0"/>
                  <w:marBottom w:val="0"/>
                  <w:divBdr>
                    <w:top w:val="none" w:sz="0" w:space="0" w:color="auto"/>
                    <w:left w:val="none" w:sz="0" w:space="0" w:color="auto"/>
                    <w:bottom w:val="none" w:sz="0" w:space="0" w:color="auto"/>
                    <w:right w:val="none" w:sz="0" w:space="0" w:color="auto"/>
                  </w:divBdr>
                </w:div>
                <w:div w:id="634526818">
                  <w:marLeft w:val="0"/>
                  <w:marRight w:val="0"/>
                  <w:marTop w:val="0"/>
                  <w:marBottom w:val="0"/>
                  <w:divBdr>
                    <w:top w:val="none" w:sz="0" w:space="0" w:color="auto"/>
                    <w:left w:val="none" w:sz="0" w:space="0" w:color="auto"/>
                    <w:bottom w:val="none" w:sz="0" w:space="0" w:color="auto"/>
                    <w:right w:val="none" w:sz="0" w:space="0" w:color="auto"/>
                  </w:divBdr>
                </w:div>
                <w:div w:id="1859418888">
                  <w:marLeft w:val="0"/>
                  <w:marRight w:val="0"/>
                  <w:marTop w:val="0"/>
                  <w:marBottom w:val="0"/>
                  <w:divBdr>
                    <w:top w:val="none" w:sz="0" w:space="0" w:color="auto"/>
                    <w:left w:val="none" w:sz="0" w:space="0" w:color="auto"/>
                    <w:bottom w:val="none" w:sz="0" w:space="0" w:color="auto"/>
                    <w:right w:val="none" w:sz="0" w:space="0" w:color="auto"/>
                  </w:divBdr>
                </w:div>
                <w:div w:id="105583540">
                  <w:marLeft w:val="0"/>
                  <w:marRight w:val="0"/>
                  <w:marTop w:val="0"/>
                  <w:marBottom w:val="0"/>
                  <w:divBdr>
                    <w:top w:val="none" w:sz="0" w:space="0" w:color="auto"/>
                    <w:left w:val="none" w:sz="0" w:space="0" w:color="auto"/>
                    <w:bottom w:val="none" w:sz="0" w:space="0" w:color="auto"/>
                    <w:right w:val="none" w:sz="0" w:space="0" w:color="auto"/>
                  </w:divBdr>
                </w:div>
                <w:div w:id="183363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158397">
      <w:bodyDiv w:val="1"/>
      <w:marLeft w:val="0"/>
      <w:marRight w:val="0"/>
      <w:marTop w:val="0"/>
      <w:marBottom w:val="0"/>
      <w:divBdr>
        <w:top w:val="none" w:sz="0" w:space="0" w:color="auto"/>
        <w:left w:val="none" w:sz="0" w:space="0" w:color="auto"/>
        <w:bottom w:val="none" w:sz="0" w:space="0" w:color="auto"/>
        <w:right w:val="none" w:sz="0" w:space="0" w:color="auto"/>
      </w:divBdr>
      <w:divsChild>
        <w:div w:id="422723850">
          <w:marLeft w:val="0"/>
          <w:marRight w:val="0"/>
          <w:marTop w:val="0"/>
          <w:marBottom w:val="0"/>
          <w:divBdr>
            <w:top w:val="none" w:sz="0" w:space="0" w:color="auto"/>
            <w:left w:val="none" w:sz="0" w:space="0" w:color="auto"/>
            <w:bottom w:val="none" w:sz="0" w:space="0" w:color="auto"/>
            <w:right w:val="none" w:sz="0" w:space="0" w:color="auto"/>
          </w:divBdr>
          <w:divsChild>
            <w:div w:id="1364284517">
              <w:marLeft w:val="0"/>
              <w:marRight w:val="0"/>
              <w:marTop w:val="0"/>
              <w:marBottom w:val="0"/>
              <w:divBdr>
                <w:top w:val="none" w:sz="0" w:space="0" w:color="auto"/>
                <w:left w:val="none" w:sz="0" w:space="0" w:color="auto"/>
                <w:bottom w:val="none" w:sz="0" w:space="0" w:color="auto"/>
                <w:right w:val="none" w:sz="0" w:space="0" w:color="auto"/>
              </w:divBdr>
            </w:div>
            <w:div w:id="1166625899">
              <w:marLeft w:val="0"/>
              <w:marRight w:val="0"/>
              <w:marTop w:val="0"/>
              <w:marBottom w:val="0"/>
              <w:divBdr>
                <w:top w:val="none" w:sz="0" w:space="0" w:color="auto"/>
                <w:left w:val="none" w:sz="0" w:space="0" w:color="auto"/>
                <w:bottom w:val="none" w:sz="0" w:space="0" w:color="auto"/>
                <w:right w:val="none" w:sz="0" w:space="0" w:color="auto"/>
              </w:divBdr>
            </w:div>
            <w:div w:id="1062942371">
              <w:marLeft w:val="0"/>
              <w:marRight w:val="0"/>
              <w:marTop w:val="0"/>
              <w:marBottom w:val="0"/>
              <w:divBdr>
                <w:top w:val="none" w:sz="0" w:space="0" w:color="auto"/>
                <w:left w:val="none" w:sz="0" w:space="0" w:color="auto"/>
                <w:bottom w:val="none" w:sz="0" w:space="0" w:color="auto"/>
                <w:right w:val="none" w:sz="0" w:space="0" w:color="auto"/>
              </w:divBdr>
              <w:divsChild>
                <w:div w:id="119446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701675">
      <w:bodyDiv w:val="1"/>
      <w:marLeft w:val="0"/>
      <w:marRight w:val="0"/>
      <w:marTop w:val="0"/>
      <w:marBottom w:val="0"/>
      <w:divBdr>
        <w:top w:val="none" w:sz="0" w:space="0" w:color="auto"/>
        <w:left w:val="none" w:sz="0" w:space="0" w:color="auto"/>
        <w:bottom w:val="none" w:sz="0" w:space="0" w:color="auto"/>
        <w:right w:val="none" w:sz="0" w:space="0" w:color="auto"/>
      </w:divBdr>
      <w:divsChild>
        <w:div w:id="449054485">
          <w:marLeft w:val="0"/>
          <w:marRight w:val="0"/>
          <w:marTop w:val="0"/>
          <w:marBottom w:val="0"/>
          <w:divBdr>
            <w:top w:val="none" w:sz="0" w:space="0" w:color="auto"/>
            <w:left w:val="none" w:sz="0" w:space="0" w:color="auto"/>
            <w:bottom w:val="none" w:sz="0" w:space="0" w:color="auto"/>
            <w:right w:val="none" w:sz="0" w:space="0" w:color="auto"/>
          </w:divBdr>
          <w:divsChild>
            <w:div w:id="1592544273">
              <w:marLeft w:val="0"/>
              <w:marRight w:val="0"/>
              <w:marTop w:val="0"/>
              <w:marBottom w:val="0"/>
              <w:divBdr>
                <w:top w:val="none" w:sz="0" w:space="0" w:color="auto"/>
                <w:left w:val="none" w:sz="0" w:space="0" w:color="auto"/>
                <w:bottom w:val="none" w:sz="0" w:space="0" w:color="auto"/>
                <w:right w:val="none" w:sz="0" w:space="0" w:color="auto"/>
              </w:divBdr>
            </w:div>
            <w:div w:id="2072803927">
              <w:marLeft w:val="0"/>
              <w:marRight w:val="0"/>
              <w:marTop w:val="0"/>
              <w:marBottom w:val="0"/>
              <w:divBdr>
                <w:top w:val="none" w:sz="0" w:space="0" w:color="auto"/>
                <w:left w:val="none" w:sz="0" w:space="0" w:color="auto"/>
                <w:bottom w:val="none" w:sz="0" w:space="0" w:color="auto"/>
                <w:right w:val="none" w:sz="0" w:space="0" w:color="auto"/>
              </w:divBdr>
              <w:divsChild>
                <w:div w:id="909194685">
                  <w:marLeft w:val="0"/>
                  <w:marRight w:val="0"/>
                  <w:marTop w:val="0"/>
                  <w:marBottom w:val="0"/>
                  <w:divBdr>
                    <w:top w:val="none" w:sz="0" w:space="0" w:color="auto"/>
                    <w:left w:val="none" w:sz="0" w:space="0" w:color="auto"/>
                    <w:bottom w:val="none" w:sz="0" w:space="0" w:color="auto"/>
                    <w:right w:val="none" w:sz="0" w:space="0" w:color="auto"/>
                  </w:divBdr>
                </w:div>
                <w:div w:id="50618708">
                  <w:marLeft w:val="0"/>
                  <w:marRight w:val="0"/>
                  <w:marTop w:val="0"/>
                  <w:marBottom w:val="0"/>
                  <w:divBdr>
                    <w:top w:val="none" w:sz="0" w:space="0" w:color="auto"/>
                    <w:left w:val="none" w:sz="0" w:space="0" w:color="auto"/>
                    <w:bottom w:val="none" w:sz="0" w:space="0" w:color="auto"/>
                    <w:right w:val="none" w:sz="0" w:space="0" w:color="auto"/>
                  </w:divBdr>
                  <w:divsChild>
                    <w:div w:id="60650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811913">
      <w:bodyDiv w:val="1"/>
      <w:marLeft w:val="0"/>
      <w:marRight w:val="0"/>
      <w:marTop w:val="0"/>
      <w:marBottom w:val="0"/>
      <w:divBdr>
        <w:top w:val="none" w:sz="0" w:space="0" w:color="auto"/>
        <w:left w:val="none" w:sz="0" w:space="0" w:color="auto"/>
        <w:bottom w:val="none" w:sz="0" w:space="0" w:color="auto"/>
        <w:right w:val="none" w:sz="0" w:space="0" w:color="auto"/>
      </w:divBdr>
      <w:divsChild>
        <w:div w:id="1985117404">
          <w:marLeft w:val="0"/>
          <w:marRight w:val="0"/>
          <w:marTop w:val="0"/>
          <w:marBottom w:val="0"/>
          <w:divBdr>
            <w:top w:val="none" w:sz="0" w:space="0" w:color="auto"/>
            <w:left w:val="none" w:sz="0" w:space="0" w:color="auto"/>
            <w:bottom w:val="none" w:sz="0" w:space="0" w:color="auto"/>
            <w:right w:val="none" w:sz="0" w:space="0" w:color="auto"/>
          </w:divBdr>
          <w:divsChild>
            <w:div w:id="2039623343">
              <w:marLeft w:val="0"/>
              <w:marRight w:val="0"/>
              <w:marTop w:val="0"/>
              <w:marBottom w:val="0"/>
              <w:divBdr>
                <w:top w:val="none" w:sz="0" w:space="0" w:color="auto"/>
                <w:left w:val="none" w:sz="0" w:space="0" w:color="auto"/>
                <w:bottom w:val="none" w:sz="0" w:space="0" w:color="auto"/>
                <w:right w:val="none" w:sz="0" w:space="0" w:color="auto"/>
              </w:divBdr>
            </w:div>
            <w:div w:id="1630820001">
              <w:marLeft w:val="0"/>
              <w:marRight w:val="0"/>
              <w:marTop w:val="0"/>
              <w:marBottom w:val="0"/>
              <w:divBdr>
                <w:top w:val="none" w:sz="0" w:space="0" w:color="auto"/>
                <w:left w:val="none" w:sz="0" w:space="0" w:color="auto"/>
                <w:bottom w:val="none" w:sz="0" w:space="0" w:color="auto"/>
                <w:right w:val="none" w:sz="0" w:space="0" w:color="auto"/>
              </w:divBdr>
              <w:divsChild>
                <w:div w:id="808522212">
                  <w:marLeft w:val="0"/>
                  <w:marRight w:val="0"/>
                  <w:marTop w:val="0"/>
                  <w:marBottom w:val="0"/>
                  <w:divBdr>
                    <w:top w:val="none" w:sz="0" w:space="0" w:color="auto"/>
                    <w:left w:val="none" w:sz="0" w:space="0" w:color="auto"/>
                    <w:bottom w:val="none" w:sz="0" w:space="0" w:color="auto"/>
                    <w:right w:val="none" w:sz="0" w:space="0" w:color="auto"/>
                  </w:divBdr>
                  <w:divsChild>
                    <w:div w:id="9262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447586">
      <w:bodyDiv w:val="1"/>
      <w:marLeft w:val="0"/>
      <w:marRight w:val="0"/>
      <w:marTop w:val="0"/>
      <w:marBottom w:val="0"/>
      <w:divBdr>
        <w:top w:val="none" w:sz="0" w:space="0" w:color="auto"/>
        <w:left w:val="none" w:sz="0" w:space="0" w:color="auto"/>
        <w:bottom w:val="none" w:sz="0" w:space="0" w:color="auto"/>
        <w:right w:val="none" w:sz="0" w:space="0" w:color="auto"/>
      </w:divBdr>
      <w:divsChild>
        <w:div w:id="1255824035">
          <w:marLeft w:val="0"/>
          <w:marRight w:val="0"/>
          <w:marTop w:val="0"/>
          <w:marBottom w:val="0"/>
          <w:divBdr>
            <w:top w:val="none" w:sz="0" w:space="0" w:color="auto"/>
            <w:left w:val="none" w:sz="0" w:space="0" w:color="auto"/>
            <w:bottom w:val="none" w:sz="0" w:space="0" w:color="auto"/>
            <w:right w:val="none" w:sz="0" w:space="0" w:color="auto"/>
          </w:divBdr>
          <w:divsChild>
            <w:div w:id="1452943435">
              <w:marLeft w:val="0"/>
              <w:marRight w:val="0"/>
              <w:marTop w:val="0"/>
              <w:marBottom w:val="0"/>
              <w:divBdr>
                <w:top w:val="none" w:sz="0" w:space="0" w:color="auto"/>
                <w:left w:val="none" w:sz="0" w:space="0" w:color="auto"/>
                <w:bottom w:val="none" w:sz="0" w:space="0" w:color="auto"/>
                <w:right w:val="none" w:sz="0" w:space="0" w:color="auto"/>
              </w:divBdr>
            </w:div>
            <w:div w:id="1231965111">
              <w:marLeft w:val="0"/>
              <w:marRight w:val="0"/>
              <w:marTop w:val="0"/>
              <w:marBottom w:val="0"/>
              <w:divBdr>
                <w:top w:val="none" w:sz="0" w:space="0" w:color="auto"/>
                <w:left w:val="none" w:sz="0" w:space="0" w:color="auto"/>
                <w:bottom w:val="none" w:sz="0" w:space="0" w:color="auto"/>
                <w:right w:val="none" w:sz="0" w:space="0" w:color="auto"/>
              </w:divBdr>
              <w:divsChild>
                <w:div w:id="1766143931">
                  <w:marLeft w:val="0"/>
                  <w:marRight w:val="0"/>
                  <w:marTop w:val="0"/>
                  <w:marBottom w:val="0"/>
                  <w:divBdr>
                    <w:top w:val="none" w:sz="0" w:space="0" w:color="auto"/>
                    <w:left w:val="none" w:sz="0" w:space="0" w:color="auto"/>
                    <w:bottom w:val="none" w:sz="0" w:space="0" w:color="auto"/>
                    <w:right w:val="none" w:sz="0" w:space="0" w:color="auto"/>
                  </w:divBdr>
                </w:div>
                <w:div w:id="765804760">
                  <w:marLeft w:val="0"/>
                  <w:marRight w:val="0"/>
                  <w:marTop w:val="0"/>
                  <w:marBottom w:val="0"/>
                  <w:divBdr>
                    <w:top w:val="none" w:sz="0" w:space="0" w:color="auto"/>
                    <w:left w:val="none" w:sz="0" w:space="0" w:color="auto"/>
                    <w:bottom w:val="none" w:sz="0" w:space="0" w:color="auto"/>
                    <w:right w:val="none" w:sz="0" w:space="0" w:color="auto"/>
                  </w:divBdr>
                  <w:divsChild>
                    <w:div w:id="732891534">
                      <w:marLeft w:val="0"/>
                      <w:marRight w:val="0"/>
                      <w:marTop w:val="0"/>
                      <w:marBottom w:val="0"/>
                      <w:divBdr>
                        <w:top w:val="none" w:sz="0" w:space="0" w:color="auto"/>
                        <w:left w:val="none" w:sz="0" w:space="0" w:color="auto"/>
                        <w:bottom w:val="none" w:sz="0" w:space="0" w:color="auto"/>
                        <w:right w:val="none" w:sz="0" w:space="0" w:color="auto"/>
                      </w:divBdr>
                    </w:div>
                    <w:div w:id="381563435">
                      <w:marLeft w:val="0"/>
                      <w:marRight w:val="0"/>
                      <w:marTop w:val="0"/>
                      <w:marBottom w:val="0"/>
                      <w:divBdr>
                        <w:top w:val="none" w:sz="0" w:space="0" w:color="auto"/>
                        <w:left w:val="none" w:sz="0" w:space="0" w:color="auto"/>
                        <w:bottom w:val="none" w:sz="0" w:space="0" w:color="auto"/>
                        <w:right w:val="none" w:sz="0" w:space="0" w:color="auto"/>
                      </w:divBdr>
                      <w:divsChild>
                        <w:div w:id="32782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6385232">
      <w:bodyDiv w:val="1"/>
      <w:marLeft w:val="0"/>
      <w:marRight w:val="0"/>
      <w:marTop w:val="0"/>
      <w:marBottom w:val="0"/>
      <w:divBdr>
        <w:top w:val="none" w:sz="0" w:space="0" w:color="auto"/>
        <w:left w:val="none" w:sz="0" w:space="0" w:color="auto"/>
        <w:bottom w:val="none" w:sz="0" w:space="0" w:color="auto"/>
        <w:right w:val="none" w:sz="0" w:space="0" w:color="auto"/>
      </w:divBdr>
      <w:divsChild>
        <w:div w:id="1920363912">
          <w:marLeft w:val="0"/>
          <w:marRight w:val="0"/>
          <w:marTop w:val="0"/>
          <w:marBottom w:val="0"/>
          <w:divBdr>
            <w:top w:val="none" w:sz="0" w:space="0" w:color="auto"/>
            <w:left w:val="none" w:sz="0" w:space="0" w:color="auto"/>
            <w:bottom w:val="none" w:sz="0" w:space="0" w:color="auto"/>
            <w:right w:val="none" w:sz="0" w:space="0" w:color="auto"/>
          </w:divBdr>
          <w:divsChild>
            <w:div w:id="1895119253">
              <w:marLeft w:val="0"/>
              <w:marRight w:val="0"/>
              <w:marTop w:val="0"/>
              <w:marBottom w:val="0"/>
              <w:divBdr>
                <w:top w:val="none" w:sz="0" w:space="0" w:color="auto"/>
                <w:left w:val="none" w:sz="0" w:space="0" w:color="auto"/>
                <w:bottom w:val="none" w:sz="0" w:space="0" w:color="auto"/>
                <w:right w:val="none" w:sz="0" w:space="0" w:color="auto"/>
              </w:divBdr>
            </w:div>
            <w:div w:id="691494692">
              <w:marLeft w:val="0"/>
              <w:marRight w:val="0"/>
              <w:marTop w:val="0"/>
              <w:marBottom w:val="0"/>
              <w:divBdr>
                <w:top w:val="none" w:sz="0" w:space="0" w:color="auto"/>
                <w:left w:val="none" w:sz="0" w:space="0" w:color="auto"/>
                <w:bottom w:val="none" w:sz="0" w:space="0" w:color="auto"/>
                <w:right w:val="none" w:sz="0" w:space="0" w:color="auto"/>
              </w:divBdr>
            </w:div>
            <w:div w:id="1064379608">
              <w:marLeft w:val="0"/>
              <w:marRight w:val="0"/>
              <w:marTop w:val="0"/>
              <w:marBottom w:val="0"/>
              <w:divBdr>
                <w:top w:val="none" w:sz="0" w:space="0" w:color="auto"/>
                <w:left w:val="none" w:sz="0" w:space="0" w:color="auto"/>
                <w:bottom w:val="none" w:sz="0" w:space="0" w:color="auto"/>
                <w:right w:val="none" w:sz="0" w:space="0" w:color="auto"/>
              </w:divBdr>
              <w:divsChild>
                <w:div w:id="255401677">
                  <w:marLeft w:val="0"/>
                  <w:marRight w:val="0"/>
                  <w:marTop w:val="0"/>
                  <w:marBottom w:val="0"/>
                  <w:divBdr>
                    <w:top w:val="none" w:sz="0" w:space="0" w:color="auto"/>
                    <w:left w:val="none" w:sz="0" w:space="0" w:color="auto"/>
                    <w:bottom w:val="none" w:sz="0" w:space="0" w:color="auto"/>
                    <w:right w:val="none" w:sz="0" w:space="0" w:color="auto"/>
                  </w:divBdr>
                </w:div>
                <w:div w:id="585040458">
                  <w:marLeft w:val="0"/>
                  <w:marRight w:val="0"/>
                  <w:marTop w:val="0"/>
                  <w:marBottom w:val="0"/>
                  <w:divBdr>
                    <w:top w:val="none" w:sz="0" w:space="0" w:color="auto"/>
                    <w:left w:val="none" w:sz="0" w:space="0" w:color="auto"/>
                    <w:bottom w:val="none" w:sz="0" w:space="0" w:color="auto"/>
                    <w:right w:val="none" w:sz="0" w:space="0" w:color="auto"/>
                  </w:divBdr>
                </w:div>
                <w:div w:id="1566140748">
                  <w:marLeft w:val="0"/>
                  <w:marRight w:val="0"/>
                  <w:marTop w:val="0"/>
                  <w:marBottom w:val="0"/>
                  <w:divBdr>
                    <w:top w:val="none" w:sz="0" w:space="0" w:color="auto"/>
                    <w:left w:val="none" w:sz="0" w:space="0" w:color="auto"/>
                    <w:bottom w:val="none" w:sz="0" w:space="0" w:color="auto"/>
                    <w:right w:val="none" w:sz="0" w:space="0" w:color="auto"/>
                  </w:divBdr>
                </w:div>
                <w:div w:id="996348450">
                  <w:marLeft w:val="0"/>
                  <w:marRight w:val="0"/>
                  <w:marTop w:val="0"/>
                  <w:marBottom w:val="0"/>
                  <w:divBdr>
                    <w:top w:val="none" w:sz="0" w:space="0" w:color="auto"/>
                    <w:left w:val="none" w:sz="0" w:space="0" w:color="auto"/>
                    <w:bottom w:val="none" w:sz="0" w:space="0" w:color="auto"/>
                    <w:right w:val="none" w:sz="0" w:space="0" w:color="auto"/>
                  </w:divBdr>
                </w:div>
                <w:div w:id="1407649914">
                  <w:marLeft w:val="0"/>
                  <w:marRight w:val="0"/>
                  <w:marTop w:val="0"/>
                  <w:marBottom w:val="0"/>
                  <w:divBdr>
                    <w:top w:val="none" w:sz="0" w:space="0" w:color="auto"/>
                    <w:left w:val="none" w:sz="0" w:space="0" w:color="auto"/>
                    <w:bottom w:val="none" w:sz="0" w:space="0" w:color="auto"/>
                    <w:right w:val="none" w:sz="0" w:space="0" w:color="auto"/>
                  </w:divBdr>
                  <w:divsChild>
                    <w:div w:id="571625660">
                      <w:marLeft w:val="0"/>
                      <w:marRight w:val="0"/>
                      <w:marTop w:val="0"/>
                      <w:marBottom w:val="0"/>
                      <w:divBdr>
                        <w:top w:val="none" w:sz="0" w:space="0" w:color="auto"/>
                        <w:left w:val="none" w:sz="0" w:space="0" w:color="auto"/>
                        <w:bottom w:val="none" w:sz="0" w:space="0" w:color="auto"/>
                        <w:right w:val="none" w:sz="0" w:space="0" w:color="auto"/>
                      </w:divBdr>
                    </w:div>
                    <w:div w:id="1417750275">
                      <w:marLeft w:val="0"/>
                      <w:marRight w:val="0"/>
                      <w:marTop w:val="0"/>
                      <w:marBottom w:val="0"/>
                      <w:divBdr>
                        <w:top w:val="none" w:sz="0" w:space="0" w:color="auto"/>
                        <w:left w:val="none" w:sz="0" w:space="0" w:color="auto"/>
                        <w:bottom w:val="none" w:sz="0" w:space="0" w:color="auto"/>
                        <w:right w:val="none" w:sz="0" w:space="0" w:color="auto"/>
                      </w:divBdr>
                    </w:div>
                    <w:div w:id="935138821">
                      <w:marLeft w:val="0"/>
                      <w:marRight w:val="0"/>
                      <w:marTop w:val="0"/>
                      <w:marBottom w:val="0"/>
                      <w:divBdr>
                        <w:top w:val="none" w:sz="0" w:space="0" w:color="auto"/>
                        <w:left w:val="none" w:sz="0" w:space="0" w:color="auto"/>
                        <w:bottom w:val="none" w:sz="0" w:space="0" w:color="auto"/>
                        <w:right w:val="none" w:sz="0" w:space="0" w:color="auto"/>
                      </w:divBdr>
                    </w:div>
                    <w:div w:id="1543446546">
                      <w:marLeft w:val="0"/>
                      <w:marRight w:val="0"/>
                      <w:marTop w:val="0"/>
                      <w:marBottom w:val="0"/>
                      <w:divBdr>
                        <w:top w:val="none" w:sz="0" w:space="0" w:color="auto"/>
                        <w:left w:val="none" w:sz="0" w:space="0" w:color="auto"/>
                        <w:bottom w:val="none" w:sz="0" w:space="0" w:color="auto"/>
                        <w:right w:val="none" w:sz="0" w:space="0" w:color="auto"/>
                      </w:divBdr>
                    </w:div>
                    <w:div w:id="1751004797">
                      <w:marLeft w:val="0"/>
                      <w:marRight w:val="0"/>
                      <w:marTop w:val="0"/>
                      <w:marBottom w:val="0"/>
                      <w:divBdr>
                        <w:top w:val="none" w:sz="0" w:space="0" w:color="auto"/>
                        <w:left w:val="none" w:sz="0" w:space="0" w:color="auto"/>
                        <w:bottom w:val="none" w:sz="0" w:space="0" w:color="auto"/>
                        <w:right w:val="none" w:sz="0" w:space="0" w:color="auto"/>
                      </w:divBdr>
                    </w:div>
                    <w:div w:id="710811412">
                      <w:marLeft w:val="0"/>
                      <w:marRight w:val="0"/>
                      <w:marTop w:val="0"/>
                      <w:marBottom w:val="0"/>
                      <w:divBdr>
                        <w:top w:val="none" w:sz="0" w:space="0" w:color="auto"/>
                        <w:left w:val="none" w:sz="0" w:space="0" w:color="auto"/>
                        <w:bottom w:val="none" w:sz="0" w:space="0" w:color="auto"/>
                        <w:right w:val="none" w:sz="0" w:space="0" w:color="auto"/>
                      </w:divBdr>
                      <w:divsChild>
                        <w:div w:id="1880585409">
                          <w:marLeft w:val="0"/>
                          <w:marRight w:val="0"/>
                          <w:marTop w:val="0"/>
                          <w:marBottom w:val="0"/>
                          <w:divBdr>
                            <w:top w:val="none" w:sz="0" w:space="0" w:color="auto"/>
                            <w:left w:val="none" w:sz="0" w:space="0" w:color="auto"/>
                            <w:bottom w:val="none" w:sz="0" w:space="0" w:color="auto"/>
                            <w:right w:val="none" w:sz="0" w:space="0" w:color="auto"/>
                          </w:divBdr>
                        </w:div>
                        <w:div w:id="1518543195">
                          <w:marLeft w:val="0"/>
                          <w:marRight w:val="0"/>
                          <w:marTop w:val="0"/>
                          <w:marBottom w:val="0"/>
                          <w:divBdr>
                            <w:top w:val="none" w:sz="0" w:space="0" w:color="auto"/>
                            <w:left w:val="none" w:sz="0" w:space="0" w:color="auto"/>
                            <w:bottom w:val="none" w:sz="0" w:space="0" w:color="auto"/>
                            <w:right w:val="none" w:sz="0" w:space="0" w:color="auto"/>
                          </w:divBdr>
                          <w:divsChild>
                            <w:div w:id="1133716756">
                              <w:marLeft w:val="0"/>
                              <w:marRight w:val="0"/>
                              <w:marTop w:val="0"/>
                              <w:marBottom w:val="0"/>
                              <w:divBdr>
                                <w:top w:val="none" w:sz="0" w:space="0" w:color="auto"/>
                                <w:left w:val="none" w:sz="0" w:space="0" w:color="auto"/>
                                <w:bottom w:val="none" w:sz="0" w:space="0" w:color="auto"/>
                                <w:right w:val="none" w:sz="0" w:space="0" w:color="auto"/>
                              </w:divBdr>
                            </w:div>
                            <w:div w:id="2115708925">
                              <w:marLeft w:val="0"/>
                              <w:marRight w:val="0"/>
                              <w:marTop w:val="0"/>
                              <w:marBottom w:val="0"/>
                              <w:divBdr>
                                <w:top w:val="none" w:sz="0" w:space="0" w:color="auto"/>
                                <w:left w:val="none" w:sz="0" w:space="0" w:color="auto"/>
                                <w:bottom w:val="none" w:sz="0" w:space="0" w:color="auto"/>
                                <w:right w:val="none" w:sz="0" w:space="0" w:color="auto"/>
                              </w:divBdr>
                            </w:div>
                            <w:div w:id="120733766">
                              <w:marLeft w:val="0"/>
                              <w:marRight w:val="0"/>
                              <w:marTop w:val="0"/>
                              <w:marBottom w:val="0"/>
                              <w:divBdr>
                                <w:top w:val="none" w:sz="0" w:space="0" w:color="auto"/>
                                <w:left w:val="none" w:sz="0" w:space="0" w:color="auto"/>
                                <w:bottom w:val="none" w:sz="0" w:space="0" w:color="auto"/>
                                <w:right w:val="none" w:sz="0" w:space="0" w:color="auto"/>
                              </w:divBdr>
                              <w:divsChild>
                                <w:div w:id="897131359">
                                  <w:marLeft w:val="0"/>
                                  <w:marRight w:val="0"/>
                                  <w:marTop w:val="0"/>
                                  <w:marBottom w:val="0"/>
                                  <w:divBdr>
                                    <w:top w:val="none" w:sz="0" w:space="0" w:color="auto"/>
                                    <w:left w:val="none" w:sz="0" w:space="0" w:color="auto"/>
                                    <w:bottom w:val="none" w:sz="0" w:space="0" w:color="auto"/>
                                    <w:right w:val="none" w:sz="0" w:space="0" w:color="auto"/>
                                  </w:divBdr>
                                </w:div>
                                <w:div w:id="1579293084">
                                  <w:marLeft w:val="0"/>
                                  <w:marRight w:val="0"/>
                                  <w:marTop w:val="0"/>
                                  <w:marBottom w:val="0"/>
                                  <w:divBdr>
                                    <w:top w:val="none" w:sz="0" w:space="0" w:color="auto"/>
                                    <w:left w:val="none" w:sz="0" w:space="0" w:color="auto"/>
                                    <w:bottom w:val="none" w:sz="0" w:space="0" w:color="auto"/>
                                    <w:right w:val="none" w:sz="0" w:space="0" w:color="auto"/>
                                  </w:divBdr>
                                  <w:divsChild>
                                    <w:div w:id="278070712">
                                      <w:marLeft w:val="0"/>
                                      <w:marRight w:val="0"/>
                                      <w:marTop w:val="0"/>
                                      <w:marBottom w:val="0"/>
                                      <w:divBdr>
                                        <w:top w:val="none" w:sz="0" w:space="0" w:color="auto"/>
                                        <w:left w:val="none" w:sz="0" w:space="0" w:color="auto"/>
                                        <w:bottom w:val="none" w:sz="0" w:space="0" w:color="auto"/>
                                        <w:right w:val="none" w:sz="0" w:space="0" w:color="auto"/>
                                      </w:divBdr>
                                    </w:div>
                                    <w:div w:id="1555196439">
                                      <w:marLeft w:val="0"/>
                                      <w:marRight w:val="0"/>
                                      <w:marTop w:val="0"/>
                                      <w:marBottom w:val="0"/>
                                      <w:divBdr>
                                        <w:top w:val="none" w:sz="0" w:space="0" w:color="auto"/>
                                        <w:left w:val="none" w:sz="0" w:space="0" w:color="auto"/>
                                        <w:bottom w:val="none" w:sz="0" w:space="0" w:color="auto"/>
                                        <w:right w:val="none" w:sz="0" w:space="0" w:color="auto"/>
                                      </w:divBdr>
                                    </w:div>
                                    <w:div w:id="422846230">
                                      <w:marLeft w:val="0"/>
                                      <w:marRight w:val="0"/>
                                      <w:marTop w:val="0"/>
                                      <w:marBottom w:val="0"/>
                                      <w:divBdr>
                                        <w:top w:val="none" w:sz="0" w:space="0" w:color="auto"/>
                                        <w:left w:val="none" w:sz="0" w:space="0" w:color="auto"/>
                                        <w:bottom w:val="none" w:sz="0" w:space="0" w:color="auto"/>
                                        <w:right w:val="none" w:sz="0" w:space="0" w:color="auto"/>
                                      </w:divBdr>
                                    </w:div>
                                    <w:div w:id="66705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8570442">
      <w:bodyDiv w:val="1"/>
      <w:marLeft w:val="0"/>
      <w:marRight w:val="0"/>
      <w:marTop w:val="0"/>
      <w:marBottom w:val="0"/>
      <w:divBdr>
        <w:top w:val="none" w:sz="0" w:space="0" w:color="auto"/>
        <w:left w:val="none" w:sz="0" w:space="0" w:color="auto"/>
        <w:bottom w:val="none" w:sz="0" w:space="0" w:color="auto"/>
        <w:right w:val="none" w:sz="0" w:space="0" w:color="auto"/>
      </w:divBdr>
      <w:divsChild>
        <w:div w:id="1781417733">
          <w:marLeft w:val="0"/>
          <w:marRight w:val="0"/>
          <w:marTop w:val="0"/>
          <w:marBottom w:val="0"/>
          <w:divBdr>
            <w:top w:val="none" w:sz="0" w:space="0" w:color="auto"/>
            <w:left w:val="none" w:sz="0" w:space="0" w:color="auto"/>
            <w:bottom w:val="none" w:sz="0" w:space="0" w:color="auto"/>
            <w:right w:val="none" w:sz="0" w:space="0" w:color="auto"/>
          </w:divBdr>
          <w:divsChild>
            <w:div w:id="882406217">
              <w:marLeft w:val="0"/>
              <w:marRight w:val="0"/>
              <w:marTop w:val="0"/>
              <w:marBottom w:val="0"/>
              <w:divBdr>
                <w:top w:val="none" w:sz="0" w:space="0" w:color="auto"/>
                <w:left w:val="none" w:sz="0" w:space="0" w:color="auto"/>
                <w:bottom w:val="none" w:sz="0" w:space="0" w:color="auto"/>
                <w:right w:val="none" w:sz="0" w:space="0" w:color="auto"/>
              </w:divBdr>
              <w:divsChild>
                <w:div w:id="1232618022">
                  <w:marLeft w:val="0"/>
                  <w:marRight w:val="0"/>
                  <w:marTop w:val="0"/>
                  <w:marBottom w:val="0"/>
                  <w:divBdr>
                    <w:top w:val="none" w:sz="0" w:space="0" w:color="auto"/>
                    <w:left w:val="none" w:sz="0" w:space="0" w:color="auto"/>
                    <w:bottom w:val="none" w:sz="0" w:space="0" w:color="auto"/>
                    <w:right w:val="none" w:sz="0" w:space="0" w:color="auto"/>
                  </w:divBdr>
                  <w:divsChild>
                    <w:div w:id="354616172">
                      <w:marLeft w:val="0"/>
                      <w:marRight w:val="0"/>
                      <w:marTop w:val="0"/>
                      <w:marBottom w:val="0"/>
                      <w:divBdr>
                        <w:top w:val="none" w:sz="0" w:space="0" w:color="auto"/>
                        <w:left w:val="none" w:sz="0" w:space="0" w:color="auto"/>
                        <w:bottom w:val="none" w:sz="0" w:space="0" w:color="auto"/>
                        <w:right w:val="none" w:sz="0" w:space="0" w:color="auto"/>
                      </w:divBdr>
                      <w:divsChild>
                        <w:div w:id="133414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991641">
      <w:bodyDiv w:val="1"/>
      <w:marLeft w:val="0"/>
      <w:marRight w:val="0"/>
      <w:marTop w:val="0"/>
      <w:marBottom w:val="0"/>
      <w:divBdr>
        <w:top w:val="none" w:sz="0" w:space="0" w:color="auto"/>
        <w:left w:val="none" w:sz="0" w:space="0" w:color="auto"/>
        <w:bottom w:val="none" w:sz="0" w:space="0" w:color="auto"/>
        <w:right w:val="none" w:sz="0" w:space="0" w:color="auto"/>
      </w:divBdr>
      <w:divsChild>
        <w:div w:id="1788625098">
          <w:marLeft w:val="0"/>
          <w:marRight w:val="0"/>
          <w:marTop w:val="0"/>
          <w:marBottom w:val="0"/>
          <w:divBdr>
            <w:top w:val="none" w:sz="0" w:space="0" w:color="auto"/>
            <w:left w:val="none" w:sz="0" w:space="0" w:color="auto"/>
            <w:bottom w:val="none" w:sz="0" w:space="0" w:color="auto"/>
            <w:right w:val="none" w:sz="0" w:space="0" w:color="auto"/>
          </w:divBdr>
          <w:divsChild>
            <w:div w:id="1383212375">
              <w:marLeft w:val="0"/>
              <w:marRight w:val="0"/>
              <w:marTop w:val="0"/>
              <w:marBottom w:val="0"/>
              <w:divBdr>
                <w:top w:val="none" w:sz="0" w:space="0" w:color="auto"/>
                <w:left w:val="none" w:sz="0" w:space="0" w:color="auto"/>
                <w:bottom w:val="none" w:sz="0" w:space="0" w:color="auto"/>
                <w:right w:val="none" w:sz="0" w:space="0" w:color="auto"/>
              </w:divBdr>
            </w:div>
            <w:div w:id="1309289187">
              <w:marLeft w:val="0"/>
              <w:marRight w:val="0"/>
              <w:marTop w:val="0"/>
              <w:marBottom w:val="0"/>
              <w:divBdr>
                <w:top w:val="none" w:sz="0" w:space="0" w:color="auto"/>
                <w:left w:val="none" w:sz="0" w:space="0" w:color="auto"/>
                <w:bottom w:val="none" w:sz="0" w:space="0" w:color="auto"/>
                <w:right w:val="none" w:sz="0" w:space="0" w:color="auto"/>
              </w:divBdr>
              <w:divsChild>
                <w:div w:id="745423422">
                  <w:marLeft w:val="0"/>
                  <w:marRight w:val="0"/>
                  <w:marTop w:val="0"/>
                  <w:marBottom w:val="0"/>
                  <w:divBdr>
                    <w:top w:val="none" w:sz="0" w:space="0" w:color="auto"/>
                    <w:left w:val="none" w:sz="0" w:space="0" w:color="auto"/>
                    <w:bottom w:val="none" w:sz="0" w:space="0" w:color="auto"/>
                    <w:right w:val="none" w:sz="0" w:space="0" w:color="auto"/>
                  </w:divBdr>
                  <w:divsChild>
                    <w:div w:id="239215919">
                      <w:marLeft w:val="0"/>
                      <w:marRight w:val="0"/>
                      <w:marTop w:val="0"/>
                      <w:marBottom w:val="0"/>
                      <w:divBdr>
                        <w:top w:val="none" w:sz="0" w:space="0" w:color="auto"/>
                        <w:left w:val="none" w:sz="0" w:space="0" w:color="auto"/>
                        <w:bottom w:val="none" w:sz="0" w:space="0" w:color="auto"/>
                        <w:right w:val="none" w:sz="0" w:space="0" w:color="auto"/>
                      </w:divBdr>
                    </w:div>
                    <w:div w:id="2122604071">
                      <w:marLeft w:val="0"/>
                      <w:marRight w:val="0"/>
                      <w:marTop w:val="0"/>
                      <w:marBottom w:val="0"/>
                      <w:divBdr>
                        <w:top w:val="none" w:sz="0" w:space="0" w:color="auto"/>
                        <w:left w:val="none" w:sz="0" w:space="0" w:color="auto"/>
                        <w:bottom w:val="none" w:sz="0" w:space="0" w:color="auto"/>
                        <w:right w:val="none" w:sz="0" w:space="0" w:color="auto"/>
                      </w:divBdr>
                      <w:divsChild>
                        <w:div w:id="95906050">
                          <w:marLeft w:val="0"/>
                          <w:marRight w:val="0"/>
                          <w:marTop w:val="0"/>
                          <w:marBottom w:val="0"/>
                          <w:divBdr>
                            <w:top w:val="none" w:sz="0" w:space="0" w:color="auto"/>
                            <w:left w:val="none" w:sz="0" w:space="0" w:color="auto"/>
                            <w:bottom w:val="none" w:sz="0" w:space="0" w:color="auto"/>
                            <w:right w:val="none" w:sz="0" w:space="0" w:color="auto"/>
                          </w:divBdr>
                        </w:div>
                        <w:div w:id="847065959">
                          <w:marLeft w:val="0"/>
                          <w:marRight w:val="0"/>
                          <w:marTop w:val="0"/>
                          <w:marBottom w:val="0"/>
                          <w:divBdr>
                            <w:top w:val="none" w:sz="0" w:space="0" w:color="auto"/>
                            <w:left w:val="none" w:sz="0" w:space="0" w:color="auto"/>
                            <w:bottom w:val="none" w:sz="0" w:space="0" w:color="auto"/>
                            <w:right w:val="none" w:sz="0" w:space="0" w:color="auto"/>
                          </w:divBdr>
                          <w:divsChild>
                            <w:div w:id="219293504">
                              <w:marLeft w:val="0"/>
                              <w:marRight w:val="0"/>
                              <w:marTop w:val="0"/>
                              <w:marBottom w:val="0"/>
                              <w:divBdr>
                                <w:top w:val="none" w:sz="0" w:space="0" w:color="auto"/>
                                <w:left w:val="none" w:sz="0" w:space="0" w:color="auto"/>
                                <w:bottom w:val="none" w:sz="0" w:space="0" w:color="auto"/>
                                <w:right w:val="none" w:sz="0" w:space="0" w:color="auto"/>
                              </w:divBdr>
                            </w:div>
                            <w:div w:id="483860433">
                              <w:marLeft w:val="0"/>
                              <w:marRight w:val="0"/>
                              <w:marTop w:val="0"/>
                              <w:marBottom w:val="0"/>
                              <w:divBdr>
                                <w:top w:val="none" w:sz="0" w:space="0" w:color="auto"/>
                                <w:left w:val="none" w:sz="0" w:space="0" w:color="auto"/>
                                <w:bottom w:val="none" w:sz="0" w:space="0" w:color="auto"/>
                                <w:right w:val="none" w:sz="0" w:space="0" w:color="auto"/>
                              </w:divBdr>
                              <w:divsChild>
                                <w:div w:id="1448696495">
                                  <w:marLeft w:val="0"/>
                                  <w:marRight w:val="0"/>
                                  <w:marTop w:val="0"/>
                                  <w:marBottom w:val="0"/>
                                  <w:divBdr>
                                    <w:top w:val="none" w:sz="0" w:space="0" w:color="auto"/>
                                    <w:left w:val="none" w:sz="0" w:space="0" w:color="auto"/>
                                    <w:bottom w:val="none" w:sz="0" w:space="0" w:color="auto"/>
                                    <w:right w:val="none" w:sz="0" w:space="0" w:color="auto"/>
                                  </w:divBdr>
                                </w:div>
                                <w:div w:id="1705401511">
                                  <w:marLeft w:val="0"/>
                                  <w:marRight w:val="0"/>
                                  <w:marTop w:val="0"/>
                                  <w:marBottom w:val="0"/>
                                  <w:divBdr>
                                    <w:top w:val="none" w:sz="0" w:space="0" w:color="auto"/>
                                    <w:left w:val="none" w:sz="0" w:space="0" w:color="auto"/>
                                    <w:bottom w:val="none" w:sz="0" w:space="0" w:color="auto"/>
                                    <w:right w:val="none" w:sz="0" w:space="0" w:color="auto"/>
                                  </w:divBdr>
                                  <w:divsChild>
                                    <w:div w:id="2137212193">
                                      <w:marLeft w:val="0"/>
                                      <w:marRight w:val="0"/>
                                      <w:marTop w:val="0"/>
                                      <w:marBottom w:val="0"/>
                                      <w:divBdr>
                                        <w:top w:val="none" w:sz="0" w:space="0" w:color="auto"/>
                                        <w:left w:val="none" w:sz="0" w:space="0" w:color="auto"/>
                                        <w:bottom w:val="none" w:sz="0" w:space="0" w:color="auto"/>
                                        <w:right w:val="none" w:sz="0" w:space="0" w:color="auto"/>
                                      </w:divBdr>
                                    </w:div>
                                    <w:div w:id="1825392918">
                                      <w:marLeft w:val="0"/>
                                      <w:marRight w:val="0"/>
                                      <w:marTop w:val="0"/>
                                      <w:marBottom w:val="0"/>
                                      <w:divBdr>
                                        <w:top w:val="none" w:sz="0" w:space="0" w:color="auto"/>
                                        <w:left w:val="none" w:sz="0" w:space="0" w:color="auto"/>
                                        <w:bottom w:val="none" w:sz="0" w:space="0" w:color="auto"/>
                                        <w:right w:val="none" w:sz="0" w:space="0" w:color="auto"/>
                                      </w:divBdr>
                                      <w:divsChild>
                                        <w:div w:id="69542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4804725">
      <w:bodyDiv w:val="1"/>
      <w:marLeft w:val="0"/>
      <w:marRight w:val="0"/>
      <w:marTop w:val="0"/>
      <w:marBottom w:val="0"/>
      <w:divBdr>
        <w:top w:val="none" w:sz="0" w:space="0" w:color="auto"/>
        <w:left w:val="none" w:sz="0" w:space="0" w:color="auto"/>
        <w:bottom w:val="none" w:sz="0" w:space="0" w:color="auto"/>
        <w:right w:val="none" w:sz="0" w:space="0" w:color="auto"/>
      </w:divBdr>
      <w:divsChild>
        <w:div w:id="1319109493">
          <w:marLeft w:val="0"/>
          <w:marRight w:val="0"/>
          <w:marTop w:val="0"/>
          <w:marBottom w:val="0"/>
          <w:divBdr>
            <w:top w:val="none" w:sz="0" w:space="0" w:color="auto"/>
            <w:left w:val="none" w:sz="0" w:space="0" w:color="auto"/>
            <w:bottom w:val="none" w:sz="0" w:space="0" w:color="auto"/>
            <w:right w:val="none" w:sz="0" w:space="0" w:color="auto"/>
          </w:divBdr>
          <w:divsChild>
            <w:div w:id="585462065">
              <w:marLeft w:val="0"/>
              <w:marRight w:val="0"/>
              <w:marTop w:val="0"/>
              <w:marBottom w:val="0"/>
              <w:divBdr>
                <w:top w:val="none" w:sz="0" w:space="0" w:color="auto"/>
                <w:left w:val="none" w:sz="0" w:space="0" w:color="auto"/>
                <w:bottom w:val="none" w:sz="0" w:space="0" w:color="auto"/>
                <w:right w:val="none" w:sz="0" w:space="0" w:color="auto"/>
              </w:divBdr>
            </w:div>
            <w:div w:id="1511263098">
              <w:marLeft w:val="0"/>
              <w:marRight w:val="0"/>
              <w:marTop w:val="0"/>
              <w:marBottom w:val="0"/>
              <w:divBdr>
                <w:top w:val="none" w:sz="0" w:space="0" w:color="auto"/>
                <w:left w:val="none" w:sz="0" w:space="0" w:color="auto"/>
                <w:bottom w:val="none" w:sz="0" w:space="0" w:color="auto"/>
                <w:right w:val="none" w:sz="0" w:space="0" w:color="auto"/>
              </w:divBdr>
              <w:divsChild>
                <w:div w:id="53962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508136">
      <w:bodyDiv w:val="1"/>
      <w:marLeft w:val="0"/>
      <w:marRight w:val="0"/>
      <w:marTop w:val="0"/>
      <w:marBottom w:val="0"/>
      <w:divBdr>
        <w:top w:val="none" w:sz="0" w:space="0" w:color="auto"/>
        <w:left w:val="none" w:sz="0" w:space="0" w:color="auto"/>
        <w:bottom w:val="none" w:sz="0" w:space="0" w:color="auto"/>
        <w:right w:val="none" w:sz="0" w:space="0" w:color="auto"/>
      </w:divBdr>
      <w:divsChild>
        <w:div w:id="255097349">
          <w:marLeft w:val="0"/>
          <w:marRight w:val="0"/>
          <w:marTop w:val="0"/>
          <w:marBottom w:val="0"/>
          <w:divBdr>
            <w:top w:val="none" w:sz="0" w:space="0" w:color="auto"/>
            <w:left w:val="none" w:sz="0" w:space="0" w:color="auto"/>
            <w:bottom w:val="none" w:sz="0" w:space="0" w:color="auto"/>
            <w:right w:val="none" w:sz="0" w:space="0" w:color="auto"/>
          </w:divBdr>
          <w:divsChild>
            <w:div w:id="2100902438">
              <w:marLeft w:val="0"/>
              <w:marRight w:val="0"/>
              <w:marTop w:val="0"/>
              <w:marBottom w:val="0"/>
              <w:divBdr>
                <w:top w:val="none" w:sz="0" w:space="0" w:color="auto"/>
                <w:left w:val="none" w:sz="0" w:space="0" w:color="auto"/>
                <w:bottom w:val="none" w:sz="0" w:space="0" w:color="auto"/>
                <w:right w:val="none" w:sz="0" w:space="0" w:color="auto"/>
              </w:divBdr>
            </w:div>
            <w:div w:id="1287855562">
              <w:marLeft w:val="0"/>
              <w:marRight w:val="0"/>
              <w:marTop w:val="0"/>
              <w:marBottom w:val="0"/>
              <w:divBdr>
                <w:top w:val="none" w:sz="0" w:space="0" w:color="auto"/>
                <w:left w:val="none" w:sz="0" w:space="0" w:color="auto"/>
                <w:bottom w:val="none" w:sz="0" w:space="0" w:color="auto"/>
                <w:right w:val="none" w:sz="0" w:space="0" w:color="auto"/>
              </w:divBdr>
            </w:div>
            <w:div w:id="1355839784">
              <w:marLeft w:val="0"/>
              <w:marRight w:val="0"/>
              <w:marTop w:val="0"/>
              <w:marBottom w:val="0"/>
              <w:divBdr>
                <w:top w:val="none" w:sz="0" w:space="0" w:color="auto"/>
                <w:left w:val="none" w:sz="0" w:space="0" w:color="auto"/>
                <w:bottom w:val="none" w:sz="0" w:space="0" w:color="auto"/>
                <w:right w:val="none" w:sz="0" w:space="0" w:color="auto"/>
              </w:divBdr>
            </w:div>
            <w:div w:id="731926324">
              <w:marLeft w:val="0"/>
              <w:marRight w:val="0"/>
              <w:marTop w:val="0"/>
              <w:marBottom w:val="0"/>
              <w:divBdr>
                <w:top w:val="none" w:sz="0" w:space="0" w:color="auto"/>
                <w:left w:val="none" w:sz="0" w:space="0" w:color="auto"/>
                <w:bottom w:val="none" w:sz="0" w:space="0" w:color="auto"/>
                <w:right w:val="none" w:sz="0" w:space="0" w:color="auto"/>
              </w:divBdr>
            </w:div>
            <w:div w:id="1896308910">
              <w:marLeft w:val="0"/>
              <w:marRight w:val="0"/>
              <w:marTop w:val="0"/>
              <w:marBottom w:val="0"/>
              <w:divBdr>
                <w:top w:val="none" w:sz="0" w:space="0" w:color="auto"/>
                <w:left w:val="none" w:sz="0" w:space="0" w:color="auto"/>
                <w:bottom w:val="none" w:sz="0" w:space="0" w:color="auto"/>
                <w:right w:val="none" w:sz="0" w:space="0" w:color="auto"/>
              </w:divBdr>
              <w:divsChild>
                <w:div w:id="496959757">
                  <w:marLeft w:val="0"/>
                  <w:marRight w:val="0"/>
                  <w:marTop w:val="0"/>
                  <w:marBottom w:val="0"/>
                  <w:divBdr>
                    <w:top w:val="none" w:sz="0" w:space="0" w:color="auto"/>
                    <w:left w:val="none" w:sz="0" w:space="0" w:color="auto"/>
                    <w:bottom w:val="none" w:sz="0" w:space="0" w:color="auto"/>
                    <w:right w:val="none" w:sz="0" w:space="0" w:color="auto"/>
                  </w:divBdr>
                </w:div>
                <w:div w:id="886453748">
                  <w:marLeft w:val="0"/>
                  <w:marRight w:val="0"/>
                  <w:marTop w:val="0"/>
                  <w:marBottom w:val="0"/>
                  <w:divBdr>
                    <w:top w:val="none" w:sz="0" w:space="0" w:color="auto"/>
                    <w:left w:val="none" w:sz="0" w:space="0" w:color="auto"/>
                    <w:bottom w:val="none" w:sz="0" w:space="0" w:color="auto"/>
                    <w:right w:val="none" w:sz="0" w:space="0" w:color="auto"/>
                  </w:divBdr>
                  <w:divsChild>
                    <w:div w:id="1199199143">
                      <w:marLeft w:val="0"/>
                      <w:marRight w:val="0"/>
                      <w:marTop w:val="0"/>
                      <w:marBottom w:val="0"/>
                      <w:divBdr>
                        <w:top w:val="none" w:sz="0" w:space="0" w:color="auto"/>
                        <w:left w:val="none" w:sz="0" w:space="0" w:color="auto"/>
                        <w:bottom w:val="none" w:sz="0" w:space="0" w:color="auto"/>
                        <w:right w:val="none" w:sz="0" w:space="0" w:color="auto"/>
                      </w:divBdr>
                    </w:div>
                    <w:div w:id="2141074410">
                      <w:marLeft w:val="0"/>
                      <w:marRight w:val="0"/>
                      <w:marTop w:val="0"/>
                      <w:marBottom w:val="0"/>
                      <w:divBdr>
                        <w:top w:val="none" w:sz="0" w:space="0" w:color="auto"/>
                        <w:left w:val="none" w:sz="0" w:space="0" w:color="auto"/>
                        <w:bottom w:val="none" w:sz="0" w:space="0" w:color="auto"/>
                        <w:right w:val="none" w:sz="0" w:space="0" w:color="auto"/>
                      </w:divBdr>
                      <w:divsChild>
                        <w:div w:id="148007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6062776">
      <w:bodyDiv w:val="1"/>
      <w:marLeft w:val="0"/>
      <w:marRight w:val="0"/>
      <w:marTop w:val="0"/>
      <w:marBottom w:val="0"/>
      <w:divBdr>
        <w:top w:val="none" w:sz="0" w:space="0" w:color="auto"/>
        <w:left w:val="none" w:sz="0" w:space="0" w:color="auto"/>
        <w:bottom w:val="none" w:sz="0" w:space="0" w:color="auto"/>
        <w:right w:val="none" w:sz="0" w:space="0" w:color="auto"/>
      </w:divBdr>
      <w:divsChild>
        <w:div w:id="267468992">
          <w:marLeft w:val="0"/>
          <w:marRight w:val="0"/>
          <w:marTop w:val="0"/>
          <w:marBottom w:val="0"/>
          <w:divBdr>
            <w:top w:val="none" w:sz="0" w:space="0" w:color="auto"/>
            <w:left w:val="none" w:sz="0" w:space="0" w:color="auto"/>
            <w:bottom w:val="none" w:sz="0" w:space="0" w:color="auto"/>
            <w:right w:val="none" w:sz="0" w:space="0" w:color="auto"/>
          </w:divBdr>
          <w:divsChild>
            <w:div w:id="1709717161">
              <w:marLeft w:val="0"/>
              <w:marRight w:val="0"/>
              <w:marTop w:val="0"/>
              <w:marBottom w:val="0"/>
              <w:divBdr>
                <w:top w:val="none" w:sz="0" w:space="0" w:color="auto"/>
                <w:left w:val="none" w:sz="0" w:space="0" w:color="auto"/>
                <w:bottom w:val="none" w:sz="0" w:space="0" w:color="auto"/>
                <w:right w:val="none" w:sz="0" w:space="0" w:color="auto"/>
              </w:divBdr>
            </w:div>
            <w:div w:id="414205093">
              <w:marLeft w:val="0"/>
              <w:marRight w:val="0"/>
              <w:marTop w:val="0"/>
              <w:marBottom w:val="0"/>
              <w:divBdr>
                <w:top w:val="none" w:sz="0" w:space="0" w:color="auto"/>
                <w:left w:val="none" w:sz="0" w:space="0" w:color="auto"/>
                <w:bottom w:val="none" w:sz="0" w:space="0" w:color="auto"/>
                <w:right w:val="none" w:sz="0" w:space="0" w:color="auto"/>
              </w:divBdr>
              <w:divsChild>
                <w:div w:id="353653661">
                  <w:marLeft w:val="0"/>
                  <w:marRight w:val="0"/>
                  <w:marTop w:val="0"/>
                  <w:marBottom w:val="0"/>
                  <w:divBdr>
                    <w:top w:val="none" w:sz="0" w:space="0" w:color="auto"/>
                    <w:left w:val="none" w:sz="0" w:space="0" w:color="auto"/>
                    <w:bottom w:val="none" w:sz="0" w:space="0" w:color="auto"/>
                    <w:right w:val="none" w:sz="0" w:space="0" w:color="auto"/>
                  </w:divBdr>
                </w:div>
                <w:div w:id="1764833855">
                  <w:marLeft w:val="0"/>
                  <w:marRight w:val="0"/>
                  <w:marTop w:val="0"/>
                  <w:marBottom w:val="0"/>
                  <w:divBdr>
                    <w:top w:val="none" w:sz="0" w:space="0" w:color="auto"/>
                    <w:left w:val="none" w:sz="0" w:space="0" w:color="auto"/>
                    <w:bottom w:val="none" w:sz="0" w:space="0" w:color="auto"/>
                    <w:right w:val="none" w:sz="0" w:space="0" w:color="auto"/>
                  </w:divBdr>
                  <w:divsChild>
                    <w:div w:id="1271207507">
                      <w:marLeft w:val="0"/>
                      <w:marRight w:val="0"/>
                      <w:marTop w:val="0"/>
                      <w:marBottom w:val="0"/>
                      <w:divBdr>
                        <w:top w:val="none" w:sz="0" w:space="0" w:color="auto"/>
                        <w:left w:val="none" w:sz="0" w:space="0" w:color="auto"/>
                        <w:bottom w:val="none" w:sz="0" w:space="0" w:color="auto"/>
                        <w:right w:val="none" w:sz="0" w:space="0" w:color="auto"/>
                      </w:divBdr>
                    </w:div>
                    <w:div w:id="246303502">
                      <w:marLeft w:val="0"/>
                      <w:marRight w:val="0"/>
                      <w:marTop w:val="0"/>
                      <w:marBottom w:val="0"/>
                      <w:divBdr>
                        <w:top w:val="none" w:sz="0" w:space="0" w:color="auto"/>
                        <w:left w:val="none" w:sz="0" w:space="0" w:color="auto"/>
                        <w:bottom w:val="none" w:sz="0" w:space="0" w:color="auto"/>
                        <w:right w:val="none" w:sz="0" w:space="0" w:color="auto"/>
                      </w:divBdr>
                    </w:div>
                    <w:div w:id="971013989">
                      <w:marLeft w:val="0"/>
                      <w:marRight w:val="0"/>
                      <w:marTop w:val="0"/>
                      <w:marBottom w:val="0"/>
                      <w:divBdr>
                        <w:top w:val="none" w:sz="0" w:space="0" w:color="auto"/>
                        <w:left w:val="none" w:sz="0" w:space="0" w:color="auto"/>
                        <w:bottom w:val="none" w:sz="0" w:space="0" w:color="auto"/>
                        <w:right w:val="none" w:sz="0" w:space="0" w:color="auto"/>
                      </w:divBdr>
                      <w:divsChild>
                        <w:div w:id="1907063286">
                          <w:marLeft w:val="0"/>
                          <w:marRight w:val="0"/>
                          <w:marTop w:val="0"/>
                          <w:marBottom w:val="0"/>
                          <w:divBdr>
                            <w:top w:val="none" w:sz="0" w:space="0" w:color="auto"/>
                            <w:left w:val="none" w:sz="0" w:space="0" w:color="auto"/>
                            <w:bottom w:val="none" w:sz="0" w:space="0" w:color="auto"/>
                            <w:right w:val="none" w:sz="0" w:space="0" w:color="auto"/>
                          </w:divBdr>
                        </w:div>
                        <w:div w:id="72439249">
                          <w:marLeft w:val="0"/>
                          <w:marRight w:val="0"/>
                          <w:marTop w:val="0"/>
                          <w:marBottom w:val="0"/>
                          <w:divBdr>
                            <w:top w:val="none" w:sz="0" w:space="0" w:color="auto"/>
                            <w:left w:val="none" w:sz="0" w:space="0" w:color="auto"/>
                            <w:bottom w:val="none" w:sz="0" w:space="0" w:color="auto"/>
                            <w:right w:val="none" w:sz="0" w:space="0" w:color="auto"/>
                          </w:divBdr>
                        </w:div>
                        <w:div w:id="1488285378">
                          <w:marLeft w:val="0"/>
                          <w:marRight w:val="0"/>
                          <w:marTop w:val="0"/>
                          <w:marBottom w:val="0"/>
                          <w:divBdr>
                            <w:top w:val="none" w:sz="0" w:space="0" w:color="auto"/>
                            <w:left w:val="none" w:sz="0" w:space="0" w:color="auto"/>
                            <w:bottom w:val="none" w:sz="0" w:space="0" w:color="auto"/>
                            <w:right w:val="none" w:sz="0" w:space="0" w:color="auto"/>
                          </w:divBdr>
                          <w:divsChild>
                            <w:div w:id="1461731297">
                              <w:marLeft w:val="0"/>
                              <w:marRight w:val="0"/>
                              <w:marTop w:val="0"/>
                              <w:marBottom w:val="0"/>
                              <w:divBdr>
                                <w:top w:val="none" w:sz="0" w:space="0" w:color="auto"/>
                                <w:left w:val="none" w:sz="0" w:space="0" w:color="auto"/>
                                <w:bottom w:val="none" w:sz="0" w:space="0" w:color="auto"/>
                                <w:right w:val="none" w:sz="0" w:space="0" w:color="auto"/>
                              </w:divBdr>
                            </w:div>
                            <w:div w:id="682512701">
                              <w:marLeft w:val="0"/>
                              <w:marRight w:val="0"/>
                              <w:marTop w:val="0"/>
                              <w:marBottom w:val="0"/>
                              <w:divBdr>
                                <w:top w:val="none" w:sz="0" w:space="0" w:color="auto"/>
                                <w:left w:val="none" w:sz="0" w:space="0" w:color="auto"/>
                                <w:bottom w:val="none" w:sz="0" w:space="0" w:color="auto"/>
                                <w:right w:val="none" w:sz="0" w:space="0" w:color="auto"/>
                              </w:divBdr>
                            </w:div>
                            <w:div w:id="471335798">
                              <w:marLeft w:val="0"/>
                              <w:marRight w:val="0"/>
                              <w:marTop w:val="0"/>
                              <w:marBottom w:val="0"/>
                              <w:divBdr>
                                <w:top w:val="none" w:sz="0" w:space="0" w:color="auto"/>
                                <w:left w:val="none" w:sz="0" w:space="0" w:color="auto"/>
                                <w:bottom w:val="none" w:sz="0" w:space="0" w:color="auto"/>
                                <w:right w:val="none" w:sz="0" w:space="0" w:color="auto"/>
                              </w:divBdr>
                              <w:divsChild>
                                <w:div w:id="557976239">
                                  <w:marLeft w:val="0"/>
                                  <w:marRight w:val="0"/>
                                  <w:marTop w:val="0"/>
                                  <w:marBottom w:val="0"/>
                                  <w:divBdr>
                                    <w:top w:val="none" w:sz="0" w:space="0" w:color="auto"/>
                                    <w:left w:val="none" w:sz="0" w:space="0" w:color="auto"/>
                                    <w:bottom w:val="none" w:sz="0" w:space="0" w:color="auto"/>
                                    <w:right w:val="none" w:sz="0" w:space="0" w:color="auto"/>
                                  </w:divBdr>
                                </w:div>
                                <w:div w:id="1519932692">
                                  <w:marLeft w:val="0"/>
                                  <w:marRight w:val="0"/>
                                  <w:marTop w:val="0"/>
                                  <w:marBottom w:val="0"/>
                                  <w:divBdr>
                                    <w:top w:val="none" w:sz="0" w:space="0" w:color="auto"/>
                                    <w:left w:val="none" w:sz="0" w:space="0" w:color="auto"/>
                                    <w:bottom w:val="none" w:sz="0" w:space="0" w:color="auto"/>
                                    <w:right w:val="none" w:sz="0" w:space="0" w:color="auto"/>
                                  </w:divBdr>
                                </w:div>
                                <w:div w:id="1949463715">
                                  <w:marLeft w:val="0"/>
                                  <w:marRight w:val="0"/>
                                  <w:marTop w:val="0"/>
                                  <w:marBottom w:val="0"/>
                                  <w:divBdr>
                                    <w:top w:val="none" w:sz="0" w:space="0" w:color="auto"/>
                                    <w:left w:val="none" w:sz="0" w:space="0" w:color="auto"/>
                                    <w:bottom w:val="none" w:sz="0" w:space="0" w:color="auto"/>
                                    <w:right w:val="none" w:sz="0" w:space="0" w:color="auto"/>
                                  </w:divBdr>
                                </w:div>
                                <w:div w:id="1214852168">
                                  <w:marLeft w:val="0"/>
                                  <w:marRight w:val="0"/>
                                  <w:marTop w:val="0"/>
                                  <w:marBottom w:val="0"/>
                                  <w:divBdr>
                                    <w:top w:val="none" w:sz="0" w:space="0" w:color="auto"/>
                                    <w:left w:val="none" w:sz="0" w:space="0" w:color="auto"/>
                                    <w:bottom w:val="none" w:sz="0" w:space="0" w:color="auto"/>
                                    <w:right w:val="none" w:sz="0" w:space="0" w:color="auto"/>
                                  </w:divBdr>
                                </w:div>
                                <w:div w:id="1333799784">
                                  <w:marLeft w:val="0"/>
                                  <w:marRight w:val="0"/>
                                  <w:marTop w:val="0"/>
                                  <w:marBottom w:val="0"/>
                                  <w:divBdr>
                                    <w:top w:val="none" w:sz="0" w:space="0" w:color="auto"/>
                                    <w:left w:val="none" w:sz="0" w:space="0" w:color="auto"/>
                                    <w:bottom w:val="none" w:sz="0" w:space="0" w:color="auto"/>
                                    <w:right w:val="none" w:sz="0" w:space="0" w:color="auto"/>
                                  </w:divBdr>
                                </w:div>
                                <w:div w:id="458836437">
                                  <w:marLeft w:val="0"/>
                                  <w:marRight w:val="0"/>
                                  <w:marTop w:val="0"/>
                                  <w:marBottom w:val="0"/>
                                  <w:divBdr>
                                    <w:top w:val="none" w:sz="0" w:space="0" w:color="auto"/>
                                    <w:left w:val="none" w:sz="0" w:space="0" w:color="auto"/>
                                    <w:bottom w:val="none" w:sz="0" w:space="0" w:color="auto"/>
                                    <w:right w:val="none" w:sz="0" w:space="0" w:color="auto"/>
                                  </w:divBdr>
                                  <w:divsChild>
                                    <w:div w:id="1543051107">
                                      <w:marLeft w:val="0"/>
                                      <w:marRight w:val="0"/>
                                      <w:marTop w:val="0"/>
                                      <w:marBottom w:val="0"/>
                                      <w:divBdr>
                                        <w:top w:val="none" w:sz="0" w:space="0" w:color="auto"/>
                                        <w:left w:val="none" w:sz="0" w:space="0" w:color="auto"/>
                                        <w:bottom w:val="none" w:sz="0" w:space="0" w:color="auto"/>
                                        <w:right w:val="none" w:sz="0" w:space="0" w:color="auto"/>
                                      </w:divBdr>
                                    </w:div>
                                    <w:div w:id="98258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0091861">
      <w:bodyDiv w:val="1"/>
      <w:marLeft w:val="0"/>
      <w:marRight w:val="0"/>
      <w:marTop w:val="0"/>
      <w:marBottom w:val="0"/>
      <w:divBdr>
        <w:top w:val="none" w:sz="0" w:space="0" w:color="auto"/>
        <w:left w:val="none" w:sz="0" w:space="0" w:color="auto"/>
        <w:bottom w:val="none" w:sz="0" w:space="0" w:color="auto"/>
        <w:right w:val="none" w:sz="0" w:space="0" w:color="auto"/>
      </w:divBdr>
      <w:divsChild>
        <w:div w:id="407582842">
          <w:marLeft w:val="0"/>
          <w:marRight w:val="0"/>
          <w:marTop w:val="0"/>
          <w:marBottom w:val="0"/>
          <w:divBdr>
            <w:top w:val="none" w:sz="0" w:space="0" w:color="auto"/>
            <w:left w:val="none" w:sz="0" w:space="0" w:color="auto"/>
            <w:bottom w:val="none" w:sz="0" w:space="0" w:color="auto"/>
            <w:right w:val="none" w:sz="0" w:space="0" w:color="auto"/>
          </w:divBdr>
          <w:divsChild>
            <w:div w:id="151545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957544">
      <w:bodyDiv w:val="1"/>
      <w:marLeft w:val="0"/>
      <w:marRight w:val="0"/>
      <w:marTop w:val="0"/>
      <w:marBottom w:val="0"/>
      <w:divBdr>
        <w:top w:val="none" w:sz="0" w:space="0" w:color="auto"/>
        <w:left w:val="none" w:sz="0" w:space="0" w:color="auto"/>
        <w:bottom w:val="none" w:sz="0" w:space="0" w:color="auto"/>
        <w:right w:val="none" w:sz="0" w:space="0" w:color="auto"/>
      </w:divBdr>
      <w:divsChild>
        <w:div w:id="2045934185">
          <w:marLeft w:val="0"/>
          <w:marRight w:val="0"/>
          <w:marTop w:val="0"/>
          <w:marBottom w:val="0"/>
          <w:divBdr>
            <w:top w:val="none" w:sz="0" w:space="0" w:color="auto"/>
            <w:left w:val="none" w:sz="0" w:space="0" w:color="auto"/>
            <w:bottom w:val="none" w:sz="0" w:space="0" w:color="auto"/>
            <w:right w:val="none" w:sz="0" w:space="0" w:color="auto"/>
          </w:divBdr>
          <w:divsChild>
            <w:div w:id="692192197">
              <w:marLeft w:val="0"/>
              <w:marRight w:val="0"/>
              <w:marTop w:val="0"/>
              <w:marBottom w:val="0"/>
              <w:divBdr>
                <w:top w:val="none" w:sz="0" w:space="0" w:color="auto"/>
                <w:left w:val="none" w:sz="0" w:space="0" w:color="auto"/>
                <w:bottom w:val="none" w:sz="0" w:space="0" w:color="auto"/>
                <w:right w:val="none" w:sz="0" w:space="0" w:color="auto"/>
              </w:divBdr>
            </w:div>
            <w:div w:id="2078940549">
              <w:marLeft w:val="0"/>
              <w:marRight w:val="0"/>
              <w:marTop w:val="0"/>
              <w:marBottom w:val="0"/>
              <w:divBdr>
                <w:top w:val="none" w:sz="0" w:space="0" w:color="auto"/>
                <w:left w:val="none" w:sz="0" w:space="0" w:color="auto"/>
                <w:bottom w:val="none" w:sz="0" w:space="0" w:color="auto"/>
                <w:right w:val="none" w:sz="0" w:space="0" w:color="auto"/>
              </w:divBdr>
              <w:divsChild>
                <w:div w:id="821774536">
                  <w:marLeft w:val="0"/>
                  <w:marRight w:val="0"/>
                  <w:marTop w:val="0"/>
                  <w:marBottom w:val="0"/>
                  <w:divBdr>
                    <w:top w:val="none" w:sz="0" w:space="0" w:color="auto"/>
                    <w:left w:val="none" w:sz="0" w:space="0" w:color="auto"/>
                    <w:bottom w:val="none" w:sz="0" w:space="0" w:color="auto"/>
                    <w:right w:val="none" w:sz="0" w:space="0" w:color="auto"/>
                  </w:divBdr>
                </w:div>
                <w:div w:id="398746924">
                  <w:marLeft w:val="0"/>
                  <w:marRight w:val="0"/>
                  <w:marTop w:val="0"/>
                  <w:marBottom w:val="0"/>
                  <w:divBdr>
                    <w:top w:val="none" w:sz="0" w:space="0" w:color="auto"/>
                    <w:left w:val="none" w:sz="0" w:space="0" w:color="auto"/>
                    <w:bottom w:val="none" w:sz="0" w:space="0" w:color="auto"/>
                    <w:right w:val="none" w:sz="0" w:space="0" w:color="auto"/>
                  </w:divBdr>
                  <w:divsChild>
                    <w:div w:id="107546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659232">
      <w:bodyDiv w:val="1"/>
      <w:marLeft w:val="0"/>
      <w:marRight w:val="0"/>
      <w:marTop w:val="0"/>
      <w:marBottom w:val="0"/>
      <w:divBdr>
        <w:top w:val="none" w:sz="0" w:space="0" w:color="auto"/>
        <w:left w:val="none" w:sz="0" w:space="0" w:color="auto"/>
        <w:bottom w:val="none" w:sz="0" w:space="0" w:color="auto"/>
        <w:right w:val="none" w:sz="0" w:space="0" w:color="auto"/>
      </w:divBdr>
      <w:divsChild>
        <w:div w:id="330455441">
          <w:marLeft w:val="0"/>
          <w:marRight w:val="0"/>
          <w:marTop w:val="0"/>
          <w:marBottom w:val="0"/>
          <w:divBdr>
            <w:top w:val="none" w:sz="0" w:space="0" w:color="auto"/>
            <w:left w:val="none" w:sz="0" w:space="0" w:color="auto"/>
            <w:bottom w:val="none" w:sz="0" w:space="0" w:color="auto"/>
            <w:right w:val="none" w:sz="0" w:space="0" w:color="auto"/>
          </w:divBdr>
          <w:divsChild>
            <w:div w:id="1448618104">
              <w:marLeft w:val="0"/>
              <w:marRight w:val="0"/>
              <w:marTop w:val="0"/>
              <w:marBottom w:val="0"/>
              <w:divBdr>
                <w:top w:val="none" w:sz="0" w:space="0" w:color="auto"/>
                <w:left w:val="none" w:sz="0" w:space="0" w:color="auto"/>
                <w:bottom w:val="none" w:sz="0" w:space="0" w:color="auto"/>
                <w:right w:val="none" w:sz="0" w:space="0" w:color="auto"/>
              </w:divBdr>
              <w:divsChild>
                <w:div w:id="1606963514">
                  <w:marLeft w:val="0"/>
                  <w:marRight w:val="0"/>
                  <w:marTop w:val="0"/>
                  <w:marBottom w:val="0"/>
                  <w:divBdr>
                    <w:top w:val="none" w:sz="0" w:space="0" w:color="auto"/>
                    <w:left w:val="none" w:sz="0" w:space="0" w:color="auto"/>
                    <w:bottom w:val="none" w:sz="0" w:space="0" w:color="auto"/>
                    <w:right w:val="none" w:sz="0" w:space="0" w:color="auto"/>
                  </w:divBdr>
                </w:div>
                <w:div w:id="1462074589">
                  <w:marLeft w:val="0"/>
                  <w:marRight w:val="0"/>
                  <w:marTop w:val="0"/>
                  <w:marBottom w:val="0"/>
                  <w:divBdr>
                    <w:top w:val="none" w:sz="0" w:space="0" w:color="auto"/>
                    <w:left w:val="none" w:sz="0" w:space="0" w:color="auto"/>
                    <w:bottom w:val="none" w:sz="0" w:space="0" w:color="auto"/>
                    <w:right w:val="none" w:sz="0" w:space="0" w:color="auto"/>
                  </w:divBdr>
                  <w:divsChild>
                    <w:div w:id="1163427733">
                      <w:marLeft w:val="0"/>
                      <w:marRight w:val="0"/>
                      <w:marTop w:val="0"/>
                      <w:marBottom w:val="0"/>
                      <w:divBdr>
                        <w:top w:val="none" w:sz="0" w:space="0" w:color="auto"/>
                        <w:left w:val="none" w:sz="0" w:space="0" w:color="auto"/>
                        <w:bottom w:val="none" w:sz="0" w:space="0" w:color="auto"/>
                        <w:right w:val="none" w:sz="0" w:space="0" w:color="auto"/>
                      </w:divBdr>
                    </w:div>
                    <w:div w:id="1593783529">
                      <w:marLeft w:val="0"/>
                      <w:marRight w:val="0"/>
                      <w:marTop w:val="0"/>
                      <w:marBottom w:val="0"/>
                      <w:divBdr>
                        <w:top w:val="none" w:sz="0" w:space="0" w:color="auto"/>
                        <w:left w:val="none" w:sz="0" w:space="0" w:color="auto"/>
                        <w:bottom w:val="none" w:sz="0" w:space="0" w:color="auto"/>
                        <w:right w:val="none" w:sz="0" w:space="0" w:color="auto"/>
                      </w:divBdr>
                      <w:divsChild>
                        <w:div w:id="304049406">
                          <w:marLeft w:val="0"/>
                          <w:marRight w:val="0"/>
                          <w:marTop w:val="0"/>
                          <w:marBottom w:val="0"/>
                          <w:divBdr>
                            <w:top w:val="none" w:sz="0" w:space="0" w:color="auto"/>
                            <w:left w:val="none" w:sz="0" w:space="0" w:color="auto"/>
                            <w:bottom w:val="none" w:sz="0" w:space="0" w:color="auto"/>
                            <w:right w:val="none" w:sz="0" w:space="0" w:color="auto"/>
                          </w:divBdr>
                        </w:div>
                        <w:div w:id="472717186">
                          <w:marLeft w:val="0"/>
                          <w:marRight w:val="0"/>
                          <w:marTop w:val="0"/>
                          <w:marBottom w:val="0"/>
                          <w:divBdr>
                            <w:top w:val="none" w:sz="0" w:space="0" w:color="auto"/>
                            <w:left w:val="none" w:sz="0" w:space="0" w:color="auto"/>
                            <w:bottom w:val="none" w:sz="0" w:space="0" w:color="auto"/>
                            <w:right w:val="none" w:sz="0" w:space="0" w:color="auto"/>
                          </w:divBdr>
                          <w:divsChild>
                            <w:div w:id="1937784259">
                              <w:marLeft w:val="0"/>
                              <w:marRight w:val="0"/>
                              <w:marTop w:val="0"/>
                              <w:marBottom w:val="0"/>
                              <w:divBdr>
                                <w:top w:val="none" w:sz="0" w:space="0" w:color="auto"/>
                                <w:left w:val="none" w:sz="0" w:space="0" w:color="auto"/>
                                <w:bottom w:val="none" w:sz="0" w:space="0" w:color="auto"/>
                                <w:right w:val="none" w:sz="0" w:space="0" w:color="auto"/>
                              </w:divBdr>
                            </w:div>
                            <w:div w:id="1403333085">
                              <w:marLeft w:val="0"/>
                              <w:marRight w:val="0"/>
                              <w:marTop w:val="0"/>
                              <w:marBottom w:val="0"/>
                              <w:divBdr>
                                <w:top w:val="none" w:sz="0" w:space="0" w:color="auto"/>
                                <w:left w:val="none" w:sz="0" w:space="0" w:color="auto"/>
                                <w:bottom w:val="none" w:sz="0" w:space="0" w:color="auto"/>
                                <w:right w:val="none" w:sz="0" w:space="0" w:color="auto"/>
                              </w:divBdr>
                              <w:divsChild>
                                <w:div w:id="1951739619">
                                  <w:marLeft w:val="0"/>
                                  <w:marRight w:val="0"/>
                                  <w:marTop w:val="0"/>
                                  <w:marBottom w:val="0"/>
                                  <w:divBdr>
                                    <w:top w:val="none" w:sz="0" w:space="0" w:color="auto"/>
                                    <w:left w:val="none" w:sz="0" w:space="0" w:color="auto"/>
                                    <w:bottom w:val="none" w:sz="0" w:space="0" w:color="auto"/>
                                    <w:right w:val="none" w:sz="0" w:space="0" w:color="auto"/>
                                  </w:divBdr>
                                </w:div>
                                <w:div w:id="1908150242">
                                  <w:marLeft w:val="0"/>
                                  <w:marRight w:val="0"/>
                                  <w:marTop w:val="0"/>
                                  <w:marBottom w:val="0"/>
                                  <w:divBdr>
                                    <w:top w:val="none" w:sz="0" w:space="0" w:color="auto"/>
                                    <w:left w:val="none" w:sz="0" w:space="0" w:color="auto"/>
                                    <w:bottom w:val="none" w:sz="0" w:space="0" w:color="auto"/>
                                    <w:right w:val="none" w:sz="0" w:space="0" w:color="auto"/>
                                  </w:divBdr>
                                  <w:divsChild>
                                    <w:div w:id="109748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0971446">
      <w:bodyDiv w:val="1"/>
      <w:marLeft w:val="0"/>
      <w:marRight w:val="0"/>
      <w:marTop w:val="0"/>
      <w:marBottom w:val="0"/>
      <w:divBdr>
        <w:top w:val="none" w:sz="0" w:space="0" w:color="auto"/>
        <w:left w:val="none" w:sz="0" w:space="0" w:color="auto"/>
        <w:bottom w:val="none" w:sz="0" w:space="0" w:color="auto"/>
        <w:right w:val="none" w:sz="0" w:space="0" w:color="auto"/>
      </w:divBdr>
      <w:divsChild>
        <w:div w:id="665594034">
          <w:marLeft w:val="0"/>
          <w:marRight w:val="0"/>
          <w:marTop w:val="0"/>
          <w:marBottom w:val="0"/>
          <w:divBdr>
            <w:top w:val="none" w:sz="0" w:space="0" w:color="auto"/>
            <w:left w:val="none" w:sz="0" w:space="0" w:color="auto"/>
            <w:bottom w:val="none" w:sz="0" w:space="0" w:color="auto"/>
            <w:right w:val="none" w:sz="0" w:space="0" w:color="auto"/>
          </w:divBdr>
          <w:divsChild>
            <w:div w:id="83453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557306">
      <w:bodyDiv w:val="1"/>
      <w:marLeft w:val="0"/>
      <w:marRight w:val="0"/>
      <w:marTop w:val="0"/>
      <w:marBottom w:val="0"/>
      <w:divBdr>
        <w:top w:val="none" w:sz="0" w:space="0" w:color="auto"/>
        <w:left w:val="none" w:sz="0" w:space="0" w:color="auto"/>
        <w:bottom w:val="none" w:sz="0" w:space="0" w:color="auto"/>
        <w:right w:val="none" w:sz="0" w:space="0" w:color="auto"/>
      </w:divBdr>
      <w:divsChild>
        <w:div w:id="1964074059">
          <w:marLeft w:val="0"/>
          <w:marRight w:val="0"/>
          <w:marTop w:val="0"/>
          <w:marBottom w:val="0"/>
          <w:divBdr>
            <w:top w:val="none" w:sz="0" w:space="0" w:color="auto"/>
            <w:left w:val="none" w:sz="0" w:space="0" w:color="auto"/>
            <w:bottom w:val="none" w:sz="0" w:space="0" w:color="auto"/>
            <w:right w:val="none" w:sz="0" w:space="0" w:color="auto"/>
          </w:divBdr>
          <w:divsChild>
            <w:div w:id="1538277557">
              <w:marLeft w:val="0"/>
              <w:marRight w:val="0"/>
              <w:marTop w:val="0"/>
              <w:marBottom w:val="0"/>
              <w:divBdr>
                <w:top w:val="none" w:sz="0" w:space="0" w:color="auto"/>
                <w:left w:val="none" w:sz="0" w:space="0" w:color="auto"/>
                <w:bottom w:val="none" w:sz="0" w:space="0" w:color="auto"/>
                <w:right w:val="none" w:sz="0" w:space="0" w:color="auto"/>
              </w:divBdr>
              <w:divsChild>
                <w:div w:id="1947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337517">
      <w:bodyDiv w:val="1"/>
      <w:marLeft w:val="0"/>
      <w:marRight w:val="0"/>
      <w:marTop w:val="0"/>
      <w:marBottom w:val="0"/>
      <w:divBdr>
        <w:top w:val="none" w:sz="0" w:space="0" w:color="auto"/>
        <w:left w:val="none" w:sz="0" w:space="0" w:color="auto"/>
        <w:bottom w:val="none" w:sz="0" w:space="0" w:color="auto"/>
        <w:right w:val="none" w:sz="0" w:space="0" w:color="auto"/>
      </w:divBdr>
      <w:divsChild>
        <w:div w:id="1899708899">
          <w:marLeft w:val="0"/>
          <w:marRight w:val="0"/>
          <w:marTop w:val="0"/>
          <w:marBottom w:val="0"/>
          <w:divBdr>
            <w:top w:val="none" w:sz="0" w:space="0" w:color="auto"/>
            <w:left w:val="none" w:sz="0" w:space="0" w:color="auto"/>
            <w:bottom w:val="none" w:sz="0" w:space="0" w:color="auto"/>
            <w:right w:val="none" w:sz="0" w:space="0" w:color="auto"/>
          </w:divBdr>
          <w:divsChild>
            <w:div w:id="530462607">
              <w:marLeft w:val="0"/>
              <w:marRight w:val="0"/>
              <w:marTop w:val="0"/>
              <w:marBottom w:val="0"/>
              <w:divBdr>
                <w:top w:val="none" w:sz="0" w:space="0" w:color="auto"/>
                <w:left w:val="none" w:sz="0" w:space="0" w:color="auto"/>
                <w:bottom w:val="none" w:sz="0" w:space="0" w:color="auto"/>
                <w:right w:val="none" w:sz="0" w:space="0" w:color="auto"/>
              </w:divBdr>
            </w:div>
            <w:div w:id="2001346612">
              <w:marLeft w:val="0"/>
              <w:marRight w:val="0"/>
              <w:marTop w:val="0"/>
              <w:marBottom w:val="0"/>
              <w:divBdr>
                <w:top w:val="none" w:sz="0" w:space="0" w:color="auto"/>
                <w:left w:val="none" w:sz="0" w:space="0" w:color="auto"/>
                <w:bottom w:val="none" w:sz="0" w:space="0" w:color="auto"/>
                <w:right w:val="none" w:sz="0" w:space="0" w:color="auto"/>
              </w:divBdr>
              <w:divsChild>
                <w:div w:id="69498305">
                  <w:marLeft w:val="0"/>
                  <w:marRight w:val="0"/>
                  <w:marTop w:val="0"/>
                  <w:marBottom w:val="0"/>
                  <w:divBdr>
                    <w:top w:val="none" w:sz="0" w:space="0" w:color="auto"/>
                    <w:left w:val="none" w:sz="0" w:space="0" w:color="auto"/>
                    <w:bottom w:val="none" w:sz="0" w:space="0" w:color="auto"/>
                    <w:right w:val="none" w:sz="0" w:space="0" w:color="auto"/>
                  </w:divBdr>
                </w:div>
                <w:div w:id="718632212">
                  <w:marLeft w:val="0"/>
                  <w:marRight w:val="0"/>
                  <w:marTop w:val="0"/>
                  <w:marBottom w:val="0"/>
                  <w:divBdr>
                    <w:top w:val="none" w:sz="0" w:space="0" w:color="auto"/>
                    <w:left w:val="none" w:sz="0" w:space="0" w:color="auto"/>
                    <w:bottom w:val="none" w:sz="0" w:space="0" w:color="auto"/>
                    <w:right w:val="none" w:sz="0" w:space="0" w:color="auto"/>
                  </w:divBdr>
                </w:div>
                <w:div w:id="873929840">
                  <w:marLeft w:val="0"/>
                  <w:marRight w:val="0"/>
                  <w:marTop w:val="0"/>
                  <w:marBottom w:val="0"/>
                  <w:divBdr>
                    <w:top w:val="none" w:sz="0" w:space="0" w:color="auto"/>
                    <w:left w:val="none" w:sz="0" w:space="0" w:color="auto"/>
                    <w:bottom w:val="none" w:sz="0" w:space="0" w:color="auto"/>
                    <w:right w:val="none" w:sz="0" w:space="0" w:color="auto"/>
                  </w:divBdr>
                </w:div>
                <w:div w:id="128598728">
                  <w:marLeft w:val="0"/>
                  <w:marRight w:val="0"/>
                  <w:marTop w:val="0"/>
                  <w:marBottom w:val="0"/>
                  <w:divBdr>
                    <w:top w:val="none" w:sz="0" w:space="0" w:color="auto"/>
                    <w:left w:val="none" w:sz="0" w:space="0" w:color="auto"/>
                    <w:bottom w:val="none" w:sz="0" w:space="0" w:color="auto"/>
                    <w:right w:val="none" w:sz="0" w:space="0" w:color="auto"/>
                  </w:divBdr>
                </w:div>
                <w:div w:id="99181870">
                  <w:marLeft w:val="0"/>
                  <w:marRight w:val="0"/>
                  <w:marTop w:val="0"/>
                  <w:marBottom w:val="0"/>
                  <w:divBdr>
                    <w:top w:val="none" w:sz="0" w:space="0" w:color="auto"/>
                    <w:left w:val="none" w:sz="0" w:space="0" w:color="auto"/>
                    <w:bottom w:val="none" w:sz="0" w:space="0" w:color="auto"/>
                    <w:right w:val="none" w:sz="0" w:space="0" w:color="auto"/>
                  </w:divBdr>
                </w:div>
                <w:div w:id="768428416">
                  <w:marLeft w:val="0"/>
                  <w:marRight w:val="0"/>
                  <w:marTop w:val="0"/>
                  <w:marBottom w:val="0"/>
                  <w:divBdr>
                    <w:top w:val="none" w:sz="0" w:space="0" w:color="auto"/>
                    <w:left w:val="none" w:sz="0" w:space="0" w:color="auto"/>
                    <w:bottom w:val="none" w:sz="0" w:space="0" w:color="auto"/>
                    <w:right w:val="none" w:sz="0" w:space="0" w:color="auto"/>
                  </w:divBdr>
                </w:div>
                <w:div w:id="1471365966">
                  <w:marLeft w:val="0"/>
                  <w:marRight w:val="0"/>
                  <w:marTop w:val="0"/>
                  <w:marBottom w:val="0"/>
                  <w:divBdr>
                    <w:top w:val="none" w:sz="0" w:space="0" w:color="auto"/>
                    <w:left w:val="none" w:sz="0" w:space="0" w:color="auto"/>
                    <w:bottom w:val="none" w:sz="0" w:space="0" w:color="auto"/>
                    <w:right w:val="none" w:sz="0" w:space="0" w:color="auto"/>
                  </w:divBdr>
                </w:div>
                <w:div w:id="632954005">
                  <w:marLeft w:val="0"/>
                  <w:marRight w:val="0"/>
                  <w:marTop w:val="0"/>
                  <w:marBottom w:val="0"/>
                  <w:divBdr>
                    <w:top w:val="none" w:sz="0" w:space="0" w:color="auto"/>
                    <w:left w:val="none" w:sz="0" w:space="0" w:color="auto"/>
                    <w:bottom w:val="none" w:sz="0" w:space="0" w:color="auto"/>
                    <w:right w:val="none" w:sz="0" w:space="0" w:color="auto"/>
                  </w:divBdr>
                </w:div>
                <w:div w:id="333146460">
                  <w:marLeft w:val="0"/>
                  <w:marRight w:val="0"/>
                  <w:marTop w:val="0"/>
                  <w:marBottom w:val="0"/>
                  <w:divBdr>
                    <w:top w:val="none" w:sz="0" w:space="0" w:color="auto"/>
                    <w:left w:val="none" w:sz="0" w:space="0" w:color="auto"/>
                    <w:bottom w:val="none" w:sz="0" w:space="0" w:color="auto"/>
                    <w:right w:val="none" w:sz="0" w:space="0" w:color="auto"/>
                  </w:divBdr>
                </w:div>
                <w:div w:id="641888885">
                  <w:marLeft w:val="0"/>
                  <w:marRight w:val="0"/>
                  <w:marTop w:val="0"/>
                  <w:marBottom w:val="0"/>
                  <w:divBdr>
                    <w:top w:val="none" w:sz="0" w:space="0" w:color="auto"/>
                    <w:left w:val="none" w:sz="0" w:space="0" w:color="auto"/>
                    <w:bottom w:val="none" w:sz="0" w:space="0" w:color="auto"/>
                    <w:right w:val="none" w:sz="0" w:space="0" w:color="auto"/>
                  </w:divBdr>
                </w:div>
                <w:div w:id="674262650">
                  <w:marLeft w:val="0"/>
                  <w:marRight w:val="0"/>
                  <w:marTop w:val="0"/>
                  <w:marBottom w:val="0"/>
                  <w:divBdr>
                    <w:top w:val="none" w:sz="0" w:space="0" w:color="auto"/>
                    <w:left w:val="none" w:sz="0" w:space="0" w:color="auto"/>
                    <w:bottom w:val="none" w:sz="0" w:space="0" w:color="auto"/>
                    <w:right w:val="none" w:sz="0" w:space="0" w:color="auto"/>
                  </w:divBdr>
                </w:div>
                <w:div w:id="1488130081">
                  <w:marLeft w:val="0"/>
                  <w:marRight w:val="0"/>
                  <w:marTop w:val="0"/>
                  <w:marBottom w:val="0"/>
                  <w:divBdr>
                    <w:top w:val="none" w:sz="0" w:space="0" w:color="auto"/>
                    <w:left w:val="none" w:sz="0" w:space="0" w:color="auto"/>
                    <w:bottom w:val="none" w:sz="0" w:space="0" w:color="auto"/>
                    <w:right w:val="none" w:sz="0" w:space="0" w:color="auto"/>
                  </w:divBdr>
                </w:div>
                <w:div w:id="1379277271">
                  <w:marLeft w:val="0"/>
                  <w:marRight w:val="0"/>
                  <w:marTop w:val="0"/>
                  <w:marBottom w:val="0"/>
                  <w:divBdr>
                    <w:top w:val="none" w:sz="0" w:space="0" w:color="auto"/>
                    <w:left w:val="none" w:sz="0" w:space="0" w:color="auto"/>
                    <w:bottom w:val="none" w:sz="0" w:space="0" w:color="auto"/>
                    <w:right w:val="none" w:sz="0" w:space="0" w:color="auto"/>
                  </w:divBdr>
                </w:div>
                <w:div w:id="1351293466">
                  <w:marLeft w:val="0"/>
                  <w:marRight w:val="0"/>
                  <w:marTop w:val="0"/>
                  <w:marBottom w:val="0"/>
                  <w:divBdr>
                    <w:top w:val="none" w:sz="0" w:space="0" w:color="auto"/>
                    <w:left w:val="none" w:sz="0" w:space="0" w:color="auto"/>
                    <w:bottom w:val="none" w:sz="0" w:space="0" w:color="auto"/>
                    <w:right w:val="none" w:sz="0" w:space="0" w:color="auto"/>
                  </w:divBdr>
                </w:div>
                <w:div w:id="1719936109">
                  <w:marLeft w:val="0"/>
                  <w:marRight w:val="0"/>
                  <w:marTop w:val="0"/>
                  <w:marBottom w:val="0"/>
                  <w:divBdr>
                    <w:top w:val="none" w:sz="0" w:space="0" w:color="auto"/>
                    <w:left w:val="none" w:sz="0" w:space="0" w:color="auto"/>
                    <w:bottom w:val="none" w:sz="0" w:space="0" w:color="auto"/>
                    <w:right w:val="none" w:sz="0" w:space="0" w:color="auto"/>
                  </w:divBdr>
                  <w:divsChild>
                    <w:div w:id="1557231255">
                      <w:marLeft w:val="0"/>
                      <w:marRight w:val="0"/>
                      <w:marTop w:val="0"/>
                      <w:marBottom w:val="0"/>
                      <w:divBdr>
                        <w:top w:val="none" w:sz="0" w:space="0" w:color="auto"/>
                        <w:left w:val="none" w:sz="0" w:space="0" w:color="auto"/>
                        <w:bottom w:val="none" w:sz="0" w:space="0" w:color="auto"/>
                        <w:right w:val="none" w:sz="0" w:space="0" w:color="auto"/>
                      </w:divBdr>
                    </w:div>
                    <w:div w:id="871919469">
                      <w:marLeft w:val="0"/>
                      <w:marRight w:val="0"/>
                      <w:marTop w:val="0"/>
                      <w:marBottom w:val="0"/>
                      <w:divBdr>
                        <w:top w:val="none" w:sz="0" w:space="0" w:color="auto"/>
                        <w:left w:val="none" w:sz="0" w:space="0" w:color="auto"/>
                        <w:bottom w:val="none" w:sz="0" w:space="0" w:color="auto"/>
                        <w:right w:val="none" w:sz="0" w:space="0" w:color="auto"/>
                      </w:divBdr>
                    </w:div>
                    <w:div w:id="1173378528">
                      <w:marLeft w:val="0"/>
                      <w:marRight w:val="0"/>
                      <w:marTop w:val="0"/>
                      <w:marBottom w:val="0"/>
                      <w:divBdr>
                        <w:top w:val="none" w:sz="0" w:space="0" w:color="auto"/>
                        <w:left w:val="none" w:sz="0" w:space="0" w:color="auto"/>
                        <w:bottom w:val="none" w:sz="0" w:space="0" w:color="auto"/>
                        <w:right w:val="none" w:sz="0" w:space="0" w:color="auto"/>
                      </w:divBdr>
                    </w:div>
                    <w:div w:id="564342904">
                      <w:marLeft w:val="0"/>
                      <w:marRight w:val="0"/>
                      <w:marTop w:val="0"/>
                      <w:marBottom w:val="0"/>
                      <w:divBdr>
                        <w:top w:val="none" w:sz="0" w:space="0" w:color="auto"/>
                        <w:left w:val="none" w:sz="0" w:space="0" w:color="auto"/>
                        <w:bottom w:val="none" w:sz="0" w:space="0" w:color="auto"/>
                        <w:right w:val="none" w:sz="0" w:space="0" w:color="auto"/>
                      </w:divBdr>
                    </w:div>
                    <w:div w:id="1933509125">
                      <w:marLeft w:val="0"/>
                      <w:marRight w:val="0"/>
                      <w:marTop w:val="0"/>
                      <w:marBottom w:val="0"/>
                      <w:divBdr>
                        <w:top w:val="none" w:sz="0" w:space="0" w:color="auto"/>
                        <w:left w:val="none" w:sz="0" w:space="0" w:color="auto"/>
                        <w:bottom w:val="none" w:sz="0" w:space="0" w:color="auto"/>
                        <w:right w:val="none" w:sz="0" w:space="0" w:color="auto"/>
                      </w:divBdr>
                    </w:div>
                    <w:div w:id="132797635">
                      <w:marLeft w:val="0"/>
                      <w:marRight w:val="0"/>
                      <w:marTop w:val="0"/>
                      <w:marBottom w:val="0"/>
                      <w:divBdr>
                        <w:top w:val="none" w:sz="0" w:space="0" w:color="auto"/>
                        <w:left w:val="none" w:sz="0" w:space="0" w:color="auto"/>
                        <w:bottom w:val="none" w:sz="0" w:space="0" w:color="auto"/>
                        <w:right w:val="none" w:sz="0" w:space="0" w:color="auto"/>
                      </w:divBdr>
                    </w:div>
                    <w:div w:id="1588418132">
                      <w:marLeft w:val="0"/>
                      <w:marRight w:val="0"/>
                      <w:marTop w:val="0"/>
                      <w:marBottom w:val="0"/>
                      <w:divBdr>
                        <w:top w:val="none" w:sz="0" w:space="0" w:color="auto"/>
                        <w:left w:val="none" w:sz="0" w:space="0" w:color="auto"/>
                        <w:bottom w:val="none" w:sz="0" w:space="0" w:color="auto"/>
                        <w:right w:val="none" w:sz="0" w:space="0" w:color="auto"/>
                      </w:divBdr>
                    </w:div>
                    <w:div w:id="2036153855">
                      <w:marLeft w:val="0"/>
                      <w:marRight w:val="0"/>
                      <w:marTop w:val="0"/>
                      <w:marBottom w:val="0"/>
                      <w:divBdr>
                        <w:top w:val="none" w:sz="0" w:space="0" w:color="auto"/>
                        <w:left w:val="none" w:sz="0" w:space="0" w:color="auto"/>
                        <w:bottom w:val="none" w:sz="0" w:space="0" w:color="auto"/>
                        <w:right w:val="none" w:sz="0" w:space="0" w:color="auto"/>
                      </w:divBdr>
                    </w:div>
                    <w:div w:id="4140167">
                      <w:marLeft w:val="0"/>
                      <w:marRight w:val="0"/>
                      <w:marTop w:val="0"/>
                      <w:marBottom w:val="0"/>
                      <w:divBdr>
                        <w:top w:val="none" w:sz="0" w:space="0" w:color="auto"/>
                        <w:left w:val="none" w:sz="0" w:space="0" w:color="auto"/>
                        <w:bottom w:val="none" w:sz="0" w:space="0" w:color="auto"/>
                        <w:right w:val="none" w:sz="0" w:space="0" w:color="auto"/>
                      </w:divBdr>
                    </w:div>
                    <w:div w:id="1251935337">
                      <w:marLeft w:val="0"/>
                      <w:marRight w:val="0"/>
                      <w:marTop w:val="0"/>
                      <w:marBottom w:val="0"/>
                      <w:divBdr>
                        <w:top w:val="none" w:sz="0" w:space="0" w:color="auto"/>
                        <w:left w:val="none" w:sz="0" w:space="0" w:color="auto"/>
                        <w:bottom w:val="none" w:sz="0" w:space="0" w:color="auto"/>
                        <w:right w:val="none" w:sz="0" w:space="0" w:color="auto"/>
                      </w:divBdr>
                    </w:div>
                    <w:div w:id="1053500601">
                      <w:marLeft w:val="0"/>
                      <w:marRight w:val="0"/>
                      <w:marTop w:val="0"/>
                      <w:marBottom w:val="0"/>
                      <w:divBdr>
                        <w:top w:val="none" w:sz="0" w:space="0" w:color="auto"/>
                        <w:left w:val="none" w:sz="0" w:space="0" w:color="auto"/>
                        <w:bottom w:val="none" w:sz="0" w:space="0" w:color="auto"/>
                        <w:right w:val="none" w:sz="0" w:space="0" w:color="auto"/>
                      </w:divBdr>
                    </w:div>
                    <w:div w:id="1634286954">
                      <w:marLeft w:val="0"/>
                      <w:marRight w:val="0"/>
                      <w:marTop w:val="0"/>
                      <w:marBottom w:val="0"/>
                      <w:divBdr>
                        <w:top w:val="none" w:sz="0" w:space="0" w:color="auto"/>
                        <w:left w:val="none" w:sz="0" w:space="0" w:color="auto"/>
                        <w:bottom w:val="none" w:sz="0" w:space="0" w:color="auto"/>
                        <w:right w:val="none" w:sz="0" w:space="0" w:color="auto"/>
                      </w:divBdr>
                    </w:div>
                    <w:div w:id="922449096">
                      <w:marLeft w:val="0"/>
                      <w:marRight w:val="0"/>
                      <w:marTop w:val="0"/>
                      <w:marBottom w:val="0"/>
                      <w:divBdr>
                        <w:top w:val="none" w:sz="0" w:space="0" w:color="auto"/>
                        <w:left w:val="none" w:sz="0" w:space="0" w:color="auto"/>
                        <w:bottom w:val="none" w:sz="0" w:space="0" w:color="auto"/>
                        <w:right w:val="none" w:sz="0" w:space="0" w:color="auto"/>
                      </w:divBdr>
                    </w:div>
                    <w:div w:id="677463154">
                      <w:marLeft w:val="0"/>
                      <w:marRight w:val="0"/>
                      <w:marTop w:val="0"/>
                      <w:marBottom w:val="0"/>
                      <w:divBdr>
                        <w:top w:val="none" w:sz="0" w:space="0" w:color="auto"/>
                        <w:left w:val="none" w:sz="0" w:space="0" w:color="auto"/>
                        <w:bottom w:val="none" w:sz="0" w:space="0" w:color="auto"/>
                        <w:right w:val="none" w:sz="0" w:space="0" w:color="auto"/>
                      </w:divBdr>
                      <w:divsChild>
                        <w:div w:id="1516457704">
                          <w:marLeft w:val="0"/>
                          <w:marRight w:val="0"/>
                          <w:marTop w:val="0"/>
                          <w:marBottom w:val="0"/>
                          <w:divBdr>
                            <w:top w:val="none" w:sz="0" w:space="0" w:color="auto"/>
                            <w:left w:val="none" w:sz="0" w:space="0" w:color="auto"/>
                            <w:bottom w:val="none" w:sz="0" w:space="0" w:color="auto"/>
                            <w:right w:val="none" w:sz="0" w:space="0" w:color="auto"/>
                          </w:divBdr>
                        </w:div>
                        <w:div w:id="735203173">
                          <w:marLeft w:val="0"/>
                          <w:marRight w:val="0"/>
                          <w:marTop w:val="0"/>
                          <w:marBottom w:val="0"/>
                          <w:divBdr>
                            <w:top w:val="none" w:sz="0" w:space="0" w:color="auto"/>
                            <w:left w:val="none" w:sz="0" w:space="0" w:color="auto"/>
                            <w:bottom w:val="none" w:sz="0" w:space="0" w:color="auto"/>
                            <w:right w:val="none" w:sz="0" w:space="0" w:color="auto"/>
                          </w:divBdr>
                        </w:div>
                        <w:div w:id="1147477529">
                          <w:marLeft w:val="0"/>
                          <w:marRight w:val="0"/>
                          <w:marTop w:val="0"/>
                          <w:marBottom w:val="0"/>
                          <w:divBdr>
                            <w:top w:val="none" w:sz="0" w:space="0" w:color="auto"/>
                            <w:left w:val="none" w:sz="0" w:space="0" w:color="auto"/>
                            <w:bottom w:val="none" w:sz="0" w:space="0" w:color="auto"/>
                            <w:right w:val="none" w:sz="0" w:space="0" w:color="auto"/>
                          </w:divBdr>
                          <w:divsChild>
                            <w:div w:id="2030057821">
                              <w:marLeft w:val="0"/>
                              <w:marRight w:val="0"/>
                              <w:marTop w:val="0"/>
                              <w:marBottom w:val="0"/>
                              <w:divBdr>
                                <w:top w:val="none" w:sz="0" w:space="0" w:color="auto"/>
                                <w:left w:val="none" w:sz="0" w:space="0" w:color="auto"/>
                                <w:bottom w:val="none" w:sz="0" w:space="0" w:color="auto"/>
                                <w:right w:val="none" w:sz="0" w:space="0" w:color="auto"/>
                              </w:divBdr>
                              <w:divsChild>
                                <w:div w:id="1571498540">
                                  <w:marLeft w:val="0"/>
                                  <w:marRight w:val="0"/>
                                  <w:marTop w:val="0"/>
                                  <w:marBottom w:val="0"/>
                                  <w:divBdr>
                                    <w:top w:val="none" w:sz="0" w:space="0" w:color="auto"/>
                                    <w:left w:val="none" w:sz="0" w:space="0" w:color="auto"/>
                                    <w:bottom w:val="none" w:sz="0" w:space="0" w:color="auto"/>
                                    <w:right w:val="none" w:sz="0" w:space="0" w:color="auto"/>
                                  </w:divBdr>
                                  <w:divsChild>
                                    <w:div w:id="883561909">
                                      <w:marLeft w:val="0"/>
                                      <w:marRight w:val="0"/>
                                      <w:marTop w:val="0"/>
                                      <w:marBottom w:val="0"/>
                                      <w:divBdr>
                                        <w:top w:val="none" w:sz="0" w:space="0" w:color="auto"/>
                                        <w:left w:val="none" w:sz="0" w:space="0" w:color="auto"/>
                                        <w:bottom w:val="none" w:sz="0" w:space="0" w:color="auto"/>
                                        <w:right w:val="none" w:sz="0" w:space="0" w:color="auto"/>
                                      </w:divBdr>
                                      <w:divsChild>
                                        <w:div w:id="1717267904">
                                          <w:marLeft w:val="0"/>
                                          <w:marRight w:val="0"/>
                                          <w:marTop w:val="0"/>
                                          <w:marBottom w:val="0"/>
                                          <w:divBdr>
                                            <w:top w:val="none" w:sz="0" w:space="0" w:color="auto"/>
                                            <w:left w:val="none" w:sz="0" w:space="0" w:color="auto"/>
                                            <w:bottom w:val="none" w:sz="0" w:space="0" w:color="auto"/>
                                            <w:right w:val="none" w:sz="0" w:space="0" w:color="auto"/>
                                          </w:divBdr>
                                        </w:div>
                                        <w:div w:id="1976443405">
                                          <w:marLeft w:val="0"/>
                                          <w:marRight w:val="0"/>
                                          <w:marTop w:val="0"/>
                                          <w:marBottom w:val="0"/>
                                          <w:divBdr>
                                            <w:top w:val="none" w:sz="0" w:space="0" w:color="auto"/>
                                            <w:left w:val="none" w:sz="0" w:space="0" w:color="auto"/>
                                            <w:bottom w:val="none" w:sz="0" w:space="0" w:color="auto"/>
                                            <w:right w:val="none" w:sz="0" w:space="0" w:color="auto"/>
                                          </w:divBdr>
                                        </w:div>
                                        <w:div w:id="1528372502">
                                          <w:marLeft w:val="0"/>
                                          <w:marRight w:val="0"/>
                                          <w:marTop w:val="0"/>
                                          <w:marBottom w:val="0"/>
                                          <w:divBdr>
                                            <w:top w:val="none" w:sz="0" w:space="0" w:color="auto"/>
                                            <w:left w:val="none" w:sz="0" w:space="0" w:color="auto"/>
                                            <w:bottom w:val="none" w:sz="0" w:space="0" w:color="auto"/>
                                            <w:right w:val="none" w:sz="0" w:space="0" w:color="auto"/>
                                          </w:divBdr>
                                        </w:div>
                                        <w:div w:id="1641769077">
                                          <w:marLeft w:val="0"/>
                                          <w:marRight w:val="0"/>
                                          <w:marTop w:val="0"/>
                                          <w:marBottom w:val="0"/>
                                          <w:divBdr>
                                            <w:top w:val="none" w:sz="0" w:space="0" w:color="auto"/>
                                            <w:left w:val="none" w:sz="0" w:space="0" w:color="auto"/>
                                            <w:bottom w:val="none" w:sz="0" w:space="0" w:color="auto"/>
                                            <w:right w:val="none" w:sz="0" w:space="0" w:color="auto"/>
                                          </w:divBdr>
                                        </w:div>
                                        <w:div w:id="1708097427">
                                          <w:marLeft w:val="0"/>
                                          <w:marRight w:val="0"/>
                                          <w:marTop w:val="0"/>
                                          <w:marBottom w:val="0"/>
                                          <w:divBdr>
                                            <w:top w:val="none" w:sz="0" w:space="0" w:color="auto"/>
                                            <w:left w:val="none" w:sz="0" w:space="0" w:color="auto"/>
                                            <w:bottom w:val="none" w:sz="0" w:space="0" w:color="auto"/>
                                            <w:right w:val="none" w:sz="0" w:space="0" w:color="auto"/>
                                          </w:divBdr>
                                        </w:div>
                                        <w:div w:id="1466268014">
                                          <w:marLeft w:val="0"/>
                                          <w:marRight w:val="0"/>
                                          <w:marTop w:val="0"/>
                                          <w:marBottom w:val="0"/>
                                          <w:divBdr>
                                            <w:top w:val="none" w:sz="0" w:space="0" w:color="auto"/>
                                            <w:left w:val="none" w:sz="0" w:space="0" w:color="auto"/>
                                            <w:bottom w:val="none" w:sz="0" w:space="0" w:color="auto"/>
                                            <w:right w:val="none" w:sz="0" w:space="0" w:color="auto"/>
                                          </w:divBdr>
                                        </w:div>
                                        <w:div w:id="456341218">
                                          <w:marLeft w:val="0"/>
                                          <w:marRight w:val="0"/>
                                          <w:marTop w:val="0"/>
                                          <w:marBottom w:val="0"/>
                                          <w:divBdr>
                                            <w:top w:val="none" w:sz="0" w:space="0" w:color="auto"/>
                                            <w:left w:val="none" w:sz="0" w:space="0" w:color="auto"/>
                                            <w:bottom w:val="none" w:sz="0" w:space="0" w:color="auto"/>
                                            <w:right w:val="none" w:sz="0" w:space="0" w:color="auto"/>
                                          </w:divBdr>
                                        </w:div>
                                        <w:div w:id="391467275">
                                          <w:marLeft w:val="0"/>
                                          <w:marRight w:val="0"/>
                                          <w:marTop w:val="0"/>
                                          <w:marBottom w:val="0"/>
                                          <w:divBdr>
                                            <w:top w:val="none" w:sz="0" w:space="0" w:color="auto"/>
                                            <w:left w:val="none" w:sz="0" w:space="0" w:color="auto"/>
                                            <w:bottom w:val="none" w:sz="0" w:space="0" w:color="auto"/>
                                            <w:right w:val="none" w:sz="0" w:space="0" w:color="auto"/>
                                          </w:divBdr>
                                        </w:div>
                                        <w:div w:id="1086072567">
                                          <w:marLeft w:val="0"/>
                                          <w:marRight w:val="0"/>
                                          <w:marTop w:val="0"/>
                                          <w:marBottom w:val="0"/>
                                          <w:divBdr>
                                            <w:top w:val="none" w:sz="0" w:space="0" w:color="auto"/>
                                            <w:left w:val="none" w:sz="0" w:space="0" w:color="auto"/>
                                            <w:bottom w:val="none" w:sz="0" w:space="0" w:color="auto"/>
                                            <w:right w:val="none" w:sz="0" w:space="0" w:color="auto"/>
                                          </w:divBdr>
                                        </w:div>
                                        <w:div w:id="1441335959">
                                          <w:marLeft w:val="0"/>
                                          <w:marRight w:val="0"/>
                                          <w:marTop w:val="0"/>
                                          <w:marBottom w:val="0"/>
                                          <w:divBdr>
                                            <w:top w:val="none" w:sz="0" w:space="0" w:color="auto"/>
                                            <w:left w:val="none" w:sz="0" w:space="0" w:color="auto"/>
                                            <w:bottom w:val="none" w:sz="0" w:space="0" w:color="auto"/>
                                            <w:right w:val="none" w:sz="0" w:space="0" w:color="auto"/>
                                          </w:divBdr>
                                        </w:div>
                                        <w:div w:id="1060641625">
                                          <w:marLeft w:val="0"/>
                                          <w:marRight w:val="0"/>
                                          <w:marTop w:val="0"/>
                                          <w:marBottom w:val="0"/>
                                          <w:divBdr>
                                            <w:top w:val="none" w:sz="0" w:space="0" w:color="auto"/>
                                            <w:left w:val="none" w:sz="0" w:space="0" w:color="auto"/>
                                            <w:bottom w:val="none" w:sz="0" w:space="0" w:color="auto"/>
                                            <w:right w:val="none" w:sz="0" w:space="0" w:color="auto"/>
                                          </w:divBdr>
                                          <w:divsChild>
                                            <w:div w:id="1463186371">
                                              <w:marLeft w:val="0"/>
                                              <w:marRight w:val="0"/>
                                              <w:marTop w:val="0"/>
                                              <w:marBottom w:val="0"/>
                                              <w:divBdr>
                                                <w:top w:val="none" w:sz="0" w:space="0" w:color="auto"/>
                                                <w:left w:val="none" w:sz="0" w:space="0" w:color="auto"/>
                                                <w:bottom w:val="none" w:sz="0" w:space="0" w:color="auto"/>
                                                <w:right w:val="none" w:sz="0" w:space="0" w:color="auto"/>
                                              </w:divBdr>
                                            </w:div>
                                            <w:div w:id="637415262">
                                              <w:marLeft w:val="0"/>
                                              <w:marRight w:val="0"/>
                                              <w:marTop w:val="0"/>
                                              <w:marBottom w:val="0"/>
                                              <w:divBdr>
                                                <w:top w:val="none" w:sz="0" w:space="0" w:color="auto"/>
                                                <w:left w:val="none" w:sz="0" w:space="0" w:color="auto"/>
                                                <w:bottom w:val="none" w:sz="0" w:space="0" w:color="auto"/>
                                                <w:right w:val="none" w:sz="0" w:space="0" w:color="auto"/>
                                              </w:divBdr>
                                              <w:divsChild>
                                                <w:div w:id="1970428498">
                                                  <w:marLeft w:val="0"/>
                                                  <w:marRight w:val="0"/>
                                                  <w:marTop w:val="0"/>
                                                  <w:marBottom w:val="0"/>
                                                  <w:divBdr>
                                                    <w:top w:val="none" w:sz="0" w:space="0" w:color="auto"/>
                                                    <w:left w:val="none" w:sz="0" w:space="0" w:color="auto"/>
                                                    <w:bottom w:val="none" w:sz="0" w:space="0" w:color="auto"/>
                                                    <w:right w:val="none" w:sz="0" w:space="0" w:color="auto"/>
                                                  </w:divBdr>
                                                  <w:divsChild>
                                                    <w:div w:id="534774254">
                                                      <w:marLeft w:val="0"/>
                                                      <w:marRight w:val="0"/>
                                                      <w:marTop w:val="0"/>
                                                      <w:marBottom w:val="0"/>
                                                      <w:divBdr>
                                                        <w:top w:val="none" w:sz="0" w:space="0" w:color="auto"/>
                                                        <w:left w:val="none" w:sz="0" w:space="0" w:color="auto"/>
                                                        <w:bottom w:val="none" w:sz="0" w:space="0" w:color="auto"/>
                                                        <w:right w:val="none" w:sz="0" w:space="0" w:color="auto"/>
                                                      </w:divBdr>
                                                    </w:div>
                                                    <w:div w:id="2105999801">
                                                      <w:marLeft w:val="0"/>
                                                      <w:marRight w:val="0"/>
                                                      <w:marTop w:val="0"/>
                                                      <w:marBottom w:val="0"/>
                                                      <w:divBdr>
                                                        <w:top w:val="none" w:sz="0" w:space="0" w:color="auto"/>
                                                        <w:left w:val="none" w:sz="0" w:space="0" w:color="auto"/>
                                                        <w:bottom w:val="none" w:sz="0" w:space="0" w:color="auto"/>
                                                        <w:right w:val="none" w:sz="0" w:space="0" w:color="auto"/>
                                                      </w:divBdr>
                                                    </w:div>
                                                    <w:div w:id="481387377">
                                                      <w:marLeft w:val="0"/>
                                                      <w:marRight w:val="0"/>
                                                      <w:marTop w:val="0"/>
                                                      <w:marBottom w:val="0"/>
                                                      <w:divBdr>
                                                        <w:top w:val="none" w:sz="0" w:space="0" w:color="auto"/>
                                                        <w:left w:val="none" w:sz="0" w:space="0" w:color="auto"/>
                                                        <w:bottom w:val="none" w:sz="0" w:space="0" w:color="auto"/>
                                                        <w:right w:val="none" w:sz="0" w:space="0" w:color="auto"/>
                                                      </w:divBdr>
                                                    </w:div>
                                                    <w:div w:id="33018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6185837">
      <w:bodyDiv w:val="1"/>
      <w:marLeft w:val="0"/>
      <w:marRight w:val="0"/>
      <w:marTop w:val="0"/>
      <w:marBottom w:val="0"/>
      <w:divBdr>
        <w:top w:val="none" w:sz="0" w:space="0" w:color="auto"/>
        <w:left w:val="none" w:sz="0" w:space="0" w:color="auto"/>
        <w:bottom w:val="none" w:sz="0" w:space="0" w:color="auto"/>
        <w:right w:val="none" w:sz="0" w:space="0" w:color="auto"/>
      </w:divBdr>
      <w:divsChild>
        <w:div w:id="409426171">
          <w:marLeft w:val="0"/>
          <w:marRight w:val="0"/>
          <w:marTop w:val="0"/>
          <w:marBottom w:val="0"/>
          <w:divBdr>
            <w:top w:val="none" w:sz="0" w:space="0" w:color="auto"/>
            <w:left w:val="none" w:sz="0" w:space="0" w:color="auto"/>
            <w:bottom w:val="none" w:sz="0" w:space="0" w:color="auto"/>
            <w:right w:val="none" w:sz="0" w:space="0" w:color="auto"/>
          </w:divBdr>
          <w:divsChild>
            <w:div w:id="79717781">
              <w:marLeft w:val="0"/>
              <w:marRight w:val="0"/>
              <w:marTop w:val="0"/>
              <w:marBottom w:val="0"/>
              <w:divBdr>
                <w:top w:val="none" w:sz="0" w:space="0" w:color="auto"/>
                <w:left w:val="none" w:sz="0" w:space="0" w:color="auto"/>
                <w:bottom w:val="none" w:sz="0" w:space="0" w:color="auto"/>
                <w:right w:val="none" w:sz="0" w:space="0" w:color="auto"/>
              </w:divBdr>
              <w:divsChild>
                <w:div w:id="532882578">
                  <w:marLeft w:val="0"/>
                  <w:marRight w:val="0"/>
                  <w:marTop w:val="0"/>
                  <w:marBottom w:val="0"/>
                  <w:divBdr>
                    <w:top w:val="none" w:sz="0" w:space="0" w:color="auto"/>
                    <w:left w:val="none" w:sz="0" w:space="0" w:color="auto"/>
                    <w:bottom w:val="none" w:sz="0" w:space="0" w:color="auto"/>
                    <w:right w:val="none" w:sz="0" w:space="0" w:color="auto"/>
                  </w:divBdr>
                  <w:divsChild>
                    <w:div w:id="1643997576">
                      <w:marLeft w:val="0"/>
                      <w:marRight w:val="0"/>
                      <w:marTop w:val="0"/>
                      <w:marBottom w:val="0"/>
                      <w:divBdr>
                        <w:top w:val="none" w:sz="0" w:space="0" w:color="auto"/>
                        <w:left w:val="none" w:sz="0" w:space="0" w:color="auto"/>
                        <w:bottom w:val="none" w:sz="0" w:space="0" w:color="auto"/>
                        <w:right w:val="none" w:sz="0" w:space="0" w:color="auto"/>
                      </w:divBdr>
                      <w:divsChild>
                        <w:div w:id="454787057">
                          <w:marLeft w:val="0"/>
                          <w:marRight w:val="0"/>
                          <w:marTop w:val="0"/>
                          <w:marBottom w:val="0"/>
                          <w:divBdr>
                            <w:top w:val="none" w:sz="0" w:space="0" w:color="auto"/>
                            <w:left w:val="none" w:sz="0" w:space="0" w:color="auto"/>
                            <w:bottom w:val="none" w:sz="0" w:space="0" w:color="auto"/>
                            <w:right w:val="none" w:sz="0" w:space="0" w:color="auto"/>
                          </w:divBdr>
                          <w:divsChild>
                            <w:div w:id="683483953">
                              <w:marLeft w:val="0"/>
                              <w:marRight w:val="0"/>
                              <w:marTop w:val="0"/>
                              <w:marBottom w:val="0"/>
                              <w:divBdr>
                                <w:top w:val="none" w:sz="0" w:space="0" w:color="auto"/>
                                <w:left w:val="none" w:sz="0" w:space="0" w:color="auto"/>
                                <w:bottom w:val="none" w:sz="0" w:space="0" w:color="auto"/>
                                <w:right w:val="none" w:sz="0" w:space="0" w:color="auto"/>
                              </w:divBdr>
                              <w:divsChild>
                                <w:div w:id="1582711333">
                                  <w:marLeft w:val="0"/>
                                  <w:marRight w:val="0"/>
                                  <w:marTop w:val="0"/>
                                  <w:marBottom w:val="0"/>
                                  <w:divBdr>
                                    <w:top w:val="none" w:sz="0" w:space="0" w:color="auto"/>
                                    <w:left w:val="none" w:sz="0" w:space="0" w:color="auto"/>
                                    <w:bottom w:val="none" w:sz="0" w:space="0" w:color="auto"/>
                                    <w:right w:val="none" w:sz="0" w:space="0" w:color="auto"/>
                                  </w:divBdr>
                                  <w:divsChild>
                                    <w:div w:id="294679526">
                                      <w:marLeft w:val="0"/>
                                      <w:marRight w:val="0"/>
                                      <w:marTop w:val="0"/>
                                      <w:marBottom w:val="0"/>
                                      <w:divBdr>
                                        <w:top w:val="none" w:sz="0" w:space="0" w:color="auto"/>
                                        <w:left w:val="none" w:sz="0" w:space="0" w:color="auto"/>
                                        <w:bottom w:val="none" w:sz="0" w:space="0" w:color="auto"/>
                                        <w:right w:val="none" w:sz="0" w:space="0" w:color="auto"/>
                                      </w:divBdr>
                                      <w:divsChild>
                                        <w:div w:id="1275752143">
                                          <w:marLeft w:val="0"/>
                                          <w:marRight w:val="0"/>
                                          <w:marTop w:val="0"/>
                                          <w:marBottom w:val="0"/>
                                          <w:divBdr>
                                            <w:top w:val="none" w:sz="0" w:space="0" w:color="auto"/>
                                            <w:left w:val="none" w:sz="0" w:space="0" w:color="auto"/>
                                            <w:bottom w:val="none" w:sz="0" w:space="0" w:color="auto"/>
                                            <w:right w:val="none" w:sz="0" w:space="0" w:color="auto"/>
                                          </w:divBdr>
                                          <w:divsChild>
                                            <w:div w:id="35129226">
                                              <w:marLeft w:val="0"/>
                                              <w:marRight w:val="0"/>
                                              <w:marTop w:val="0"/>
                                              <w:marBottom w:val="0"/>
                                              <w:divBdr>
                                                <w:top w:val="none" w:sz="0" w:space="0" w:color="auto"/>
                                                <w:left w:val="none" w:sz="0" w:space="0" w:color="auto"/>
                                                <w:bottom w:val="none" w:sz="0" w:space="0" w:color="auto"/>
                                                <w:right w:val="none" w:sz="0" w:space="0" w:color="auto"/>
                                              </w:divBdr>
                                              <w:divsChild>
                                                <w:div w:id="1449858420">
                                                  <w:marLeft w:val="0"/>
                                                  <w:marRight w:val="0"/>
                                                  <w:marTop w:val="0"/>
                                                  <w:marBottom w:val="0"/>
                                                  <w:divBdr>
                                                    <w:top w:val="none" w:sz="0" w:space="0" w:color="auto"/>
                                                    <w:left w:val="none" w:sz="0" w:space="0" w:color="auto"/>
                                                    <w:bottom w:val="none" w:sz="0" w:space="0" w:color="auto"/>
                                                    <w:right w:val="none" w:sz="0" w:space="0" w:color="auto"/>
                                                  </w:divBdr>
                                                  <w:divsChild>
                                                    <w:div w:id="551845425">
                                                      <w:marLeft w:val="0"/>
                                                      <w:marRight w:val="0"/>
                                                      <w:marTop w:val="0"/>
                                                      <w:marBottom w:val="0"/>
                                                      <w:divBdr>
                                                        <w:top w:val="none" w:sz="0" w:space="0" w:color="auto"/>
                                                        <w:left w:val="none" w:sz="0" w:space="0" w:color="auto"/>
                                                        <w:bottom w:val="none" w:sz="0" w:space="0" w:color="auto"/>
                                                        <w:right w:val="none" w:sz="0" w:space="0" w:color="auto"/>
                                                      </w:divBdr>
                                                    </w:div>
                                                    <w:div w:id="1407801716">
                                                      <w:marLeft w:val="0"/>
                                                      <w:marRight w:val="0"/>
                                                      <w:marTop w:val="0"/>
                                                      <w:marBottom w:val="0"/>
                                                      <w:divBdr>
                                                        <w:top w:val="none" w:sz="0" w:space="0" w:color="auto"/>
                                                        <w:left w:val="none" w:sz="0" w:space="0" w:color="auto"/>
                                                        <w:bottom w:val="none" w:sz="0" w:space="0" w:color="auto"/>
                                                        <w:right w:val="none" w:sz="0" w:space="0" w:color="auto"/>
                                                      </w:divBdr>
                                                      <w:divsChild>
                                                        <w:div w:id="1313438618">
                                                          <w:marLeft w:val="0"/>
                                                          <w:marRight w:val="0"/>
                                                          <w:marTop w:val="0"/>
                                                          <w:marBottom w:val="0"/>
                                                          <w:divBdr>
                                                            <w:top w:val="none" w:sz="0" w:space="0" w:color="auto"/>
                                                            <w:left w:val="none" w:sz="0" w:space="0" w:color="auto"/>
                                                            <w:bottom w:val="none" w:sz="0" w:space="0" w:color="auto"/>
                                                            <w:right w:val="none" w:sz="0" w:space="0" w:color="auto"/>
                                                          </w:divBdr>
                                                        </w:div>
                                                        <w:div w:id="1998879818">
                                                          <w:marLeft w:val="0"/>
                                                          <w:marRight w:val="0"/>
                                                          <w:marTop w:val="0"/>
                                                          <w:marBottom w:val="0"/>
                                                          <w:divBdr>
                                                            <w:top w:val="none" w:sz="0" w:space="0" w:color="auto"/>
                                                            <w:left w:val="none" w:sz="0" w:space="0" w:color="auto"/>
                                                            <w:bottom w:val="none" w:sz="0" w:space="0" w:color="auto"/>
                                                            <w:right w:val="none" w:sz="0" w:space="0" w:color="auto"/>
                                                          </w:divBdr>
                                                        </w:div>
                                                        <w:div w:id="1247837121">
                                                          <w:marLeft w:val="0"/>
                                                          <w:marRight w:val="0"/>
                                                          <w:marTop w:val="0"/>
                                                          <w:marBottom w:val="0"/>
                                                          <w:divBdr>
                                                            <w:top w:val="none" w:sz="0" w:space="0" w:color="auto"/>
                                                            <w:left w:val="none" w:sz="0" w:space="0" w:color="auto"/>
                                                            <w:bottom w:val="none" w:sz="0" w:space="0" w:color="auto"/>
                                                            <w:right w:val="none" w:sz="0" w:space="0" w:color="auto"/>
                                                          </w:divBdr>
                                                        </w:div>
                                                        <w:div w:id="1272972336">
                                                          <w:marLeft w:val="0"/>
                                                          <w:marRight w:val="0"/>
                                                          <w:marTop w:val="0"/>
                                                          <w:marBottom w:val="0"/>
                                                          <w:divBdr>
                                                            <w:top w:val="none" w:sz="0" w:space="0" w:color="auto"/>
                                                            <w:left w:val="none" w:sz="0" w:space="0" w:color="auto"/>
                                                            <w:bottom w:val="none" w:sz="0" w:space="0" w:color="auto"/>
                                                            <w:right w:val="none" w:sz="0" w:space="0" w:color="auto"/>
                                                          </w:divBdr>
                                                        </w:div>
                                                        <w:div w:id="465704615">
                                                          <w:marLeft w:val="0"/>
                                                          <w:marRight w:val="0"/>
                                                          <w:marTop w:val="0"/>
                                                          <w:marBottom w:val="0"/>
                                                          <w:divBdr>
                                                            <w:top w:val="none" w:sz="0" w:space="0" w:color="auto"/>
                                                            <w:left w:val="none" w:sz="0" w:space="0" w:color="auto"/>
                                                            <w:bottom w:val="none" w:sz="0" w:space="0" w:color="auto"/>
                                                            <w:right w:val="none" w:sz="0" w:space="0" w:color="auto"/>
                                                          </w:divBdr>
                                                        </w:div>
                                                        <w:div w:id="594175006">
                                                          <w:marLeft w:val="0"/>
                                                          <w:marRight w:val="0"/>
                                                          <w:marTop w:val="0"/>
                                                          <w:marBottom w:val="0"/>
                                                          <w:divBdr>
                                                            <w:top w:val="none" w:sz="0" w:space="0" w:color="auto"/>
                                                            <w:left w:val="none" w:sz="0" w:space="0" w:color="auto"/>
                                                            <w:bottom w:val="none" w:sz="0" w:space="0" w:color="auto"/>
                                                            <w:right w:val="none" w:sz="0" w:space="0" w:color="auto"/>
                                                          </w:divBdr>
                                                        </w:div>
                                                        <w:div w:id="55324405">
                                                          <w:marLeft w:val="0"/>
                                                          <w:marRight w:val="0"/>
                                                          <w:marTop w:val="0"/>
                                                          <w:marBottom w:val="0"/>
                                                          <w:divBdr>
                                                            <w:top w:val="none" w:sz="0" w:space="0" w:color="auto"/>
                                                            <w:left w:val="none" w:sz="0" w:space="0" w:color="auto"/>
                                                            <w:bottom w:val="none" w:sz="0" w:space="0" w:color="auto"/>
                                                            <w:right w:val="none" w:sz="0" w:space="0" w:color="auto"/>
                                                          </w:divBdr>
                                                        </w:div>
                                                        <w:div w:id="1983539259">
                                                          <w:marLeft w:val="0"/>
                                                          <w:marRight w:val="0"/>
                                                          <w:marTop w:val="0"/>
                                                          <w:marBottom w:val="0"/>
                                                          <w:divBdr>
                                                            <w:top w:val="none" w:sz="0" w:space="0" w:color="auto"/>
                                                            <w:left w:val="none" w:sz="0" w:space="0" w:color="auto"/>
                                                            <w:bottom w:val="none" w:sz="0" w:space="0" w:color="auto"/>
                                                            <w:right w:val="none" w:sz="0" w:space="0" w:color="auto"/>
                                                          </w:divBdr>
                                                        </w:div>
                                                        <w:div w:id="1448352786">
                                                          <w:marLeft w:val="0"/>
                                                          <w:marRight w:val="0"/>
                                                          <w:marTop w:val="0"/>
                                                          <w:marBottom w:val="0"/>
                                                          <w:divBdr>
                                                            <w:top w:val="none" w:sz="0" w:space="0" w:color="auto"/>
                                                            <w:left w:val="none" w:sz="0" w:space="0" w:color="auto"/>
                                                            <w:bottom w:val="none" w:sz="0" w:space="0" w:color="auto"/>
                                                            <w:right w:val="none" w:sz="0" w:space="0" w:color="auto"/>
                                                          </w:divBdr>
                                                        </w:div>
                                                        <w:div w:id="1857113981">
                                                          <w:marLeft w:val="0"/>
                                                          <w:marRight w:val="0"/>
                                                          <w:marTop w:val="0"/>
                                                          <w:marBottom w:val="0"/>
                                                          <w:divBdr>
                                                            <w:top w:val="none" w:sz="0" w:space="0" w:color="auto"/>
                                                            <w:left w:val="none" w:sz="0" w:space="0" w:color="auto"/>
                                                            <w:bottom w:val="none" w:sz="0" w:space="0" w:color="auto"/>
                                                            <w:right w:val="none" w:sz="0" w:space="0" w:color="auto"/>
                                                          </w:divBdr>
                                                        </w:div>
                                                        <w:div w:id="155728715">
                                                          <w:marLeft w:val="0"/>
                                                          <w:marRight w:val="0"/>
                                                          <w:marTop w:val="0"/>
                                                          <w:marBottom w:val="0"/>
                                                          <w:divBdr>
                                                            <w:top w:val="none" w:sz="0" w:space="0" w:color="auto"/>
                                                            <w:left w:val="none" w:sz="0" w:space="0" w:color="auto"/>
                                                            <w:bottom w:val="none" w:sz="0" w:space="0" w:color="auto"/>
                                                            <w:right w:val="none" w:sz="0" w:space="0" w:color="auto"/>
                                                          </w:divBdr>
                                                          <w:divsChild>
                                                            <w:div w:id="393049371">
                                                              <w:marLeft w:val="0"/>
                                                              <w:marRight w:val="0"/>
                                                              <w:marTop w:val="0"/>
                                                              <w:marBottom w:val="0"/>
                                                              <w:divBdr>
                                                                <w:top w:val="none" w:sz="0" w:space="0" w:color="auto"/>
                                                                <w:left w:val="none" w:sz="0" w:space="0" w:color="auto"/>
                                                                <w:bottom w:val="none" w:sz="0" w:space="0" w:color="auto"/>
                                                                <w:right w:val="none" w:sz="0" w:space="0" w:color="auto"/>
                                                              </w:divBdr>
                                                            </w:div>
                                                            <w:div w:id="1612201425">
                                                              <w:marLeft w:val="0"/>
                                                              <w:marRight w:val="0"/>
                                                              <w:marTop w:val="0"/>
                                                              <w:marBottom w:val="0"/>
                                                              <w:divBdr>
                                                                <w:top w:val="none" w:sz="0" w:space="0" w:color="auto"/>
                                                                <w:left w:val="none" w:sz="0" w:space="0" w:color="auto"/>
                                                                <w:bottom w:val="none" w:sz="0" w:space="0" w:color="auto"/>
                                                                <w:right w:val="none" w:sz="0" w:space="0" w:color="auto"/>
                                                              </w:divBdr>
                                                              <w:divsChild>
                                                                <w:div w:id="1192768086">
                                                                  <w:marLeft w:val="0"/>
                                                                  <w:marRight w:val="0"/>
                                                                  <w:marTop w:val="0"/>
                                                                  <w:marBottom w:val="0"/>
                                                                  <w:divBdr>
                                                                    <w:top w:val="none" w:sz="0" w:space="0" w:color="auto"/>
                                                                    <w:left w:val="none" w:sz="0" w:space="0" w:color="auto"/>
                                                                    <w:bottom w:val="none" w:sz="0" w:space="0" w:color="auto"/>
                                                                    <w:right w:val="none" w:sz="0" w:space="0" w:color="auto"/>
                                                                  </w:divBdr>
                                                                </w:div>
                                                                <w:div w:id="344326815">
                                                                  <w:marLeft w:val="0"/>
                                                                  <w:marRight w:val="0"/>
                                                                  <w:marTop w:val="0"/>
                                                                  <w:marBottom w:val="0"/>
                                                                  <w:divBdr>
                                                                    <w:top w:val="none" w:sz="0" w:space="0" w:color="auto"/>
                                                                    <w:left w:val="none" w:sz="0" w:space="0" w:color="auto"/>
                                                                    <w:bottom w:val="none" w:sz="0" w:space="0" w:color="auto"/>
                                                                    <w:right w:val="none" w:sz="0" w:space="0" w:color="auto"/>
                                                                  </w:divBdr>
                                                                </w:div>
                                                                <w:div w:id="414590549">
                                                                  <w:marLeft w:val="0"/>
                                                                  <w:marRight w:val="0"/>
                                                                  <w:marTop w:val="0"/>
                                                                  <w:marBottom w:val="0"/>
                                                                  <w:divBdr>
                                                                    <w:top w:val="none" w:sz="0" w:space="0" w:color="auto"/>
                                                                    <w:left w:val="none" w:sz="0" w:space="0" w:color="auto"/>
                                                                    <w:bottom w:val="none" w:sz="0" w:space="0" w:color="auto"/>
                                                                    <w:right w:val="none" w:sz="0" w:space="0" w:color="auto"/>
                                                                  </w:divBdr>
                                                                </w:div>
                                                                <w:div w:id="44219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32786010">
      <w:bodyDiv w:val="1"/>
      <w:marLeft w:val="0"/>
      <w:marRight w:val="0"/>
      <w:marTop w:val="0"/>
      <w:marBottom w:val="0"/>
      <w:divBdr>
        <w:top w:val="none" w:sz="0" w:space="0" w:color="auto"/>
        <w:left w:val="none" w:sz="0" w:space="0" w:color="auto"/>
        <w:bottom w:val="none" w:sz="0" w:space="0" w:color="auto"/>
        <w:right w:val="none" w:sz="0" w:space="0" w:color="auto"/>
      </w:divBdr>
      <w:divsChild>
        <w:div w:id="182089758">
          <w:marLeft w:val="0"/>
          <w:marRight w:val="0"/>
          <w:marTop w:val="0"/>
          <w:marBottom w:val="0"/>
          <w:divBdr>
            <w:top w:val="none" w:sz="0" w:space="0" w:color="auto"/>
            <w:left w:val="none" w:sz="0" w:space="0" w:color="auto"/>
            <w:bottom w:val="none" w:sz="0" w:space="0" w:color="auto"/>
            <w:right w:val="none" w:sz="0" w:space="0" w:color="auto"/>
          </w:divBdr>
          <w:divsChild>
            <w:div w:id="1180849025">
              <w:marLeft w:val="0"/>
              <w:marRight w:val="0"/>
              <w:marTop w:val="0"/>
              <w:marBottom w:val="0"/>
              <w:divBdr>
                <w:top w:val="none" w:sz="0" w:space="0" w:color="auto"/>
                <w:left w:val="none" w:sz="0" w:space="0" w:color="auto"/>
                <w:bottom w:val="none" w:sz="0" w:space="0" w:color="auto"/>
                <w:right w:val="none" w:sz="0" w:space="0" w:color="auto"/>
              </w:divBdr>
              <w:divsChild>
                <w:div w:id="1230534883">
                  <w:marLeft w:val="0"/>
                  <w:marRight w:val="0"/>
                  <w:marTop w:val="0"/>
                  <w:marBottom w:val="0"/>
                  <w:divBdr>
                    <w:top w:val="none" w:sz="0" w:space="0" w:color="auto"/>
                    <w:left w:val="none" w:sz="0" w:space="0" w:color="auto"/>
                    <w:bottom w:val="none" w:sz="0" w:space="0" w:color="auto"/>
                    <w:right w:val="none" w:sz="0" w:space="0" w:color="auto"/>
                  </w:divBdr>
                </w:div>
                <w:div w:id="106850033">
                  <w:marLeft w:val="0"/>
                  <w:marRight w:val="0"/>
                  <w:marTop w:val="0"/>
                  <w:marBottom w:val="0"/>
                  <w:divBdr>
                    <w:top w:val="none" w:sz="0" w:space="0" w:color="auto"/>
                    <w:left w:val="none" w:sz="0" w:space="0" w:color="auto"/>
                    <w:bottom w:val="none" w:sz="0" w:space="0" w:color="auto"/>
                    <w:right w:val="none" w:sz="0" w:space="0" w:color="auto"/>
                  </w:divBdr>
                  <w:divsChild>
                    <w:div w:id="1295480818">
                      <w:marLeft w:val="0"/>
                      <w:marRight w:val="0"/>
                      <w:marTop w:val="0"/>
                      <w:marBottom w:val="0"/>
                      <w:divBdr>
                        <w:top w:val="none" w:sz="0" w:space="0" w:color="auto"/>
                        <w:left w:val="none" w:sz="0" w:space="0" w:color="auto"/>
                        <w:bottom w:val="none" w:sz="0" w:space="0" w:color="auto"/>
                        <w:right w:val="none" w:sz="0" w:space="0" w:color="auto"/>
                      </w:divBdr>
                    </w:div>
                    <w:div w:id="1279603289">
                      <w:marLeft w:val="0"/>
                      <w:marRight w:val="0"/>
                      <w:marTop w:val="0"/>
                      <w:marBottom w:val="0"/>
                      <w:divBdr>
                        <w:top w:val="none" w:sz="0" w:space="0" w:color="auto"/>
                        <w:left w:val="none" w:sz="0" w:space="0" w:color="auto"/>
                        <w:bottom w:val="none" w:sz="0" w:space="0" w:color="auto"/>
                        <w:right w:val="none" w:sz="0" w:space="0" w:color="auto"/>
                      </w:divBdr>
                      <w:divsChild>
                        <w:div w:id="678894776">
                          <w:marLeft w:val="0"/>
                          <w:marRight w:val="0"/>
                          <w:marTop w:val="0"/>
                          <w:marBottom w:val="0"/>
                          <w:divBdr>
                            <w:top w:val="none" w:sz="0" w:space="0" w:color="auto"/>
                            <w:left w:val="none" w:sz="0" w:space="0" w:color="auto"/>
                            <w:bottom w:val="none" w:sz="0" w:space="0" w:color="auto"/>
                            <w:right w:val="none" w:sz="0" w:space="0" w:color="auto"/>
                          </w:divBdr>
                        </w:div>
                        <w:div w:id="688679568">
                          <w:marLeft w:val="0"/>
                          <w:marRight w:val="0"/>
                          <w:marTop w:val="0"/>
                          <w:marBottom w:val="0"/>
                          <w:divBdr>
                            <w:top w:val="none" w:sz="0" w:space="0" w:color="auto"/>
                            <w:left w:val="none" w:sz="0" w:space="0" w:color="auto"/>
                            <w:bottom w:val="none" w:sz="0" w:space="0" w:color="auto"/>
                            <w:right w:val="none" w:sz="0" w:space="0" w:color="auto"/>
                          </w:divBdr>
                          <w:divsChild>
                            <w:div w:id="163972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951776">
      <w:bodyDiv w:val="1"/>
      <w:marLeft w:val="0"/>
      <w:marRight w:val="0"/>
      <w:marTop w:val="0"/>
      <w:marBottom w:val="0"/>
      <w:divBdr>
        <w:top w:val="none" w:sz="0" w:space="0" w:color="auto"/>
        <w:left w:val="none" w:sz="0" w:space="0" w:color="auto"/>
        <w:bottom w:val="none" w:sz="0" w:space="0" w:color="auto"/>
        <w:right w:val="none" w:sz="0" w:space="0" w:color="auto"/>
      </w:divBdr>
      <w:divsChild>
        <w:div w:id="618102217">
          <w:marLeft w:val="0"/>
          <w:marRight w:val="0"/>
          <w:marTop w:val="0"/>
          <w:marBottom w:val="0"/>
          <w:divBdr>
            <w:top w:val="none" w:sz="0" w:space="0" w:color="auto"/>
            <w:left w:val="none" w:sz="0" w:space="0" w:color="auto"/>
            <w:bottom w:val="none" w:sz="0" w:space="0" w:color="auto"/>
            <w:right w:val="none" w:sz="0" w:space="0" w:color="auto"/>
          </w:divBdr>
          <w:divsChild>
            <w:div w:id="1615861303">
              <w:marLeft w:val="0"/>
              <w:marRight w:val="0"/>
              <w:marTop w:val="0"/>
              <w:marBottom w:val="0"/>
              <w:divBdr>
                <w:top w:val="none" w:sz="0" w:space="0" w:color="auto"/>
                <w:left w:val="none" w:sz="0" w:space="0" w:color="auto"/>
                <w:bottom w:val="none" w:sz="0" w:space="0" w:color="auto"/>
                <w:right w:val="none" w:sz="0" w:space="0" w:color="auto"/>
              </w:divBdr>
            </w:div>
            <w:div w:id="1768696599">
              <w:marLeft w:val="0"/>
              <w:marRight w:val="0"/>
              <w:marTop w:val="0"/>
              <w:marBottom w:val="0"/>
              <w:divBdr>
                <w:top w:val="none" w:sz="0" w:space="0" w:color="auto"/>
                <w:left w:val="none" w:sz="0" w:space="0" w:color="auto"/>
                <w:bottom w:val="none" w:sz="0" w:space="0" w:color="auto"/>
                <w:right w:val="none" w:sz="0" w:space="0" w:color="auto"/>
              </w:divBdr>
              <w:divsChild>
                <w:div w:id="941759983">
                  <w:marLeft w:val="0"/>
                  <w:marRight w:val="0"/>
                  <w:marTop w:val="0"/>
                  <w:marBottom w:val="0"/>
                  <w:divBdr>
                    <w:top w:val="none" w:sz="0" w:space="0" w:color="auto"/>
                    <w:left w:val="none" w:sz="0" w:space="0" w:color="auto"/>
                    <w:bottom w:val="none" w:sz="0" w:space="0" w:color="auto"/>
                    <w:right w:val="none" w:sz="0" w:space="0" w:color="auto"/>
                  </w:divBdr>
                </w:div>
                <w:div w:id="172762521">
                  <w:marLeft w:val="0"/>
                  <w:marRight w:val="0"/>
                  <w:marTop w:val="0"/>
                  <w:marBottom w:val="0"/>
                  <w:divBdr>
                    <w:top w:val="none" w:sz="0" w:space="0" w:color="auto"/>
                    <w:left w:val="none" w:sz="0" w:space="0" w:color="auto"/>
                    <w:bottom w:val="none" w:sz="0" w:space="0" w:color="auto"/>
                    <w:right w:val="none" w:sz="0" w:space="0" w:color="auto"/>
                  </w:divBdr>
                  <w:divsChild>
                    <w:div w:id="1978217604">
                      <w:marLeft w:val="0"/>
                      <w:marRight w:val="0"/>
                      <w:marTop w:val="0"/>
                      <w:marBottom w:val="0"/>
                      <w:divBdr>
                        <w:top w:val="none" w:sz="0" w:space="0" w:color="auto"/>
                        <w:left w:val="none" w:sz="0" w:space="0" w:color="auto"/>
                        <w:bottom w:val="none" w:sz="0" w:space="0" w:color="auto"/>
                        <w:right w:val="none" w:sz="0" w:space="0" w:color="auto"/>
                      </w:divBdr>
                    </w:div>
                    <w:div w:id="1888684019">
                      <w:marLeft w:val="0"/>
                      <w:marRight w:val="0"/>
                      <w:marTop w:val="0"/>
                      <w:marBottom w:val="0"/>
                      <w:divBdr>
                        <w:top w:val="none" w:sz="0" w:space="0" w:color="auto"/>
                        <w:left w:val="none" w:sz="0" w:space="0" w:color="auto"/>
                        <w:bottom w:val="none" w:sz="0" w:space="0" w:color="auto"/>
                        <w:right w:val="none" w:sz="0" w:space="0" w:color="auto"/>
                      </w:divBdr>
                      <w:divsChild>
                        <w:div w:id="893661845">
                          <w:marLeft w:val="0"/>
                          <w:marRight w:val="0"/>
                          <w:marTop w:val="0"/>
                          <w:marBottom w:val="0"/>
                          <w:divBdr>
                            <w:top w:val="none" w:sz="0" w:space="0" w:color="auto"/>
                            <w:left w:val="none" w:sz="0" w:space="0" w:color="auto"/>
                            <w:bottom w:val="none" w:sz="0" w:space="0" w:color="auto"/>
                            <w:right w:val="none" w:sz="0" w:space="0" w:color="auto"/>
                          </w:divBdr>
                        </w:div>
                        <w:div w:id="1711613744">
                          <w:marLeft w:val="0"/>
                          <w:marRight w:val="0"/>
                          <w:marTop w:val="0"/>
                          <w:marBottom w:val="0"/>
                          <w:divBdr>
                            <w:top w:val="none" w:sz="0" w:space="0" w:color="auto"/>
                            <w:left w:val="none" w:sz="0" w:space="0" w:color="auto"/>
                            <w:bottom w:val="none" w:sz="0" w:space="0" w:color="auto"/>
                            <w:right w:val="none" w:sz="0" w:space="0" w:color="auto"/>
                          </w:divBdr>
                          <w:divsChild>
                            <w:div w:id="20089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8677895">
      <w:bodyDiv w:val="1"/>
      <w:marLeft w:val="0"/>
      <w:marRight w:val="0"/>
      <w:marTop w:val="0"/>
      <w:marBottom w:val="0"/>
      <w:divBdr>
        <w:top w:val="none" w:sz="0" w:space="0" w:color="auto"/>
        <w:left w:val="none" w:sz="0" w:space="0" w:color="auto"/>
        <w:bottom w:val="none" w:sz="0" w:space="0" w:color="auto"/>
        <w:right w:val="none" w:sz="0" w:space="0" w:color="auto"/>
      </w:divBdr>
      <w:divsChild>
        <w:div w:id="1867138174">
          <w:marLeft w:val="0"/>
          <w:marRight w:val="0"/>
          <w:marTop w:val="0"/>
          <w:marBottom w:val="0"/>
          <w:divBdr>
            <w:top w:val="none" w:sz="0" w:space="0" w:color="auto"/>
            <w:left w:val="none" w:sz="0" w:space="0" w:color="auto"/>
            <w:bottom w:val="none" w:sz="0" w:space="0" w:color="auto"/>
            <w:right w:val="none" w:sz="0" w:space="0" w:color="auto"/>
          </w:divBdr>
          <w:divsChild>
            <w:div w:id="32733629">
              <w:marLeft w:val="0"/>
              <w:marRight w:val="0"/>
              <w:marTop w:val="0"/>
              <w:marBottom w:val="0"/>
              <w:divBdr>
                <w:top w:val="none" w:sz="0" w:space="0" w:color="auto"/>
                <w:left w:val="none" w:sz="0" w:space="0" w:color="auto"/>
                <w:bottom w:val="none" w:sz="0" w:space="0" w:color="auto"/>
                <w:right w:val="none" w:sz="0" w:space="0" w:color="auto"/>
              </w:divBdr>
              <w:divsChild>
                <w:div w:id="128983414">
                  <w:marLeft w:val="0"/>
                  <w:marRight w:val="0"/>
                  <w:marTop w:val="0"/>
                  <w:marBottom w:val="0"/>
                  <w:divBdr>
                    <w:top w:val="none" w:sz="0" w:space="0" w:color="auto"/>
                    <w:left w:val="none" w:sz="0" w:space="0" w:color="auto"/>
                    <w:bottom w:val="none" w:sz="0" w:space="0" w:color="auto"/>
                    <w:right w:val="none" w:sz="0" w:space="0" w:color="auto"/>
                  </w:divBdr>
                </w:div>
                <w:div w:id="1025599255">
                  <w:marLeft w:val="0"/>
                  <w:marRight w:val="0"/>
                  <w:marTop w:val="0"/>
                  <w:marBottom w:val="0"/>
                  <w:divBdr>
                    <w:top w:val="none" w:sz="0" w:space="0" w:color="auto"/>
                    <w:left w:val="none" w:sz="0" w:space="0" w:color="auto"/>
                    <w:bottom w:val="none" w:sz="0" w:space="0" w:color="auto"/>
                    <w:right w:val="none" w:sz="0" w:space="0" w:color="auto"/>
                  </w:divBdr>
                  <w:divsChild>
                    <w:div w:id="1292706716">
                      <w:marLeft w:val="0"/>
                      <w:marRight w:val="0"/>
                      <w:marTop w:val="0"/>
                      <w:marBottom w:val="0"/>
                      <w:divBdr>
                        <w:top w:val="none" w:sz="0" w:space="0" w:color="auto"/>
                        <w:left w:val="none" w:sz="0" w:space="0" w:color="auto"/>
                        <w:bottom w:val="none" w:sz="0" w:space="0" w:color="auto"/>
                        <w:right w:val="none" w:sz="0" w:space="0" w:color="auto"/>
                      </w:divBdr>
                    </w:div>
                    <w:div w:id="1648054336">
                      <w:marLeft w:val="0"/>
                      <w:marRight w:val="0"/>
                      <w:marTop w:val="0"/>
                      <w:marBottom w:val="0"/>
                      <w:divBdr>
                        <w:top w:val="none" w:sz="0" w:space="0" w:color="auto"/>
                        <w:left w:val="none" w:sz="0" w:space="0" w:color="auto"/>
                        <w:bottom w:val="none" w:sz="0" w:space="0" w:color="auto"/>
                        <w:right w:val="none" w:sz="0" w:space="0" w:color="auto"/>
                      </w:divBdr>
                      <w:divsChild>
                        <w:div w:id="621575811">
                          <w:marLeft w:val="0"/>
                          <w:marRight w:val="0"/>
                          <w:marTop w:val="0"/>
                          <w:marBottom w:val="0"/>
                          <w:divBdr>
                            <w:top w:val="none" w:sz="0" w:space="0" w:color="auto"/>
                            <w:left w:val="none" w:sz="0" w:space="0" w:color="auto"/>
                            <w:bottom w:val="none" w:sz="0" w:space="0" w:color="auto"/>
                            <w:right w:val="none" w:sz="0" w:space="0" w:color="auto"/>
                          </w:divBdr>
                        </w:div>
                        <w:div w:id="938828866">
                          <w:marLeft w:val="0"/>
                          <w:marRight w:val="0"/>
                          <w:marTop w:val="0"/>
                          <w:marBottom w:val="0"/>
                          <w:divBdr>
                            <w:top w:val="none" w:sz="0" w:space="0" w:color="auto"/>
                            <w:left w:val="none" w:sz="0" w:space="0" w:color="auto"/>
                            <w:bottom w:val="none" w:sz="0" w:space="0" w:color="auto"/>
                            <w:right w:val="none" w:sz="0" w:space="0" w:color="auto"/>
                          </w:divBdr>
                          <w:divsChild>
                            <w:div w:id="35527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811775">
      <w:bodyDiv w:val="1"/>
      <w:marLeft w:val="0"/>
      <w:marRight w:val="0"/>
      <w:marTop w:val="0"/>
      <w:marBottom w:val="0"/>
      <w:divBdr>
        <w:top w:val="none" w:sz="0" w:space="0" w:color="auto"/>
        <w:left w:val="none" w:sz="0" w:space="0" w:color="auto"/>
        <w:bottom w:val="none" w:sz="0" w:space="0" w:color="auto"/>
        <w:right w:val="none" w:sz="0" w:space="0" w:color="auto"/>
      </w:divBdr>
      <w:divsChild>
        <w:div w:id="1715693517">
          <w:marLeft w:val="0"/>
          <w:marRight w:val="0"/>
          <w:marTop w:val="0"/>
          <w:marBottom w:val="0"/>
          <w:divBdr>
            <w:top w:val="none" w:sz="0" w:space="0" w:color="auto"/>
            <w:left w:val="none" w:sz="0" w:space="0" w:color="auto"/>
            <w:bottom w:val="none" w:sz="0" w:space="0" w:color="auto"/>
            <w:right w:val="none" w:sz="0" w:space="0" w:color="auto"/>
          </w:divBdr>
          <w:divsChild>
            <w:div w:id="609699067">
              <w:marLeft w:val="0"/>
              <w:marRight w:val="0"/>
              <w:marTop w:val="0"/>
              <w:marBottom w:val="0"/>
              <w:divBdr>
                <w:top w:val="none" w:sz="0" w:space="0" w:color="auto"/>
                <w:left w:val="none" w:sz="0" w:space="0" w:color="auto"/>
                <w:bottom w:val="none" w:sz="0" w:space="0" w:color="auto"/>
                <w:right w:val="none" w:sz="0" w:space="0" w:color="auto"/>
              </w:divBdr>
              <w:divsChild>
                <w:div w:id="1484273178">
                  <w:marLeft w:val="0"/>
                  <w:marRight w:val="0"/>
                  <w:marTop w:val="0"/>
                  <w:marBottom w:val="0"/>
                  <w:divBdr>
                    <w:top w:val="none" w:sz="0" w:space="0" w:color="auto"/>
                    <w:left w:val="none" w:sz="0" w:space="0" w:color="auto"/>
                    <w:bottom w:val="none" w:sz="0" w:space="0" w:color="auto"/>
                    <w:right w:val="none" w:sz="0" w:space="0" w:color="auto"/>
                  </w:divBdr>
                  <w:divsChild>
                    <w:div w:id="1283150093">
                      <w:marLeft w:val="0"/>
                      <w:marRight w:val="0"/>
                      <w:marTop w:val="0"/>
                      <w:marBottom w:val="0"/>
                      <w:divBdr>
                        <w:top w:val="none" w:sz="0" w:space="0" w:color="auto"/>
                        <w:left w:val="none" w:sz="0" w:space="0" w:color="auto"/>
                        <w:bottom w:val="none" w:sz="0" w:space="0" w:color="auto"/>
                        <w:right w:val="none" w:sz="0" w:space="0" w:color="auto"/>
                      </w:divBdr>
                    </w:div>
                    <w:div w:id="5401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671591">
      <w:bodyDiv w:val="1"/>
      <w:marLeft w:val="0"/>
      <w:marRight w:val="0"/>
      <w:marTop w:val="0"/>
      <w:marBottom w:val="0"/>
      <w:divBdr>
        <w:top w:val="none" w:sz="0" w:space="0" w:color="auto"/>
        <w:left w:val="none" w:sz="0" w:space="0" w:color="auto"/>
        <w:bottom w:val="none" w:sz="0" w:space="0" w:color="auto"/>
        <w:right w:val="none" w:sz="0" w:space="0" w:color="auto"/>
      </w:divBdr>
      <w:divsChild>
        <w:div w:id="21713690">
          <w:marLeft w:val="0"/>
          <w:marRight w:val="0"/>
          <w:marTop w:val="0"/>
          <w:marBottom w:val="0"/>
          <w:divBdr>
            <w:top w:val="none" w:sz="0" w:space="0" w:color="auto"/>
            <w:left w:val="none" w:sz="0" w:space="0" w:color="auto"/>
            <w:bottom w:val="none" w:sz="0" w:space="0" w:color="auto"/>
            <w:right w:val="none" w:sz="0" w:space="0" w:color="auto"/>
          </w:divBdr>
          <w:divsChild>
            <w:div w:id="1132796486">
              <w:marLeft w:val="0"/>
              <w:marRight w:val="0"/>
              <w:marTop w:val="0"/>
              <w:marBottom w:val="0"/>
              <w:divBdr>
                <w:top w:val="none" w:sz="0" w:space="0" w:color="auto"/>
                <w:left w:val="none" w:sz="0" w:space="0" w:color="auto"/>
                <w:bottom w:val="none" w:sz="0" w:space="0" w:color="auto"/>
                <w:right w:val="none" w:sz="0" w:space="0" w:color="auto"/>
              </w:divBdr>
            </w:div>
            <w:div w:id="1961952504">
              <w:marLeft w:val="0"/>
              <w:marRight w:val="0"/>
              <w:marTop w:val="0"/>
              <w:marBottom w:val="0"/>
              <w:divBdr>
                <w:top w:val="none" w:sz="0" w:space="0" w:color="auto"/>
                <w:left w:val="none" w:sz="0" w:space="0" w:color="auto"/>
                <w:bottom w:val="none" w:sz="0" w:space="0" w:color="auto"/>
                <w:right w:val="none" w:sz="0" w:space="0" w:color="auto"/>
              </w:divBdr>
            </w:div>
            <w:div w:id="821041621">
              <w:marLeft w:val="0"/>
              <w:marRight w:val="0"/>
              <w:marTop w:val="0"/>
              <w:marBottom w:val="0"/>
              <w:divBdr>
                <w:top w:val="none" w:sz="0" w:space="0" w:color="auto"/>
                <w:left w:val="none" w:sz="0" w:space="0" w:color="auto"/>
                <w:bottom w:val="none" w:sz="0" w:space="0" w:color="auto"/>
                <w:right w:val="none" w:sz="0" w:space="0" w:color="auto"/>
              </w:divBdr>
              <w:divsChild>
                <w:div w:id="755906351">
                  <w:marLeft w:val="0"/>
                  <w:marRight w:val="0"/>
                  <w:marTop w:val="0"/>
                  <w:marBottom w:val="0"/>
                  <w:divBdr>
                    <w:top w:val="none" w:sz="0" w:space="0" w:color="auto"/>
                    <w:left w:val="none" w:sz="0" w:space="0" w:color="auto"/>
                    <w:bottom w:val="none" w:sz="0" w:space="0" w:color="auto"/>
                    <w:right w:val="none" w:sz="0" w:space="0" w:color="auto"/>
                  </w:divBdr>
                </w:div>
                <w:div w:id="669408522">
                  <w:marLeft w:val="0"/>
                  <w:marRight w:val="0"/>
                  <w:marTop w:val="0"/>
                  <w:marBottom w:val="0"/>
                  <w:divBdr>
                    <w:top w:val="none" w:sz="0" w:space="0" w:color="auto"/>
                    <w:left w:val="none" w:sz="0" w:space="0" w:color="auto"/>
                    <w:bottom w:val="none" w:sz="0" w:space="0" w:color="auto"/>
                    <w:right w:val="none" w:sz="0" w:space="0" w:color="auto"/>
                  </w:divBdr>
                </w:div>
                <w:div w:id="1325430076">
                  <w:marLeft w:val="0"/>
                  <w:marRight w:val="0"/>
                  <w:marTop w:val="0"/>
                  <w:marBottom w:val="0"/>
                  <w:divBdr>
                    <w:top w:val="none" w:sz="0" w:space="0" w:color="auto"/>
                    <w:left w:val="none" w:sz="0" w:space="0" w:color="auto"/>
                    <w:bottom w:val="none" w:sz="0" w:space="0" w:color="auto"/>
                    <w:right w:val="none" w:sz="0" w:space="0" w:color="auto"/>
                  </w:divBdr>
                  <w:divsChild>
                    <w:div w:id="2040932005">
                      <w:marLeft w:val="0"/>
                      <w:marRight w:val="0"/>
                      <w:marTop w:val="0"/>
                      <w:marBottom w:val="0"/>
                      <w:divBdr>
                        <w:top w:val="none" w:sz="0" w:space="0" w:color="auto"/>
                        <w:left w:val="none" w:sz="0" w:space="0" w:color="auto"/>
                        <w:bottom w:val="none" w:sz="0" w:space="0" w:color="auto"/>
                        <w:right w:val="none" w:sz="0" w:space="0" w:color="auto"/>
                      </w:divBdr>
                    </w:div>
                    <w:div w:id="1099446141">
                      <w:marLeft w:val="0"/>
                      <w:marRight w:val="0"/>
                      <w:marTop w:val="0"/>
                      <w:marBottom w:val="0"/>
                      <w:divBdr>
                        <w:top w:val="none" w:sz="0" w:space="0" w:color="auto"/>
                        <w:left w:val="none" w:sz="0" w:space="0" w:color="auto"/>
                        <w:bottom w:val="none" w:sz="0" w:space="0" w:color="auto"/>
                        <w:right w:val="none" w:sz="0" w:space="0" w:color="auto"/>
                      </w:divBdr>
                      <w:divsChild>
                        <w:div w:id="52189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6349987">
      <w:bodyDiv w:val="1"/>
      <w:marLeft w:val="0"/>
      <w:marRight w:val="0"/>
      <w:marTop w:val="0"/>
      <w:marBottom w:val="0"/>
      <w:divBdr>
        <w:top w:val="none" w:sz="0" w:space="0" w:color="auto"/>
        <w:left w:val="none" w:sz="0" w:space="0" w:color="auto"/>
        <w:bottom w:val="none" w:sz="0" w:space="0" w:color="auto"/>
        <w:right w:val="none" w:sz="0" w:space="0" w:color="auto"/>
      </w:divBdr>
      <w:divsChild>
        <w:div w:id="332296722">
          <w:marLeft w:val="0"/>
          <w:marRight w:val="0"/>
          <w:marTop w:val="0"/>
          <w:marBottom w:val="0"/>
          <w:divBdr>
            <w:top w:val="none" w:sz="0" w:space="0" w:color="auto"/>
            <w:left w:val="none" w:sz="0" w:space="0" w:color="auto"/>
            <w:bottom w:val="none" w:sz="0" w:space="0" w:color="auto"/>
            <w:right w:val="none" w:sz="0" w:space="0" w:color="auto"/>
          </w:divBdr>
          <w:divsChild>
            <w:div w:id="1142498392">
              <w:marLeft w:val="0"/>
              <w:marRight w:val="0"/>
              <w:marTop w:val="0"/>
              <w:marBottom w:val="0"/>
              <w:divBdr>
                <w:top w:val="none" w:sz="0" w:space="0" w:color="auto"/>
                <w:left w:val="none" w:sz="0" w:space="0" w:color="auto"/>
                <w:bottom w:val="none" w:sz="0" w:space="0" w:color="auto"/>
                <w:right w:val="none" w:sz="0" w:space="0" w:color="auto"/>
              </w:divBdr>
            </w:div>
            <w:div w:id="848250865">
              <w:marLeft w:val="0"/>
              <w:marRight w:val="0"/>
              <w:marTop w:val="0"/>
              <w:marBottom w:val="0"/>
              <w:divBdr>
                <w:top w:val="none" w:sz="0" w:space="0" w:color="auto"/>
                <w:left w:val="none" w:sz="0" w:space="0" w:color="auto"/>
                <w:bottom w:val="none" w:sz="0" w:space="0" w:color="auto"/>
                <w:right w:val="none" w:sz="0" w:space="0" w:color="auto"/>
              </w:divBdr>
              <w:divsChild>
                <w:div w:id="1250312873">
                  <w:marLeft w:val="0"/>
                  <w:marRight w:val="0"/>
                  <w:marTop w:val="0"/>
                  <w:marBottom w:val="0"/>
                  <w:divBdr>
                    <w:top w:val="none" w:sz="0" w:space="0" w:color="auto"/>
                    <w:left w:val="none" w:sz="0" w:space="0" w:color="auto"/>
                    <w:bottom w:val="none" w:sz="0" w:space="0" w:color="auto"/>
                    <w:right w:val="none" w:sz="0" w:space="0" w:color="auto"/>
                  </w:divBdr>
                </w:div>
                <w:div w:id="417095648">
                  <w:marLeft w:val="0"/>
                  <w:marRight w:val="0"/>
                  <w:marTop w:val="0"/>
                  <w:marBottom w:val="0"/>
                  <w:divBdr>
                    <w:top w:val="none" w:sz="0" w:space="0" w:color="auto"/>
                    <w:left w:val="none" w:sz="0" w:space="0" w:color="auto"/>
                    <w:bottom w:val="none" w:sz="0" w:space="0" w:color="auto"/>
                    <w:right w:val="none" w:sz="0" w:space="0" w:color="auto"/>
                  </w:divBdr>
                  <w:divsChild>
                    <w:div w:id="1806268823">
                      <w:marLeft w:val="0"/>
                      <w:marRight w:val="0"/>
                      <w:marTop w:val="0"/>
                      <w:marBottom w:val="0"/>
                      <w:divBdr>
                        <w:top w:val="none" w:sz="0" w:space="0" w:color="auto"/>
                        <w:left w:val="none" w:sz="0" w:space="0" w:color="auto"/>
                        <w:bottom w:val="none" w:sz="0" w:space="0" w:color="auto"/>
                        <w:right w:val="none" w:sz="0" w:space="0" w:color="auto"/>
                      </w:divBdr>
                    </w:div>
                    <w:div w:id="986280023">
                      <w:marLeft w:val="0"/>
                      <w:marRight w:val="0"/>
                      <w:marTop w:val="0"/>
                      <w:marBottom w:val="0"/>
                      <w:divBdr>
                        <w:top w:val="none" w:sz="0" w:space="0" w:color="auto"/>
                        <w:left w:val="none" w:sz="0" w:space="0" w:color="auto"/>
                        <w:bottom w:val="none" w:sz="0" w:space="0" w:color="auto"/>
                        <w:right w:val="none" w:sz="0" w:space="0" w:color="auto"/>
                      </w:divBdr>
                    </w:div>
                    <w:div w:id="1863745373">
                      <w:marLeft w:val="0"/>
                      <w:marRight w:val="0"/>
                      <w:marTop w:val="0"/>
                      <w:marBottom w:val="0"/>
                      <w:divBdr>
                        <w:top w:val="none" w:sz="0" w:space="0" w:color="auto"/>
                        <w:left w:val="none" w:sz="0" w:space="0" w:color="auto"/>
                        <w:bottom w:val="none" w:sz="0" w:space="0" w:color="auto"/>
                        <w:right w:val="none" w:sz="0" w:space="0" w:color="auto"/>
                      </w:divBdr>
                    </w:div>
                    <w:div w:id="952245474">
                      <w:marLeft w:val="0"/>
                      <w:marRight w:val="0"/>
                      <w:marTop w:val="0"/>
                      <w:marBottom w:val="0"/>
                      <w:divBdr>
                        <w:top w:val="none" w:sz="0" w:space="0" w:color="auto"/>
                        <w:left w:val="none" w:sz="0" w:space="0" w:color="auto"/>
                        <w:bottom w:val="none" w:sz="0" w:space="0" w:color="auto"/>
                        <w:right w:val="none" w:sz="0" w:space="0" w:color="auto"/>
                      </w:divBdr>
                    </w:div>
                    <w:div w:id="738788982">
                      <w:marLeft w:val="0"/>
                      <w:marRight w:val="0"/>
                      <w:marTop w:val="0"/>
                      <w:marBottom w:val="0"/>
                      <w:divBdr>
                        <w:top w:val="none" w:sz="0" w:space="0" w:color="auto"/>
                        <w:left w:val="none" w:sz="0" w:space="0" w:color="auto"/>
                        <w:bottom w:val="none" w:sz="0" w:space="0" w:color="auto"/>
                        <w:right w:val="none" w:sz="0" w:space="0" w:color="auto"/>
                      </w:divBdr>
                    </w:div>
                    <w:div w:id="2036269204">
                      <w:marLeft w:val="0"/>
                      <w:marRight w:val="0"/>
                      <w:marTop w:val="0"/>
                      <w:marBottom w:val="0"/>
                      <w:divBdr>
                        <w:top w:val="none" w:sz="0" w:space="0" w:color="auto"/>
                        <w:left w:val="none" w:sz="0" w:space="0" w:color="auto"/>
                        <w:bottom w:val="none" w:sz="0" w:space="0" w:color="auto"/>
                        <w:right w:val="none" w:sz="0" w:space="0" w:color="auto"/>
                      </w:divBdr>
                    </w:div>
                    <w:div w:id="949698589">
                      <w:marLeft w:val="0"/>
                      <w:marRight w:val="0"/>
                      <w:marTop w:val="0"/>
                      <w:marBottom w:val="0"/>
                      <w:divBdr>
                        <w:top w:val="none" w:sz="0" w:space="0" w:color="auto"/>
                        <w:left w:val="none" w:sz="0" w:space="0" w:color="auto"/>
                        <w:bottom w:val="none" w:sz="0" w:space="0" w:color="auto"/>
                        <w:right w:val="none" w:sz="0" w:space="0" w:color="auto"/>
                      </w:divBdr>
                    </w:div>
                    <w:div w:id="640035219">
                      <w:marLeft w:val="0"/>
                      <w:marRight w:val="0"/>
                      <w:marTop w:val="0"/>
                      <w:marBottom w:val="0"/>
                      <w:divBdr>
                        <w:top w:val="none" w:sz="0" w:space="0" w:color="auto"/>
                        <w:left w:val="none" w:sz="0" w:space="0" w:color="auto"/>
                        <w:bottom w:val="none" w:sz="0" w:space="0" w:color="auto"/>
                        <w:right w:val="none" w:sz="0" w:space="0" w:color="auto"/>
                      </w:divBdr>
                    </w:div>
                    <w:div w:id="124741523">
                      <w:marLeft w:val="0"/>
                      <w:marRight w:val="0"/>
                      <w:marTop w:val="0"/>
                      <w:marBottom w:val="0"/>
                      <w:divBdr>
                        <w:top w:val="none" w:sz="0" w:space="0" w:color="auto"/>
                        <w:left w:val="none" w:sz="0" w:space="0" w:color="auto"/>
                        <w:bottom w:val="none" w:sz="0" w:space="0" w:color="auto"/>
                        <w:right w:val="none" w:sz="0" w:space="0" w:color="auto"/>
                      </w:divBdr>
                    </w:div>
                    <w:div w:id="363553935">
                      <w:marLeft w:val="0"/>
                      <w:marRight w:val="0"/>
                      <w:marTop w:val="0"/>
                      <w:marBottom w:val="0"/>
                      <w:divBdr>
                        <w:top w:val="none" w:sz="0" w:space="0" w:color="auto"/>
                        <w:left w:val="none" w:sz="0" w:space="0" w:color="auto"/>
                        <w:bottom w:val="none" w:sz="0" w:space="0" w:color="auto"/>
                        <w:right w:val="none" w:sz="0" w:space="0" w:color="auto"/>
                      </w:divBdr>
                    </w:div>
                    <w:div w:id="1941446705">
                      <w:marLeft w:val="0"/>
                      <w:marRight w:val="0"/>
                      <w:marTop w:val="0"/>
                      <w:marBottom w:val="0"/>
                      <w:divBdr>
                        <w:top w:val="none" w:sz="0" w:space="0" w:color="auto"/>
                        <w:left w:val="none" w:sz="0" w:space="0" w:color="auto"/>
                        <w:bottom w:val="none" w:sz="0" w:space="0" w:color="auto"/>
                        <w:right w:val="none" w:sz="0" w:space="0" w:color="auto"/>
                      </w:divBdr>
                    </w:div>
                    <w:div w:id="413549434">
                      <w:marLeft w:val="0"/>
                      <w:marRight w:val="0"/>
                      <w:marTop w:val="0"/>
                      <w:marBottom w:val="0"/>
                      <w:divBdr>
                        <w:top w:val="none" w:sz="0" w:space="0" w:color="auto"/>
                        <w:left w:val="none" w:sz="0" w:space="0" w:color="auto"/>
                        <w:bottom w:val="none" w:sz="0" w:space="0" w:color="auto"/>
                        <w:right w:val="none" w:sz="0" w:space="0" w:color="auto"/>
                      </w:divBdr>
                    </w:div>
                    <w:div w:id="986082709">
                      <w:marLeft w:val="0"/>
                      <w:marRight w:val="0"/>
                      <w:marTop w:val="0"/>
                      <w:marBottom w:val="0"/>
                      <w:divBdr>
                        <w:top w:val="none" w:sz="0" w:space="0" w:color="auto"/>
                        <w:left w:val="none" w:sz="0" w:space="0" w:color="auto"/>
                        <w:bottom w:val="none" w:sz="0" w:space="0" w:color="auto"/>
                        <w:right w:val="none" w:sz="0" w:space="0" w:color="auto"/>
                      </w:divBdr>
                    </w:div>
                    <w:div w:id="239214878">
                      <w:marLeft w:val="0"/>
                      <w:marRight w:val="0"/>
                      <w:marTop w:val="0"/>
                      <w:marBottom w:val="0"/>
                      <w:divBdr>
                        <w:top w:val="none" w:sz="0" w:space="0" w:color="auto"/>
                        <w:left w:val="none" w:sz="0" w:space="0" w:color="auto"/>
                        <w:bottom w:val="none" w:sz="0" w:space="0" w:color="auto"/>
                        <w:right w:val="none" w:sz="0" w:space="0" w:color="auto"/>
                      </w:divBdr>
                    </w:div>
                    <w:div w:id="1214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179409">
      <w:bodyDiv w:val="1"/>
      <w:marLeft w:val="0"/>
      <w:marRight w:val="0"/>
      <w:marTop w:val="0"/>
      <w:marBottom w:val="0"/>
      <w:divBdr>
        <w:top w:val="none" w:sz="0" w:space="0" w:color="auto"/>
        <w:left w:val="none" w:sz="0" w:space="0" w:color="auto"/>
        <w:bottom w:val="none" w:sz="0" w:space="0" w:color="auto"/>
        <w:right w:val="none" w:sz="0" w:space="0" w:color="auto"/>
      </w:divBdr>
      <w:divsChild>
        <w:div w:id="318851045">
          <w:marLeft w:val="0"/>
          <w:marRight w:val="0"/>
          <w:marTop w:val="0"/>
          <w:marBottom w:val="0"/>
          <w:divBdr>
            <w:top w:val="none" w:sz="0" w:space="0" w:color="auto"/>
            <w:left w:val="none" w:sz="0" w:space="0" w:color="auto"/>
            <w:bottom w:val="none" w:sz="0" w:space="0" w:color="auto"/>
            <w:right w:val="none" w:sz="0" w:space="0" w:color="auto"/>
          </w:divBdr>
          <w:divsChild>
            <w:div w:id="991177865">
              <w:marLeft w:val="0"/>
              <w:marRight w:val="0"/>
              <w:marTop w:val="0"/>
              <w:marBottom w:val="0"/>
              <w:divBdr>
                <w:top w:val="none" w:sz="0" w:space="0" w:color="auto"/>
                <w:left w:val="none" w:sz="0" w:space="0" w:color="auto"/>
                <w:bottom w:val="none" w:sz="0" w:space="0" w:color="auto"/>
                <w:right w:val="none" w:sz="0" w:space="0" w:color="auto"/>
              </w:divBdr>
              <w:divsChild>
                <w:div w:id="723869738">
                  <w:marLeft w:val="0"/>
                  <w:marRight w:val="0"/>
                  <w:marTop w:val="0"/>
                  <w:marBottom w:val="0"/>
                  <w:divBdr>
                    <w:top w:val="none" w:sz="0" w:space="0" w:color="auto"/>
                    <w:left w:val="none" w:sz="0" w:space="0" w:color="auto"/>
                    <w:bottom w:val="none" w:sz="0" w:space="0" w:color="auto"/>
                    <w:right w:val="none" w:sz="0" w:space="0" w:color="auto"/>
                  </w:divBdr>
                </w:div>
                <w:div w:id="1715540107">
                  <w:marLeft w:val="0"/>
                  <w:marRight w:val="0"/>
                  <w:marTop w:val="0"/>
                  <w:marBottom w:val="0"/>
                  <w:divBdr>
                    <w:top w:val="none" w:sz="0" w:space="0" w:color="auto"/>
                    <w:left w:val="none" w:sz="0" w:space="0" w:color="auto"/>
                    <w:bottom w:val="none" w:sz="0" w:space="0" w:color="auto"/>
                    <w:right w:val="none" w:sz="0" w:space="0" w:color="auto"/>
                  </w:divBdr>
                  <w:divsChild>
                    <w:div w:id="122915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467016">
      <w:bodyDiv w:val="1"/>
      <w:marLeft w:val="0"/>
      <w:marRight w:val="0"/>
      <w:marTop w:val="0"/>
      <w:marBottom w:val="0"/>
      <w:divBdr>
        <w:top w:val="none" w:sz="0" w:space="0" w:color="auto"/>
        <w:left w:val="none" w:sz="0" w:space="0" w:color="auto"/>
        <w:bottom w:val="none" w:sz="0" w:space="0" w:color="auto"/>
        <w:right w:val="none" w:sz="0" w:space="0" w:color="auto"/>
      </w:divBdr>
      <w:divsChild>
        <w:div w:id="1963227970">
          <w:marLeft w:val="0"/>
          <w:marRight w:val="0"/>
          <w:marTop w:val="0"/>
          <w:marBottom w:val="0"/>
          <w:divBdr>
            <w:top w:val="none" w:sz="0" w:space="0" w:color="auto"/>
            <w:left w:val="none" w:sz="0" w:space="0" w:color="auto"/>
            <w:bottom w:val="none" w:sz="0" w:space="0" w:color="auto"/>
            <w:right w:val="none" w:sz="0" w:space="0" w:color="auto"/>
          </w:divBdr>
          <w:divsChild>
            <w:div w:id="1806924615">
              <w:marLeft w:val="0"/>
              <w:marRight w:val="0"/>
              <w:marTop w:val="0"/>
              <w:marBottom w:val="0"/>
              <w:divBdr>
                <w:top w:val="none" w:sz="0" w:space="0" w:color="auto"/>
                <w:left w:val="none" w:sz="0" w:space="0" w:color="auto"/>
                <w:bottom w:val="none" w:sz="0" w:space="0" w:color="auto"/>
                <w:right w:val="none" w:sz="0" w:space="0" w:color="auto"/>
              </w:divBdr>
              <w:divsChild>
                <w:div w:id="1737361680">
                  <w:marLeft w:val="0"/>
                  <w:marRight w:val="0"/>
                  <w:marTop w:val="0"/>
                  <w:marBottom w:val="0"/>
                  <w:divBdr>
                    <w:top w:val="none" w:sz="0" w:space="0" w:color="auto"/>
                    <w:left w:val="none" w:sz="0" w:space="0" w:color="auto"/>
                    <w:bottom w:val="none" w:sz="0" w:space="0" w:color="auto"/>
                    <w:right w:val="none" w:sz="0" w:space="0" w:color="auto"/>
                  </w:divBdr>
                </w:div>
                <w:div w:id="559486096">
                  <w:marLeft w:val="0"/>
                  <w:marRight w:val="0"/>
                  <w:marTop w:val="0"/>
                  <w:marBottom w:val="0"/>
                  <w:divBdr>
                    <w:top w:val="none" w:sz="0" w:space="0" w:color="auto"/>
                    <w:left w:val="none" w:sz="0" w:space="0" w:color="auto"/>
                    <w:bottom w:val="none" w:sz="0" w:space="0" w:color="auto"/>
                    <w:right w:val="none" w:sz="0" w:space="0" w:color="auto"/>
                  </w:divBdr>
                  <w:divsChild>
                    <w:div w:id="1101529419">
                      <w:marLeft w:val="0"/>
                      <w:marRight w:val="0"/>
                      <w:marTop w:val="0"/>
                      <w:marBottom w:val="0"/>
                      <w:divBdr>
                        <w:top w:val="none" w:sz="0" w:space="0" w:color="auto"/>
                        <w:left w:val="none" w:sz="0" w:space="0" w:color="auto"/>
                        <w:bottom w:val="none" w:sz="0" w:space="0" w:color="auto"/>
                        <w:right w:val="none" w:sz="0" w:space="0" w:color="auto"/>
                      </w:divBdr>
                    </w:div>
                    <w:div w:id="1149901847">
                      <w:marLeft w:val="0"/>
                      <w:marRight w:val="0"/>
                      <w:marTop w:val="0"/>
                      <w:marBottom w:val="0"/>
                      <w:divBdr>
                        <w:top w:val="none" w:sz="0" w:space="0" w:color="auto"/>
                        <w:left w:val="none" w:sz="0" w:space="0" w:color="auto"/>
                        <w:bottom w:val="none" w:sz="0" w:space="0" w:color="auto"/>
                        <w:right w:val="none" w:sz="0" w:space="0" w:color="auto"/>
                      </w:divBdr>
                      <w:divsChild>
                        <w:div w:id="48590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1310337">
      <w:bodyDiv w:val="1"/>
      <w:marLeft w:val="0"/>
      <w:marRight w:val="0"/>
      <w:marTop w:val="0"/>
      <w:marBottom w:val="0"/>
      <w:divBdr>
        <w:top w:val="none" w:sz="0" w:space="0" w:color="auto"/>
        <w:left w:val="none" w:sz="0" w:space="0" w:color="auto"/>
        <w:bottom w:val="none" w:sz="0" w:space="0" w:color="auto"/>
        <w:right w:val="none" w:sz="0" w:space="0" w:color="auto"/>
      </w:divBdr>
      <w:divsChild>
        <w:div w:id="145899636">
          <w:marLeft w:val="0"/>
          <w:marRight w:val="0"/>
          <w:marTop w:val="0"/>
          <w:marBottom w:val="0"/>
          <w:divBdr>
            <w:top w:val="none" w:sz="0" w:space="0" w:color="auto"/>
            <w:left w:val="none" w:sz="0" w:space="0" w:color="auto"/>
            <w:bottom w:val="none" w:sz="0" w:space="0" w:color="auto"/>
            <w:right w:val="none" w:sz="0" w:space="0" w:color="auto"/>
          </w:divBdr>
          <w:divsChild>
            <w:div w:id="2099204649">
              <w:marLeft w:val="0"/>
              <w:marRight w:val="0"/>
              <w:marTop w:val="0"/>
              <w:marBottom w:val="0"/>
              <w:divBdr>
                <w:top w:val="none" w:sz="0" w:space="0" w:color="auto"/>
                <w:left w:val="none" w:sz="0" w:space="0" w:color="auto"/>
                <w:bottom w:val="none" w:sz="0" w:space="0" w:color="auto"/>
                <w:right w:val="none" w:sz="0" w:space="0" w:color="auto"/>
              </w:divBdr>
              <w:divsChild>
                <w:div w:id="119150780">
                  <w:marLeft w:val="0"/>
                  <w:marRight w:val="0"/>
                  <w:marTop w:val="0"/>
                  <w:marBottom w:val="0"/>
                  <w:divBdr>
                    <w:top w:val="none" w:sz="0" w:space="0" w:color="auto"/>
                    <w:left w:val="none" w:sz="0" w:space="0" w:color="auto"/>
                    <w:bottom w:val="none" w:sz="0" w:space="0" w:color="auto"/>
                    <w:right w:val="none" w:sz="0" w:space="0" w:color="auto"/>
                  </w:divBdr>
                  <w:divsChild>
                    <w:div w:id="833686525">
                      <w:marLeft w:val="0"/>
                      <w:marRight w:val="0"/>
                      <w:marTop w:val="0"/>
                      <w:marBottom w:val="0"/>
                      <w:divBdr>
                        <w:top w:val="none" w:sz="0" w:space="0" w:color="auto"/>
                        <w:left w:val="none" w:sz="0" w:space="0" w:color="auto"/>
                        <w:bottom w:val="none" w:sz="0" w:space="0" w:color="auto"/>
                        <w:right w:val="none" w:sz="0" w:space="0" w:color="auto"/>
                      </w:divBdr>
                      <w:divsChild>
                        <w:div w:id="1750078079">
                          <w:marLeft w:val="0"/>
                          <w:marRight w:val="0"/>
                          <w:marTop w:val="0"/>
                          <w:marBottom w:val="0"/>
                          <w:divBdr>
                            <w:top w:val="none" w:sz="0" w:space="0" w:color="auto"/>
                            <w:left w:val="none" w:sz="0" w:space="0" w:color="auto"/>
                            <w:bottom w:val="none" w:sz="0" w:space="0" w:color="auto"/>
                            <w:right w:val="none" w:sz="0" w:space="0" w:color="auto"/>
                          </w:divBdr>
                          <w:divsChild>
                            <w:div w:id="446387365">
                              <w:marLeft w:val="0"/>
                              <w:marRight w:val="0"/>
                              <w:marTop w:val="0"/>
                              <w:marBottom w:val="0"/>
                              <w:divBdr>
                                <w:top w:val="none" w:sz="0" w:space="0" w:color="auto"/>
                                <w:left w:val="none" w:sz="0" w:space="0" w:color="auto"/>
                                <w:bottom w:val="none" w:sz="0" w:space="0" w:color="auto"/>
                                <w:right w:val="none" w:sz="0" w:space="0" w:color="auto"/>
                              </w:divBdr>
                              <w:divsChild>
                                <w:div w:id="755979901">
                                  <w:marLeft w:val="0"/>
                                  <w:marRight w:val="0"/>
                                  <w:marTop w:val="0"/>
                                  <w:marBottom w:val="0"/>
                                  <w:divBdr>
                                    <w:top w:val="none" w:sz="0" w:space="0" w:color="auto"/>
                                    <w:left w:val="none" w:sz="0" w:space="0" w:color="auto"/>
                                    <w:bottom w:val="none" w:sz="0" w:space="0" w:color="auto"/>
                                    <w:right w:val="none" w:sz="0" w:space="0" w:color="auto"/>
                                  </w:divBdr>
                                  <w:divsChild>
                                    <w:div w:id="1110857091">
                                      <w:marLeft w:val="0"/>
                                      <w:marRight w:val="0"/>
                                      <w:marTop w:val="0"/>
                                      <w:marBottom w:val="0"/>
                                      <w:divBdr>
                                        <w:top w:val="none" w:sz="0" w:space="0" w:color="auto"/>
                                        <w:left w:val="none" w:sz="0" w:space="0" w:color="auto"/>
                                        <w:bottom w:val="none" w:sz="0" w:space="0" w:color="auto"/>
                                        <w:right w:val="none" w:sz="0" w:space="0" w:color="auto"/>
                                      </w:divBdr>
                                      <w:divsChild>
                                        <w:div w:id="1403597369">
                                          <w:marLeft w:val="0"/>
                                          <w:marRight w:val="0"/>
                                          <w:marTop w:val="0"/>
                                          <w:marBottom w:val="0"/>
                                          <w:divBdr>
                                            <w:top w:val="none" w:sz="0" w:space="0" w:color="auto"/>
                                            <w:left w:val="none" w:sz="0" w:space="0" w:color="auto"/>
                                            <w:bottom w:val="none" w:sz="0" w:space="0" w:color="auto"/>
                                            <w:right w:val="none" w:sz="0" w:space="0" w:color="auto"/>
                                          </w:divBdr>
                                          <w:divsChild>
                                            <w:div w:id="1071806238">
                                              <w:marLeft w:val="0"/>
                                              <w:marRight w:val="0"/>
                                              <w:marTop w:val="0"/>
                                              <w:marBottom w:val="0"/>
                                              <w:divBdr>
                                                <w:top w:val="none" w:sz="0" w:space="0" w:color="auto"/>
                                                <w:left w:val="none" w:sz="0" w:space="0" w:color="auto"/>
                                                <w:bottom w:val="none" w:sz="0" w:space="0" w:color="auto"/>
                                                <w:right w:val="none" w:sz="0" w:space="0" w:color="auto"/>
                                              </w:divBdr>
                                              <w:divsChild>
                                                <w:div w:id="1133064043">
                                                  <w:marLeft w:val="0"/>
                                                  <w:marRight w:val="0"/>
                                                  <w:marTop w:val="0"/>
                                                  <w:marBottom w:val="0"/>
                                                  <w:divBdr>
                                                    <w:top w:val="none" w:sz="0" w:space="0" w:color="auto"/>
                                                    <w:left w:val="none" w:sz="0" w:space="0" w:color="auto"/>
                                                    <w:bottom w:val="none" w:sz="0" w:space="0" w:color="auto"/>
                                                    <w:right w:val="none" w:sz="0" w:space="0" w:color="auto"/>
                                                  </w:divBdr>
                                                  <w:divsChild>
                                                    <w:div w:id="70394857">
                                                      <w:marLeft w:val="0"/>
                                                      <w:marRight w:val="0"/>
                                                      <w:marTop w:val="0"/>
                                                      <w:marBottom w:val="0"/>
                                                      <w:divBdr>
                                                        <w:top w:val="none" w:sz="0" w:space="0" w:color="auto"/>
                                                        <w:left w:val="none" w:sz="0" w:space="0" w:color="auto"/>
                                                        <w:bottom w:val="none" w:sz="0" w:space="0" w:color="auto"/>
                                                        <w:right w:val="none" w:sz="0" w:space="0" w:color="auto"/>
                                                      </w:divBdr>
                                                      <w:divsChild>
                                                        <w:div w:id="1588658887">
                                                          <w:marLeft w:val="0"/>
                                                          <w:marRight w:val="0"/>
                                                          <w:marTop w:val="0"/>
                                                          <w:marBottom w:val="0"/>
                                                          <w:divBdr>
                                                            <w:top w:val="none" w:sz="0" w:space="0" w:color="auto"/>
                                                            <w:left w:val="none" w:sz="0" w:space="0" w:color="auto"/>
                                                            <w:bottom w:val="none" w:sz="0" w:space="0" w:color="auto"/>
                                                            <w:right w:val="none" w:sz="0" w:space="0" w:color="auto"/>
                                                          </w:divBdr>
                                                        </w:div>
                                                        <w:div w:id="1565875020">
                                                          <w:marLeft w:val="0"/>
                                                          <w:marRight w:val="0"/>
                                                          <w:marTop w:val="0"/>
                                                          <w:marBottom w:val="0"/>
                                                          <w:divBdr>
                                                            <w:top w:val="none" w:sz="0" w:space="0" w:color="auto"/>
                                                            <w:left w:val="none" w:sz="0" w:space="0" w:color="auto"/>
                                                            <w:bottom w:val="none" w:sz="0" w:space="0" w:color="auto"/>
                                                            <w:right w:val="none" w:sz="0" w:space="0" w:color="auto"/>
                                                          </w:divBdr>
                                                          <w:divsChild>
                                                            <w:div w:id="544679811">
                                                              <w:marLeft w:val="0"/>
                                                              <w:marRight w:val="0"/>
                                                              <w:marTop w:val="0"/>
                                                              <w:marBottom w:val="0"/>
                                                              <w:divBdr>
                                                                <w:top w:val="none" w:sz="0" w:space="0" w:color="auto"/>
                                                                <w:left w:val="none" w:sz="0" w:space="0" w:color="auto"/>
                                                                <w:bottom w:val="none" w:sz="0" w:space="0" w:color="auto"/>
                                                                <w:right w:val="none" w:sz="0" w:space="0" w:color="auto"/>
                                                              </w:divBdr>
                                                            </w:div>
                                                            <w:div w:id="1687559469">
                                                              <w:marLeft w:val="0"/>
                                                              <w:marRight w:val="0"/>
                                                              <w:marTop w:val="0"/>
                                                              <w:marBottom w:val="0"/>
                                                              <w:divBdr>
                                                                <w:top w:val="none" w:sz="0" w:space="0" w:color="auto"/>
                                                                <w:left w:val="none" w:sz="0" w:space="0" w:color="auto"/>
                                                                <w:bottom w:val="none" w:sz="0" w:space="0" w:color="auto"/>
                                                                <w:right w:val="none" w:sz="0" w:space="0" w:color="auto"/>
                                                              </w:divBdr>
                                                            </w:div>
                                                            <w:div w:id="1179858038">
                                                              <w:marLeft w:val="0"/>
                                                              <w:marRight w:val="0"/>
                                                              <w:marTop w:val="0"/>
                                                              <w:marBottom w:val="0"/>
                                                              <w:divBdr>
                                                                <w:top w:val="none" w:sz="0" w:space="0" w:color="auto"/>
                                                                <w:left w:val="none" w:sz="0" w:space="0" w:color="auto"/>
                                                                <w:bottom w:val="none" w:sz="0" w:space="0" w:color="auto"/>
                                                                <w:right w:val="none" w:sz="0" w:space="0" w:color="auto"/>
                                                              </w:divBdr>
                                                            </w:div>
                                                            <w:div w:id="561328589">
                                                              <w:marLeft w:val="0"/>
                                                              <w:marRight w:val="0"/>
                                                              <w:marTop w:val="0"/>
                                                              <w:marBottom w:val="0"/>
                                                              <w:divBdr>
                                                                <w:top w:val="none" w:sz="0" w:space="0" w:color="auto"/>
                                                                <w:left w:val="none" w:sz="0" w:space="0" w:color="auto"/>
                                                                <w:bottom w:val="none" w:sz="0" w:space="0" w:color="auto"/>
                                                                <w:right w:val="none" w:sz="0" w:space="0" w:color="auto"/>
                                                              </w:divBdr>
                                                            </w:div>
                                                            <w:div w:id="231622757">
                                                              <w:marLeft w:val="0"/>
                                                              <w:marRight w:val="0"/>
                                                              <w:marTop w:val="0"/>
                                                              <w:marBottom w:val="0"/>
                                                              <w:divBdr>
                                                                <w:top w:val="none" w:sz="0" w:space="0" w:color="auto"/>
                                                                <w:left w:val="none" w:sz="0" w:space="0" w:color="auto"/>
                                                                <w:bottom w:val="none" w:sz="0" w:space="0" w:color="auto"/>
                                                                <w:right w:val="none" w:sz="0" w:space="0" w:color="auto"/>
                                                              </w:divBdr>
                                                            </w:div>
                                                            <w:div w:id="1780756616">
                                                              <w:marLeft w:val="0"/>
                                                              <w:marRight w:val="0"/>
                                                              <w:marTop w:val="0"/>
                                                              <w:marBottom w:val="0"/>
                                                              <w:divBdr>
                                                                <w:top w:val="none" w:sz="0" w:space="0" w:color="auto"/>
                                                                <w:left w:val="none" w:sz="0" w:space="0" w:color="auto"/>
                                                                <w:bottom w:val="none" w:sz="0" w:space="0" w:color="auto"/>
                                                                <w:right w:val="none" w:sz="0" w:space="0" w:color="auto"/>
                                                              </w:divBdr>
                                                            </w:div>
                                                            <w:div w:id="2015456397">
                                                              <w:marLeft w:val="0"/>
                                                              <w:marRight w:val="0"/>
                                                              <w:marTop w:val="0"/>
                                                              <w:marBottom w:val="0"/>
                                                              <w:divBdr>
                                                                <w:top w:val="none" w:sz="0" w:space="0" w:color="auto"/>
                                                                <w:left w:val="none" w:sz="0" w:space="0" w:color="auto"/>
                                                                <w:bottom w:val="none" w:sz="0" w:space="0" w:color="auto"/>
                                                                <w:right w:val="none" w:sz="0" w:space="0" w:color="auto"/>
                                                              </w:divBdr>
                                                            </w:div>
                                                            <w:div w:id="2095972556">
                                                              <w:marLeft w:val="0"/>
                                                              <w:marRight w:val="0"/>
                                                              <w:marTop w:val="0"/>
                                                              <w:marBottom w:val="0"/>
                                                              <w:divBdr>
                                                                <w:top w:val="none" w:sz="0" w:space="0" w:color="auto"/>
                                                                <w:left w:val="none" w:sz="0" w:space="0" w:color="auto"/>
                                                                <w:bottom w:val="none" w:sz="0" w:space="0" w:color="auto"/>
                                                                <w:right w:val="none" w:sz="0" w:space="0" w:color="auto"/>
                                                              </w:divBdr>
                                                            </w:div>
                                                            <w:div w:id="499782869">
                                                              <w:marLeft w:val="0"/>
                                                              <w:marRight w:val="0"/>
                                                              <w:marTop w:val="0"/>
                                                              <w:marBottom w:val="0"/>
                                                              <w:divBdr>
                                                                <w:top w:val="none" w:sz="0" w:space="0" w:color="auto"/>
                                                                <w:left w:val="none" w:sz="0" w:space="0" w:color="auto"/>
                                                                <w:bottom w:val="none" w:sz="0" w:space="0" w:color="auto"/>
                                                                <w:right w:val="none" w:sz="0" w:space="0" w:color="auto"/>
                                                              </w:divBdr>
                                                            </w:div>
                                                            <w:div w:id="1217740739">
                                                              <w:marLeft w:val="0"/>
                                                              <w:marRight w:val="0"/>
                                                              <w:marTop w:val="0"/>
                                                              <w:marBottom w:val="0"/>
                                                              <w:divBdr>
                                                                <w:top w:val="none" w:sz="0" w:space="0" w:color="auto"/>
                                                                <w:left w:val="none" w:sz="0" w:space="0" w:color="auto"/>
                                                                <w:bottom w:val="none" w:sz="0" w:space="0" w:color="auto"/>
                                                                <w:right w:val="none" w:sz="0" w:space="0" w:color="auto"/>
                                                              </w:divBdr>
                                                            </w:div>
                                                            <w:div w:id="757018948">
                                                              <w:marLeft w:val="0"/>
                                                              <w:marRight w:val="0"/>
                                                              <w:marTop w:val="0"/>
                                                              <w:marBottom w:val="0"/>
                                                              <w:divBdr>
                                                                <w:top w:val="none" w:sz="0" w:space="0" w:color="auto"/>
                                                                <w:left w:val="none" w:sz="0" w:space="0" w:color="auto"/>
                                                                <w:bottom w:val="none" w:sz="0" w:space="0" w:color="auto"/>
                                                                <w:right w:val="none" w:sz="0" w:space="0" w:color="auto"/>
                                                              </w:divBdr>
                                                            </w:div>
                                                            <w:div w:id="173619231">
                                                              <w:marLeft w:val="0"/>
                                                              <w:marRight w:val="0"/>
                                                              <w:marTop w:val="0"/>
                                                              <w:marBottom w:val="0"/>
                                                              <w:divBdr>
                                                                <w:top w:val="none" w:sz="0" w:space="0" w:color="auto"/>
                                                                <w:left w:val="none" w:sz="0" w:space="0" w:color="auto"/>
                                                                <w:bottom w:val="none" w:sz="0" w:space="0" w:color="auto"/>
                                                                <w:right w:val="none" w:sz="0" w:space="0" w:color="auto"/>
                                                              </w:divBdr>
                                                            </w:div>
                                                            <w:div w:id="121968079">
                                                              <w:marLeft w:val="0"/>
                                                              <w:marRight w:val="0"/>
                                                              <w:marTop w:val="0"/>
                                                              <w:marBottom w:val="0"/>
                                                              <w:divBdr>
                                                                <w:top w:val="none" w:sz="0" w:space="0" w:color="auto"/>
                                                                <w:left w:val="none" w:sz="0" w:space="0" w:color="auto"/>
                                                                <w:bottom w:val="none" w:sz="0" w:space="0" w:color="auto"/>
                                                                <w:right w:val="none" w:sz="0" w:space="0" w:color="auto"/>
                                                              </w:divBdr>
                                                            </w:div>
                                                            <w:div w:id="1026829518">
                                                              <w:marLeft w:val="0"/>
                                                              <w:marRight w:val="0"/>
                                                              <w:marTop w:val="0"/>
                                                              <w:marBottom w:val="0"/>
                                                              <w:divBdr>
                                                                <w:top w:val="none" w:sz="0" w:space="0" w:color="auto"/>
                                                                <w:left w:val="none" w:sz="0" w:space="0" w:color="auto"/>
                                                                <w:bottom w:val="none" w:sz="0" w:space="0" w:color="auto"/>
                                                                <w:right w:val="none" w:sz="0" w:space="0" w:color="auto"/>
                                                              </w:divBdr>
                                                            </w:div>
                                                            <w:div w:id="1994136215">
                                                              <w:marLeft w:val="0"/>
                                                              <w:marRight w:val="0"/>
                                                              <w:marTop w:val="0"/>
                                                              <w:marBottom w:val="0"/>
                                                              <w:divBdr>
                                                                <w:top w:val="none" w:sz="0" w:space="0" w:color="auto"/>
                                                                <w:left w:val="none" w:sz="0" w:space="0" w:color="auto"/>
                                                                <w:bottom w:val="none" w:sz="0" w:space="0" w:color="auto"/>
                                                                <w:right w:val="none" w:sz="0" w:space="0" w:color="auto"/>
                                                              </w:divBdr>
                                                            </w:div>
                                                            <w:div w:id="347174984">
                                                              <w:marLeft w:val="0"/>
                                                              <w:marRight w:val="0"/>
                                                              <w:marTop w:val="0"/>
                                                              <w:marBottom w:val="0"/>
                                                              <w:divBdr>
                                                                <w:top w:val="none" w:sz="0" w:space="0" w:color="auto"/>
                                                                <w:left w:val="none" w:sz="0" w:space="0" w:color="auto"/>
                                                                <w:bottom w:val="none" w:sz="0" w:space="0" w:color="auto"/>
                                                                <w:right w:val="none" w:sz="0" w:space="0" w:color="auto"/>
                                                              </w:divBdr>
                                                            </w:div>
                                                            <w:div w:id="2139764570">
                                                              <w:marLeft w:val="0"/>
                                                              <w:marRight w:val="0"/>
                                                              <w:marTop w:val="0"/>
                                                              <w:marBottom w:val="0"/>
                                                              <w:divBdr>
                                                                <w:top w:val="none" w:sz="0" w:space="0" w:color="auto"/>
                                                                <w:left w:val="none" w:sz="0" w:space="0" w:color="auto"/>
                                                                <w:bottom w:val="none" w:sz="0" w:space="0" w:color="auto"/>
                                                                <w:right w:val="none" w:sz="0" w:space="0" w:color="auto"/>
                                                              </w:divBdr>
                                                            </w:div>
                                                            <w:div w:id="32730493">
                                                              <w:marLeft w:val="0"/>
                                                              <w:marRight w:val="0"/>
                                                              <w:marTop w:val="0"/>
                                                              <w:marBottom w:val="0"/>
                                                              <w:divBdr>
                                                                <w:top w:val="none" w:sz="0" w:space="0" w:color="auto"/>
                                                                <w:left w:val="none" w:sz="0" w:space="0" w:color="auto"/>
                                                                <w:bottom w:val="none" w:sz="0" w:space="0" w:color="auto"/>
                                                                <w:right w:val="none" w:sz="0" w:space="0" w:color="auto"/>
                                                              </w:divBdr>
                                                            </w:div>
                                                            <w:div w:id="134762838">
                                                              <w:marLeft w:val="0"/>
                                                              <w:marRight w:val="0"/>
                                                              <w:marTop w:val="0"/>
                                                              <w:marBottom w:val="0"/>
                                                              <w:divBdr>
                                                                <w:top w:val="none" w:sz="0" w:space="0" w:color="auto"/>
                                                                <w:left w:val="none" w:sz="0" w:space="0" w:color="auto"/>
                                                                <w:bottom w:val="none" w:sz="0" w:space="0" w:color="auto"/>
                                                                <w:right w:val="none" w:sz="0" w:space="0" w:color="auto"/>
                                                              </w:divBdr>
                                                            </w:div>
                                                            <w:div w:id="2096314949">
                                                              <w:marLeft w:val="0"/>
                                                              <w:marRight w:val="0"/>
                                                              <w:marTop w:val="0"/>
                                                              <w:marBottom w:val="0"/>
                                                              <w:divBdr>
                                                                <w:top w:val="none" w:sz="0" w:space="0" w:color="auto"/>
                                                                <w:left w:val="none" w:sz="0" w:space="0" w:color="auto"/>
                                                                <w:bottom w:val="none" w:sz="0" w:space="0" w:color="auto"/>
                                                                <w:right w:val="none" w:sz="0" w:space="0" w:color="auto"/>
                                                              </w:divBdr>
                                                            </w:div>
                                                            <w:div w:id="1989360769">
                                                              <w:marLeft w:val="0"/>
                                                              <w:marRight w:val="0"/>
                                                              <w:marTop w:val="0"/>
                                                              <w:marBottom w:val="0"/>
                                                              <w:divBdr>
                                                                <w:top w:val="none" w:sz="0" w:space="0" w:color="auto"/>
                                                                <w:left w:val="none" w:sz="0" w:space="0" w:color="auto"/>
                                                                <w:bottom w:val="none" w:sz="0" w:space="0" w:color="auto"/>
                                                                <w:right w:val="none" w:sz="0" w:space="0" w:color="auto"/>
                                                              </w:divBdr>
                                                            </w:div>
                                                            <w:div w:id="964577705">
                                                              <w:marLeft w:val="0"/>
                                                              <w:marRight w:val="0"/>
                                                              <w:marTop w:val="0"/>
                                                              <w:marBottom w:val="0"/>
                                                              <w:divBdr>
                                                                <w:top w:val="none" w:sz="0" w:space="0" w:color="auto"/>
                                                                <w:left w:val="none" w:sz="0" w:space="0" w:color="auto"/>
                                                                <w:bottom w:val="none" w:sz="0" w:space="0" w:color="auto"/>
                                                                <w:right w:val="none" w:sz="0" w:space="0" w:color="auto"/>
                                                              </w:divBdr>
                                                            </w:div>
                                                            <w:div w:id="2038193264">
                                                              <w:marLeft w:val="0"/>
                                                              <w:marRight w:val="0"/>
                                                              <w:marTop w:val="0"/>
                                                              <w:marBottom w:val="0"/>
                                                              <w:divBdr>
                                                                <w:top w:val="none" w:sz="0" w:space="0" w:color="auto"/>
                                                                <w:left w:val="none" w:sz="0" w:space="0" w:color="auto"/>
                                                                <w:bottom w:val="none" w:sz="0" w:space="0" w:color="auto"/>
                                                                <w:right w:val="none" w:sz="0" w:space="0" w:color="auto"/>
                                                              </w:divBdr>
                                                            </w:div>
                                                            <w:div w:id="1327634888">
                                                              <w:marLeft w:val="0"/>
                                                              <w:marRight w:val="0"/>
                                                              <w:marTop w:val="0"/>
                                                              <w:marBottom w:val="0"/>
                                                              <w:divBdr>
                                                                <w:top w:val="none" w:sz="0" w:space="0" w:color="auto"/>
                                                                <w:left w:val="none" w:sz="0" w:space="0" w:color="auto"/>
                                                                <w:bottom w:val="none" w:sz="0" w:space="0" w:color="auto"/>
                                                                <w:right w:val="none" w:sz="0" w:space="0" w:color="auto"/>
                                                              </w:divBdr>
                                                            </w:div>
                                                            <w:div w:id="573929988">
                                                              <w:marLeft w:val="0"/>
                                                              <w:marRight w:val="0"/>
                                                              <w:marTop w:val="0"/>
                                                              <w:marBottom w:val="0"/>
                                                              <w:divBdr>
                                                                <w:top w:val="none" w:sz="0" w:space="0" w:color="auto"/>
                                                                <w:left w:val="none" w:sz="0" w:space="0" w:color="auto"/>
                                                                <w:bottom w:val="none" w:sz="0" w:space="0" w:color="auto"/>
                                                                <w:right w:val="none" w:sz="0" w:space="0" w:color="auto"/>
                                                              </w:divBdr>
                                                            </w:div>
                                                            <w:div w:id="451632937">
                                                              <w:marLeft w:val="0"/>
                                                              <w:marRight w:val="0"/>
                                                              <w:marTop w:val="0"/>
                                                              <w:marBottom w:val="0"/>
                                                              <w:divBdr>
                                                                <w:top w:val="none" w:sz="0" w:space="0" w:color="auto"/>
                                                                <w:left w:val="none" w:sz="0" w:space="0" w:color="auto"/>
                                                                <w:bottom w:val="none" w:sz="0" w:space="0" w:color="auto"/>
                                                                <w:right w:val="none" w:sz="0" w:space="0" w:color="auto"/>
                                                              </w:divBdr>
                                                            </w:div>
                                                            <w:div w:id="1032153292">
                                                              <w:marLeft w:val="0"/>
                                                              <w:marRight w:val="0"/>
                                                              <w:marTop w:val="0"/>
                                                              <w:marBottom w:val="0"/>
                                                              <w:divBdr>
                                                                <w:top w:val="none" w:sz="0" w:space="0" w:color="auto"/>
                                                                <w:left w:val="none" w:sz="0" w:space="0" w:color="auto"/>
                                                                <w:bottom w:val="none" w:sz="0" w:space="0" w:color="auto"/>
                                                                <w:right w:val="none" w:sz="0" w:space="0" w:color="auto"/>
                                                              </w:divBdr>
                                                            </w:div>
                                                            <w:div w:id="2092071492">
                                                              <w:marLeft w:val="0"/>
                                                              <w:marRight w:val="0"/>
                                                              <w:marTop w:val="0"/>
                                                              <w:marBottom w:val="0"/>
                                                              <w:divBdr>
                                                                <w:top w:val="none" w:sz="0" w:space="0" w:color="auto"/>
                                                                <w:left w:val="none" w:sz="0" w:space="0" w:color="auto"/>
                                                                <w:bottom w:val="none" w:sz="0" w:space="0" w:color="auto"/>
                                                                <w:right w:val="none" w:sz="0" w:space="0" w:color="auto"/>
                                                              </w:divBdr>
                                                            </w:div>
                                                            <w:div w:id="1019429190">
                                                              <w:marLeft w:val="0"/>
                                                              <w:marRight w:val="0"/>
                                                              <w:marTop w:val="0"/>
                                                              <w:marBottom w:val="0"/>
                                                              <w:divBdr>
                                                                <w:top w:val="none" w:sz="0" w:space="0" w:color="auto"/>
                                                                <w:left w:val="none" w:sz="0" w:space="0" w:color="auto"/>
                                                                <w:bottom w:val="none" w:sz="0" w:space="0" w:color="auto"/>
                                                                <w:right w:val="none" w:sz="0" w:space="0" w:color="auto"/>
                                                              </w:divBdr>
                                                            </w:div>
                                                            <w:div w:id="1000498001">
                                                              <w:marLeft w:val="0"/>
                                                              <w:marRight w:val="0"/>
                                                              <w:marTop w:val="0"/>
                                                              <w:marBottom w:val="0"/>
                                                              <w:divBdr>
                                                                <w:top w:val="none" w:sz="0" w:space="0" w:color="auto"/>
                                                                <w:left w:val="none" w:sz="0" w:space="0" w:color="auto"/>
                                                                <w:bottom w:val="none" w:sz="0" w:space="0" w:color="auto"/>
                                                                <w:right w:val="none" w:sz="0" w:space="0" w:color="auto"/>
                                                              </w:divBdr>
                                                            </w:div>
                                                            <w:div w:id="1197542076">
                                                              <w:marLeft w:val="0"/>
                                                              <w:marRight w:val="0"/>
                                                              <w:marTop w:val="0"/>
                                                              <w:marBottom w:val="0"/>
                                                              <w:divBdr>
                                                                <w:top w:val="none" w:sz="0" w:space="0" w:color="auto"/>
                                                                <w:left w:val="none" w:sz="0" w:space="0" w:color="auto"/>
                                                                <w:bottom w:val="none" w:sz="0" w:space="0" w:color="auto"/>
                                                                <w:right w:val="none" w:sz="0" w:space="0" w:color="auto"/>
                                                              </w:divBdr>
                                                            </w:div>
                                                            <w:div w:id="1778022827">
                                                              <w:marLeft w:val="0"/>
                                                              <w:marRight w:val="0"/>
                                                              <w:marTop w:val="0"/>
                                                              <w:marBottom w:val="0"/>
                                                              <w:divBdr>
                                                                <w:top w:val="none" w:sz="0" w:space="0" w:color="auto"/>
                                                                <w:left w:val="none" w:sz="0" w:space="0" w:color="auto"/>
                                                                <w:bottom w:val="none" w:sz="0" w:space="0" w:color="auto"/>
                                                                <w:right w:val="none" w:sz="0" w:space="0" w:color="auto"/>
                                                              </w:divBdr>
                                                            </w:div>
                                                            <w:div w:id="1031689607">
                                                              <w:marLeft w:val="0"/>
                                                              <w:marRight w:val="0"/>
                                                              <w:marTop w:val="0"/>
                                                              <w:marBottom w:val="0"/>
                                                              <w:divBdr>
                                                                <w:top w:val="none" w:sz="0" w:space="0" w:color="auto"/>
                                                                <w:left w:val="none" w:sz="0" w:space="0" w:color="auto"/>
                                                                <w:bottom w:val="none" w:sz="0" w:space="0" w:color="auto"/>
                                                                <w:right w:val="none" w:sz="0" w:space="0" w:color="auto"/>
                                                              </w:divBdr>
                                                            </w:div>
                                                            <w:div w:id="1051462327">
                                                              <w:marLeft w:val="0"/>
                                                              <w:marRight w:val="0"/>
                                                              <w:marTop w:val="0"/>
                                                              <w:marBottom w:val="0"/>
                                                              <w:divBdr>
                                                                <w:top w:val="none" w:sz="0" w:space="0" w:color="auto"/>
                                                                <w:left w:val="none" w:sz="0" w:space="0" w:color="auto"/>
                                                                <w:bottom w:val="none" w:sz="0" w:space="0" w:color="auto"/>
                                                                <w:right w:val="none" w:sz="0" w:space="0" w:color="auto"/>
                                                              </w:divBdr>
                                                            </w:div>
                                                            <w:div w:id="519246503">
                                                              <w:marLeft w:val="0"/>
                                                              <w:marRight w:val="0"/>
                                                              <w:marTop w:val="0"/>
                                                              <w:marBottom w:val="0"/>
                                                              <w:divBdr>
                                                                <w:top w:val="none" w:sz="0" w:space="0" w:color="auto"/>
                                                                <w:left w:val="none" w:sz="0" w:space="0" w:color="auto"/>
                                                                <w:bottom w:val="none" w:sz="0" w:space="0" w:color="auto"/>
                                                                <w:right w:val="none" w:sz="0" w:space="0" w:color="auto"/>
                                                              </w:divBdr>
                                                            </w:div>
                                                            <w:div w:id="373046430">
                                                              <w:marLeft w:val="0"/>
                                                              <w:marRight w:val="0"/>
                                                              <w:marTop w:val="0"/>
                                                              <w:marBottom w:val="0"/>
                                                              <w:divBdr>
                                                                <w:top w:val="none" w:sz="0" w:space="0" w:color="auto"/>
                                                                <w:left w:val="none" w:sz="0" w:space="0" w:color="auto"/>
                                                                <w:bottom w:val="none" w:sz="0" w:space="0" w:color="auto"/>
                                                                <w:right w:val="none" w:sz="0" w:space="0" w:color="auto"/>
                                                              </w:divBdr>
                                                            </w:div>
                                                            <w:div w:id="29574701">
                                                              <w:marLeft w:val="0"/>
                                                              <w:marRight w:val="0"/>
                                                              <w:marTop w:val="0"/>
                                                              <w:marBottom w:val="0"/>
                                                              <w:divBdr>
                                                                <w:top w:val="none" w:sz="0" w:space="0" w:color="auto"/>
                                                                <w:left w:val="none" w:sz="0" w:space="0" w:color="auto"/>
                                                                <w:bottom w:val="none" w:sz="0" w:space="0" w:color="auto"/>
                                                                <w:right w:val="none" w:sz="0" w:space="0" w:color="auto"/>
                                                              </w:divBdr>
                                                            </w:div>
                                                            <w:div w:id="1321303330">
                                                              <w:marLeft w:val="0"/>
                                                              <w:marRight w:val="0"/>
                                                              <w:marTop w:val="0"/>
                                                              <w:marBottom w:val="0"/>
                                                              <w:divBdr>
                                                                <w:top w:val="none" w:sz="0" w:space="0" w:color="auto"/>
                                                                <w:left w:val="none" w:sz="0" w:space="0" w:color="auto"/>
                                                                <w:bottom w:val="none" w:sz="0" w:space="0" w:color="auto"/>
                                                                <w:right w:val="none" w:sz="0" w:space="0" w:color="auto"/>
                                                              </w:divBdr>
                                                            </w:div>
                                                            <w:div w:id="695496655">
                                                              <w:marLeft w:val="0"/>
                                                              <w:marRight w:val="0"/>
                                                              <w:marTop w:val="0"/>
                                                              <w:marBottom w:val="0"/>
                                                              <w:divBdr>
                                                                <w:top w:val="none" w:sz="0" w:space="0" w:color="auto"/>
                                                                <w:left w:val="none" w:sz="0" w:space="0" w:color="auto"/>
                                                                <w:bottom w:val="none" w:sz="0" w:space="0" w:color="auto"/>
                                                                <w:right w:val="none" w:sz="0" w:space="0" w:color="auto"/>
                                                              </w:divBdr>
                                                            </w:div>
                                                            <w:div w:id="75786960">
                                                              <w:marLeft w:val="0"/>
                                                              <w:marRight w:val="0"/>
                                                              <w:marTop w:val="0"/>
                                                              <w:marBottom w:val="0"/>
                                                              <w:divBdr>
                                                                <w:top w:val="none" w:sz="0" w:space="0" w:color="auto"/>
                                                                <w:left w:val="none" w:sz="0" w:space="0" w:color="auto"/>
                                                                <w:bottom w:val="none" w:sz="0" w:space="0" w:color="auto"/>
                                                                <w:right w:val="none" w:sz="0" w:space="0" w:color="auto"/>
                                                              </w:divBdr>
                                                            </w:div>
                                                            <w:div w:id="1184709983">
                                                              <w:marLeft w:val="0"/>
                                                              <w:marRight w:val="0"/>
                                                              <w:marTop w:val="0"/>
                                                              <w:marBottom w:val="0"/>
                                                              <w:divBdr>
                                                                <w:top w:val="none" w:sz="0" w:space="0" w:color="auto"/>
                                                                <w:left w:val="none" w:sz="0" w:space="0" w:color="auto"/>
                                                                <w:bottom w:val="none" w:sz="0" w:space="0" w:color="auto"/>
                                                                <w:right w:val="none" w:sz="0" w:space="0" w:color="auto"/>
                                                              </w:divBdr>
                                                            </w:div>
                                                            <w:div w:id="2099329849">
                                                              <w:marLeft w:val="0"/>
                                                              <w:marRight w:val="0"/>
                                                              <w:marTop w:val="0"/>
                                                              <w:marBottom w:val="0"/>
                                                              <w:divBdr>
                                                                <w:top w:val="none" w:sz="0" w:space="0" w:color="auto"/>
                                                                <w:left w:val="none" w:sz="0" w:space="0" w:color="auto"/>
                                                                <w:bottom w:val="none" w:sz="0" w:space="0" w:color="auto"/>
                                                                <w:right w:val="none" w:sz="0" w:space="0" w:color="auto"/>
                                                              </w:divBdr>
                                                            </w:div>
                                                            <w:div w:id="203560214">
                                                              <w:marLeft w:val="0"/>
                                                              <w:marRight w:val="0"/>
                                                              <w:marTop w:val="0"/>
                                                              <w:marBottom w:val="0"/>
                                                              <w:divBdr>
                                                                <w:top w:val="none" w:sz="0" w:space="0" w:color="auto"/>
                                                                <w:left w:val="none" w:sz="0" w:space="0" w:color="auto"/>
                                                                <w:bottom w:val="none" w:sz="0" w:space="0" w:color="auto"/>
                                                                <w:right w:val="none" w:sz="0" w:space="0" w:color="auto"/>
                                                              </w:divBdr>
                                                            </w:div>
                                                            <w:div w:id="202403692">
                                                              <w:marLeft w:val="0"/>
                                                              <w:marRight w:val="0"/>
                                                              <w:marTop w:val="0"/>
                                                              <w:marBottom w:val="0"/>
                                                              <w:divBdr>
                                                                <w:top w:val="none" w:sz="0" w:space="0" w:color="auto"/>
                                                                <w:left w:val="none" w:sz="0" w:space="0" w:color="auto"/>
                                                                <w:bottom w:val="none" w:sz="0" w:space="0" w:color="auto"/>
                                                                <w:right w:val="none" w:sz="0" w:space="0" w:color="auto"/>
                                                              </w:divBdr>
                                                            </w:div>
                                                            <w:div w:id="638463449">
                                                              <w:marLeft w:val="0"/>
                                                              <w:marRight w:val="0"/>
                                                              <w:marTop w:val="0"/>
                                                              <w:marBottom w:val="0"/>
                                                              <w:divBdr>
                                                                <w:top w:val="none" w:sz="0" w:space="0" w:color="auto"/>
                                                                <w:left w:val="none" w:sz="0" w:space="0" w:color="auto"/>
                                                                <w:bottom w:val="none" w:sz="0" w:space="0" w:color="auto"/>
                                                                <w:right w:val="none" w:sz="0" w:space="0" w:color="auto"/>
                                                              </w:divBdr>
                                                            </w:div>
                                                            <w:div w:id="2051878186">
                                                              <w:marLeft w:val="0"/>
                                                              <w:marRight w:val="0"/>
                                                              <w:marTop w:val="0"/>
                                                              <w:marBottom w:val="0"/>
                                                              <w:divBdr>
                                                                <w:top w:val="none" w:sz="0" w:space="0" w:color="auto"/>
                                                                <w:left w:val="none" w:sz="0" w:space="0" w:color="auto"/>
                                                                <w:bottom w:val="none" w:sz="0" w:space="0" w:color="auto"/>
                                                                <w:right w:val="none" w:sz="0" w:space="0" w:color="auto"/>
                                                              </w:divBdr>
                                                            </w:div>
                                                            <w:div w:id="1072236298">
                                                              <w:marLeft w:val="0"/>
                                                              <w:marRight w:val="0"/>
                                                              <w:marTop w:val="0"/>
                                                              <w:marBottom w:val="0"/>
                                                              <w:divBdr>
                                                                <w:top w:val="none" w:sz="0" w:space="0" w:color="auto"/>
                                                                <w:left w:val="none" w:sz="0" w:space="0" w:color="auto"/>
                                                                <w:bottom w:val="none" w:sz="0" w:space="0" w:color="auto"/>
                                                                <w:right w:val="none" w:sz="0" w:space="0" w:color="auto"/>
                                                              </w:divBdr>
                                                            </w:div>
                                                            <w:div w:id="274678035">
                                                              <w:marLeft w:val="0"/>
                                                              <w:marRight w:val="0"/>
                                                              <w:marTop w:val="0"/>
                                                              <w:marBottom w:val="0"/>
                                                              <w:divBdr>
                                                                <w:top w:val="none" w:sz="0" w:space="0" w:color="auto"/>
                                                                <w:left w:val="none" w:sz="0" w:space="0" w:color="auto"/>
                                                                <w:bottom w:val="none" w:sz="0" w:space="0" w:color="auto"/>
                                                                <w:right w:val="none" w:sz="0" w:space="0" w:color="auto"/>
                                                              </w:divBdr>
                                                            </w:div>
                                                            <w:div w:id="442387703">
                                                              <w:marLeft w:val="0"/>
                                                              <w:marRight w:val="0"/>
                                                              <w:marTop w:val="0"/>
                                                              <w:marBottom w:val="0"/>
                                                              <w:divBdr>
                                                                <w:top w:val="none" w:sz="0" w:space="0" w:color="auto"/>
                                                                <w:left w:val="none" w:sz="0" w:space="0" w:color="auto"/>
                                                                <w:bottom w:val="none" w:sz="0" w:space="0" w:color="auto"/>
                                                                <w:right w:val="none" w:sz="0" w:space="0" w:color="auto"/>
                                                              </w:divBdr>
                                                            </w:div>
                                                            <w:div w:id="1362633108">
                                                              <w:marLeft w:val="0"/>
                                                              <w:marRight w:val="0"/>
                                                              <w:marTop w:val="0"/>
                                                              <w:marBottom w:val="0"/>
                                                              <w:divBdr>
                                                                <w:top w:val="none" w:sz="0" w:space="0" w:color="auto"/>
                                                                <w:left w:val="none" w:sz="0" w:space="0" w:color="auto"/>
                                                                <w:bottom w:val="none" w:sz="0" w:space="0" w:color="auto"/>
                                                                <w:right w:val="none" w:sz="0" w:space="0" w:color="auto"/>
                                                              </w:divBdr>
                                                            </w:div>
                                                            <w:div w:id="754940642">
                                                              <w:marLeft w:val="0"/>
                                                              <w:marRight w:val="0"/>
                                                              <w:marTop w:val="0"/>
                                                              <w:marBottom w:val="0"/>
                                                              <w:divBdr>
                                                                <w:top w:val="none" w:sz="0" w:space="0" w:color="auto"/>
                                                                <w:left w:val="none" w:sz="0" w:space="0" w:color="auto"/>
                                                                <w:bottom w:val="none" w:sz="0" w:space="0" w:color="auto"/>
                                                                <w:right w:val="none" w:sz="0" w:space="0" w:color="auto"/>
                                                              </w:divBdr>
                                                            </w:div>
                                                            <w:div w:id="1617103666">
                                                              <w:marLeft w:val="0"/>
                                                              <w:marRight w:val="0"/>
                                                              <w:marTop w:val="0"/>
                                                              <w:marBottom w:val="0"/>
                                                              <w:divBdr>
                                                                <w:top w:val="none" w:sz="0" w:space="0" w:color="auto"/>
                                                                <w:left w:val="none" w:sz="0" w:space="0" w:color="auto"/>
                                                                <w:bottom w:val="none" w:sz="0" w:space="0" w:color="auto"/>
                                                                <w:right w:val="none" w:sz="0" w:space="0" w:color="auto"/>
                                                              </w:divBdr>
                                                            </w:div>
                                                            <w:div w:id="2061436527">
                                                              <w:marLeft w:val="0"/>
                                                              <w:marRight w:val="0"/>
                                                              <w:marTop w:val="0"/>
                                                              <w:marBottom w:val="0"/>
                                                              <w:divBdr>
                                                                <w:top w:val="none" w:sz="0" w:space="0" w:color="auto"/>
                                                                <w:left w:val="none" w:sz="0" w:space="0" w:color="auto"/>
                                                                <w:bottom w:val="none" w:sz="0" w:space="0" w:color="auto"/>
                                                                <w:right w:val="none" w:sz="0" w:space="0" w:color="auto"/>
                                                              </w:divBdr>
                                                            </w:div>
                                                            <w:div w:id="1208372291">
                                                              <w:marLeft w:val="0"/>
                                                              <w:marRight w:val="0"/>
                                                              <w:marTop w:val="0"/>
                                                              <w:marBottom w:val="0"/>
                                                              <w:divBdr>
                                                                <w:top w:val="none" w:sz="0" w:space="0" w:color="auto"/>
                                                                <w:left w:val="none" w:sz="0" w:space="0" w:color="auto"/>
                                                                <w:bottom w:val="none" w:sz="0" w:space="0" w:color="auto"/>
                                                                <w:right w:val="none" w:sz="0" w:space="0" w:color="auto"/>
                                                              </w:divBdr>
                                                            </w:div>
                                                            <w:div w:id="1657415345">
                                                              <w:marLeft w:val="0"/>
                                                              <w:marRight w:val="0"/>
                                                              <w:marTop w:val="0"/>
                                                              <w:marBottom w:val="0"/>
                                                              <w:divBdr>
                                                                <w:top w:val="none" w:sz="0" w:space="0" w:color="auto"/>
                                                                <w:left w:val="none" w:sz="0" w:space="0" w:color="auto"/>
                                                                <w:bottom w:val="none" w:sz="0" w:space="0" w:color="auto"/>
                                                                <w:right w:val="none" w:sz="0" w:space="0" w:color="auto"/>
                                                              </w:divBdr>
                                                              <w:divsChild>
                                                                <w:div w:id="96470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56535360">
      <w:bodyDiv w:val="1"/>
      <w:marLeft w:val="0"/>
      <w:marRight w:val="0"/>
      <w:marTop w:val="0"/>
      <w:marBottom w:val="0"/>
      <w:divBdr>
        <w:top w:val="none" w:sz="0" w:space="0" w:color="auto"/>
        <w:left w:val="none" w:sz="0" w:space="0" w:color="auto"/>
        <w:bottom w:val="none" w:sz="0" w:space="0" w:color="auto"/>
        <w:right w:val="none" w:sz="0" w:space="0" w:color="auto"/>
      </w:divBdr>
      <w:divsChild>
        <w:div w:id="2003894767">
          <w:marLeft w:val="0"/>
          <w:marRight w:val="0"/>
          <w:marTop w:val="0"/>
          <w:marBottom w:val="0"/>
          <w:divBdr>
            <w:top w:val="none" w:sz="0" w:space="0" w:color="auto"/>
            <w:left w:val="none" w:sz="0" w:space="0" w:color="auto"/>
            <w:bottom w:val="none" w:sz="0" w:space="0" w:color="auto"/>
            <w:right w:val="none" w:sz="0" w:space="0" w:color="auto"/>
          </w:divBdr>
          <w:divsChild>
            <w:div w:id="1014763934">
              <w:marLeft w:val="0"/>
              <w:marRight w:val="0"/>
              <w:marTop w:val="0"/>
              <w:marBottom w:val="0"/>
              <w:divBdr>
                <w:top w:val="none" w:sz="0" w:space="0" w:color="auto"/>
                <w:left w:val="none" w:sz="0" w:space="0" w:color="auto"/>
                <w:bottom w:val="none" w:sz="0" w:space="0" w:color="auto"/>
                <w:right w:val="none" w:sz="0" w:space="0" w:color="auto"/>
              </w:divBdr>
            </w:div>
            <w:div w:id="2076736650">
              <w:marLeft w:val="0"/>
              <w:marRight w:val="0"/>
              <w:marTop w:val="0"/>
              <w:marBottom w:val="0"/>
              <w:divBdr>
                <w:top w:val="none" w:sz="0" w:space="0" w:color="auto"/>
                <w:left w:val="none" w:sz="0" w:space="0" w:color="auto"/>
                <w:bottom w:val="none" w:sz="0" w:space="0" w:color="auto"/>
                <w:right w:val="none" w:sz="0" w:space="0" w:color="auto"/>
              </w:divBdr>
              <w:divsChild>
                <w:div w:id="1707484527">
                  <w:marLeft w:val="0"/>
                  <w:marRight w:val="0"/>
                  <w:marTop w:val="0"/>
                  <w:marBottom w:val="0"/>
                  <w:divBdr>
                    <w:top w:val="none" w:sz="0" w:space="0" w:color="auto"/>
                    <w:left w:val="none" w:sz="0" w:space="0" w:color="auto"/>
                    <w:bottom w:val="none" w:sz="0" w:space="0" w:color="auto"/>
                    <w:right w:val="none" w:sz="0" w:space="0" w:color="auto"/>
                  </w:divBdr>
                </w:div>
                <w:div w:id="1310090734">
                  <w:marLeft w:val="0"/>
                  <w:marRight w:val="0"/>
                  <w:marTop w:val="0"/>
                  <w:marBottom w:val="0"/>
                  <w:divBdr>
                    <w:top w:val="none" w:sz="0" w:space="0" w:color="auto"/>
                    <w:left w:val="none" w:sz="0" w:space="0" w:color="auto"/>
                    <w:bottom w:val="none" w:sz="0" w:space="0" w:color="auto"/>
                    <w:right w:val="none" w:sz="0" w:space="0" w:color="auto"/>
                  </w:divBdr>
                  <w:divsChild>
                    <w:div w:id="447939635">
                      <w:marLeft w:val="0"/>
                      <w:marRight w:val="0"/>
                      <w:marTop w:val="0"/>
                      <w:marBottom w:val="0"/>
                      <w:divBdr>
                        <w:top w:val="none" w:sz="0" w:space="0" w:color="auto"/>
                        <w:left w:val="none" w:sz="0" w:space="0" w:color="auto"/>
                        <w:bottom w:val="none" w:sz="0" w:space="0" w:color="auto"/>
                        <w:right w:val="none" w:sz="0" w:space="0" w:color="auto"/>
                      </w:divBdr>
                    </w:div>
                    <w:div w:id="1344937424">
                      <w:marLeft w:val="0"/>
                      <w:marRight w:val="0"/>
                      <w:marTop w:val="0"/>
                      <w:marBottom w:val="0"/>
                      <w:divBdr>
                        <w:top w:val="none" w:sz="0" w:space="0" w:color="auto"/>
                        <w:left w:val="none" w:sz="0" w:space="0" w:color="auto"/>
                        <w:bottom w:val="none" w:sz="0" w:space="0" w:color="auto"/>
                        <w:right w:val="none" w:sz="0" w:space="0" w:color="auto"/>
                      </w:divBdr>
                      <w:divsChild>
                        <w:div w:id="270823155">
                          <w:marLeft w:val="0"/>
                          <w:marRight w:val="0"/>
                          <w:marTop w:val="0"/>
                          <w:marBottom w:val="0"/>
                          <w:divBdr>
                            <w:top w:val="none" w:sz="0" w:space="0" w:color="auto"/>
                            <w:left w:val="none" w:sz="0" w:space="0" w:color="auto"/>
                            <w:bottom w:val="none" w:sz="0" w:space="0" w:color="auto"/>
                            <w:right w:val="none" w:sz="0" w:space="0" w:color="auto"/>
                          </w:divBdr>
                        </w:div>
                        <w:div w:id="1580600850">
                          <w:marLeft w:val="0"/>
                          <w:marRight w:val="0"/>
                          <w:marTop w:val="0"/>
                          <w:marBottom w:val="0"/>
                          <w:divBdr>
                            <w:top w:val="none" w:sz="0" w:space="0" w:color="auto"/>
                            <w:left w:val="none" w:sz="0" w:space="0" w:color="auto"/>
                            <w:bottom w:val="none" w:sz="0" w:space="0" w:color="auto"/>
                            <w:right w:val="none" w:sz="0" w:space="0" w:color="auto"/>
                          </w:divBdr>
                          <w:divsChild>
                            <w:div w:id="214895005">
                              <w:marLeft w:val="0"/>
                              <w:marRight w:val="0"/>
                              <w:marTop w:val="0"/>
                              <w:marBottom w:val="0"/>
                              <w:divBdr>
                                <w:top w:val="none" w:sz="0" w:space="0" w:color="auto"/>
                                <w:left w:val="none" w:sz="0" w:space="0" w:color="auto"/>
                                <w:bottom w:val="none" w:sz="0" w:space="0" w:color="auto"/>
                                <w:right w:val="none" w:sz="0" w:space="0" w:color="auto"/>
                              </w:divBdr>
                            </w:div>
                            <w:div w:id="1962494153">
                              <w:marLeft w:val="0"/>
                              <w:marRight w:val="0"/>
                              <w:marTop w:val="0"/>
                              <w:marBottom w:val="0"/>
                              <w:divBdr>
                                <w:top w:val="none" w:sz="0" w:space="0" w:color="auto"/>
                                <w:left w:val="none" w:sz="0" w:space="0" w:color="auto"/>
                                <w:bottom w:val="none" w:sz="0" w:space="0" w:color="auto"/>
                                <w:right w:val="none" w:sz="0" w:space="0" w:color="auto"/>
                              </w:divBdr>
                              <w:divsChild>
                                <w:div w:id="1686248965">
                                  <w:marLeft w:val="0"/>
                                  <w:marRight w:val="0"/>
                                  <w:marTop w:val="0"/>
                                  <w:marBottom w:val="0"/>
                                  <w:divBdr>
                                    <w:top w:val="none" w:sz="0" w:space="0" w:color="auto"/>
                                    <w:left w:val="none" w:sz="0" w:space="0" w:color="auto"/>
                                    <w:bottom w:val="none" w:sz="0" w:space="0" w:color="auto"/>
                                    <w:right w:val="none" w:sz="0" w:space="0" w:color="auto"/>
                                  </w:divBdr>
                                </w:div>
                                <w:div w:id="1601719828">
                                  <w:marLeft w:val="0"/>
                                  <w:marRight w:val="0"/>
                                  <w:marTop w:val="0"/>
                                  <w:marBottom w:val="0"/>
                                  <w:divBdr>
                                    <w:top w:val="none" w:sz="0" w:space="0" w:color="auto"/>
                                    <w:left w:val="none" w:sz="0" w:space="0" w:color="auto"/>
                                    <w:bottom w:val="none" w:sz="0" w:space="0" w:color="auto"/>
                                    <w:right w:val="none" w:sz="0" w:space="0" w:color="auto"/>
                                  </w:divBdr>
                                  <w:divsChild>
                                    <w:div w:id="648637618">
                                      <w:marLeft w:val="0"/>
                                      <w:marRight w:val="0"/>
                                      <w:marTop w:val="0"/>
                                      <w:marBottom w:val="0"/>
                                      <w:divBdr>
                                        <w:top w:val="none" w:sz="0" w:space="0" w:color="auto"/>
                                        <w:left w:val="none" w:sz="0" w:space="0" w:color="auto"/>
                                        <w:bottom w:val="none" w:sz="0" w:space="0" w:color="auto"/>
                                        <w:right w:val="none" w:sz="0" w:space="0" w:color="auto"/>
                                      </w:divBdr>
                                    </w:div>
                                    <w:div w:id="687487032">
                                      <w:marLeft w:val="0"/>
                                      <w:marRight w:val="0"/>
                                      <w:marTop w:val="0"/>
                                      <w:marBottom w:val="0"/>
                                      <w:divBdr>
                                        <w:top w:val="none" w:sz="0" w:space="0" w:color="auto"/>
                                        <w:left w:val="none" w:sz="0" w:space="0" w:color="auto"/>
                                        <w:bottom w:val="none" w:sz="0" w:space="0" w:color="auto"/>
                                        <w:right w:val="none" w:sz="0" w:space="0" w:color="auto"/>
                                      </w:divBdr>
                                      <w:divsChild>
                                        <w:div w:id="557591190">
                                          <w:marLeft w:val="0"/>
                                          <w:marRight w:val="0"/>
                                          <w:marTop w:val="0"/>
                                          <w:marBottom w:val="0"/>
                                          <w:divBdr>
                                            <w:top w:val="none" w:sz="0" w:space="0" w:color="auto"/>
                                            <w:left w:val="none" w:sz="0" w:space="0" w:color="auto"/>
                                            <w:bottom w:val="none" w:sz="0" w:space="0" w:color="auto"/>
                                            <w:right w:val="none" w:sz="0" w:space="0" w:color="auto"/>
                                          </w:divBdr>
                                        </w:div>
                                        <w:div w:id="1291663872">
                                          <w:marLeft w:val="0"/>
                                          <w:marRight w:val="0"/>
                                          <w:marTop w:val="0"/>
                                          <w:marBottom w:val="0"/>
                                          <w:divBdr>
                                            <w:top w:val="none" w:sz="0" w:space="0" w:color="auto"/>
                                            <w:left w:val="none" w:sz="0" w:space="0" w:color="auto"/>
                                            <w:bottom w:val="none" w:sz="0" w:space="0" w:color="auto"/>
                                            <w:right w:val="none" w:sz="0" w:space="0" w:color="auto"/>
                                          </w:divBdr>
                                          <w:divsChild>
                                            <w:div w:id="1280917384">
                                              <w:marLeft w:val="0"/>
                                              <w:marRight w:val="0"/>
                                              <w:marTop w:val="0"/>
                                              <w:marBottom w:val="0"/>
                                              <w:divBdr>
                                                <w:top w:val="none" w:sz="0" w:space="0" w:color="auto"/>
                                                <w:left w:val="none" w:sz="0" w:space="0" w:color="auto"/>
                                                <w:bottom w:val="none" w:sz="0" w:space="0" w:color="auto"/>
                                                <w:right w:val="none" w:sz="0" w:space="0" w:color="auto"/>
                                              </w:divBdr>
                                            </w:div>
                                            <w:div w:id="1720010255">
                                              <w:marLeft w:val="0"/>
                                              <w:marRight w:val="0"/>
                                              <w:marTop w:val="0"/>
                                              <w:marBottom w:val="0"/>
                                              <w:divBdr>
                                                <w:top w:val="none" w:sz="0" w:space="0" w:color="auto"/>
                                                <w:left w:val="none" w:sz="0" w:space="0" w:color="auto"/>
                                                <w:bottom w:val="none" w:sz="0" w:space="0" w:color="auto"/>
                                                <w:right w:val="none" w:sz="0" w:space="0" w:color="auto"/>
                                              </w:divBdr>
                                            </w:div>
                                            <w:div w:id="1079641125">
                                              <w:marLeft w:val="0"/>
                                              <w:marRight w:val="0"/>
                                              <w:marTop w:val="0"/>
                                              <w:marBottom w:val="0"/>
                                              <w:divBdr>
                                                <w:top w:val="none" w:sz="0" w:space="0" w:color="auto"/>
                                                <w:left w:val="none" w:sz="0" w:space="0" w:color="auto"/>
                                                <w:bottom w:val="none" w:sz="0" w:space="0" w:color="auto"/>
                                                <w:right w:val="none" w:sz="0" w:space="0" w:color="auto"/>
                                              </w:divBdr>
                                            </w:div>
                                            <w:div w:id="237904797">
                                              <w:marLeft w:val="0"/>
                                              <w:marRight w:val="0"/>
                                              <w:marTop w:val="0"/>
                                              <w:marBottom w:val="0"/>
                                              <w:divBdr>
                                                <w:top w:val="none" w:sz="0" w:space="0" w:color="auto"/>
                                                <w:left w:val="none" w:sz="0" w:space="0" w:color="auto"/>
                                                <w:bottom w:val="none" w:sz="0" w:space="0" w:color="auto"/>
                                                <w:right w:val="none" w:sz="0" w:space="0" w:color="auto"/>
                                              </w:divBdr>
                                              <w:divsChild>
                                                <w:div w:id="229922818">
                                                  <w:marLeft w:val="0"/>
                                                  <w:marRight w:val="0"/>
                                                  <w:marTop w:val="0"/>
                                                  <w:marBottom w:val="0"/>
                                                  <w:divBdr>
                                                    <w:top w:val="none" w:sz="0" w:space="0" w:color="auto"/>
                                                    <w:left w:val="none" w:sz="0" w:space="0" w:color="auto"/>
                                                    <w:bottom w:val="none" w:sz="0" w:space="0" w:color="auto"/>
                                                    <w:right w:val="none" w:sz="0" w:space="0" w:color="auto"/>
                                                  </w:divBdr>
                                                </w:div>
                                                <w:div w:id="544105449">
                                                  <w:marLeft w:val="0"/>
                                                  <w:marRight w:val="0"/>
                                                  <w:marTop w:val="0"/>
                                                  <w:marBottom w:val="0"/>
                                                  <w:divBdr>
                                                    <w:top w:val="none" w:sz="0" w:space="0" w:color="auto"/>
                                                    <w:left w:val="none" w:sz="0" w:space="0" w:color="auto"/>
                                                    <w:bottom w:val="none" w:sz="0" w:space="0" w:color="auto"/>
                                                    <w:right w:val="none" w:sz="0" w:space="0" w:color="auto"/>
                                                  </w:divBdr>
                                                  <w:divsChild>
                                                    <w:div w:id="1877814869">
                                                      <w:marLeft w:val="0"/>
                                                      <w:marRight w:val="0"/>
                                                      <w:marTop w:val="0"/>
                                                      <w:marBottom w:val="0"/>
                                                      <w:divBdr>
                                                        <w:top w:val="none" w:sz="0" w:space="0" w:color="auto"/>
                                                        <w:left w:val="none" w:sz="0" w:space="0" w:color="auto"/>
                                                        <w:bottom w:val="none" w:sz="0" w:space="0" w:color="auto"/>
                                                        <w:right w:val="none" w:sz="0" w:space="0" w:color="auto"/>
                                                      </w:divBdr>
                                                    </w:div>
                                                    <w:div w:id="2130392572">
                                                      <w:marLeft w:val="0"/>
                                                      <w:marRight w:val="0"/>
                                                      <w:marTop w:val="0"/>
                                                      <w:marBottom w:val="0"/>
                                                      <w:divBdr>
                                                        <w:top w:val="none" w:sz="0" w:space="0" w:color="auto"/>
                                                        <w:left w:val="none" w:sz="0" w:space="0" w:color="auto"/>
                                                        <w:bottom w:val="none" w:sz="0" w:space="0" w:color="auto"/>
                                                        <w:right w:val="none" w:sz="0" w:space="0" w:color="auto"/>
                                                      </w:divBdr>
                                                      <w:divsChild>
                                                        <w:div w:id="82772170">
                                                          <w:marLeft w:val="0"/>
                                                          <w:marRight w:val="0"/>
                                                          <w:marTop w:val="0"/>
                                                          <w:marBottom w:val="0"/>
                                                          <w:divBdr>
                                                            <w:top w:val="none" w:sz="0" w:space="0" w:color="auto"/>
                                                            <w:left w:val="none" w:sz="0" w:space="0" w:color="auto"/>
                                                            <w:bottom w:val="none" w:sz="0" w:space="0" w:color="auto"/>
                                                            <w:right w:val="none" w:sz="0" w:space="0" w:color="auto"/>
                                                          </w:divBdr>
                                                        </w:div>
                                                        <w:div w:id="860700409">
                                                          <w:marLeft w:val="0"/>
                                                          <w:marRight w:val="0"/>
                                                          <w:marTop w:val="0"/>
                                                          <w:marBottom w:val="0"/>
                                                          <w:divBdr>
                                                            <w:top w:val="none" w:sz="0" w:space="0" w:color="auto"/>
                                                            <w:left w:val="none" w:sz="0" w:space="0" w:color="auto"/>
                                                            <w:bottom w:val="none" w:sz="0" w:space="0" w:color="auto"/>
                                                            <w:right w:val="none" w:sz="0" w:space="0" w:color="auto"/>
                                                          </w:divBdr>
                                                          <w:divsChild>
                                                            <w:div w:id="152084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59539060">
      <w:bodyDiv w:val="1"/>
      <w:marLeft w:val="0"/>
      <w:marRight w:val="0"/>
      <w:marTop w:val="0"/>
      <w:marBottom w:val="0"/>
      <w:divBdr>
        <w:top w:val="none" w:sz="0" w:space="0" w:color="auto"/>
        <w:left w:val="none" w:sz="0" w:space="0" w:color="auto"/>
        <w:bottom w:val="none" w:sz="0" w:space="0" w:color="auto"/>
        <w:right w:val="none" w:sz="0" w:space="0" w:color="auto"/>
      </w:divBdr>
      <w:divsChild>
        <w:div w:id="833182027">
          <w:marLeft w:val="0"/>
          <w:marRight w:val="0"/>
          <w:marTop w:val="0"/>
          <w:marBottom w:val="0"/>
          <w:divBdr>
            <w:top w:val="none" w:sz="0" w:space="0" w:color="auto"/>
            <w:left w:val="none" w:sz="0" w:space="0" w:color="auto"/>
            <w:bottom w:val="none" w:sz="0" w:space="0" w:color="auto"/>
            <w:right w:val="none" w:sz="0" w:space="0" w:color="auto"/>
          </w:divBdr>
          <w:divsChild>
            <w:div w:id="1420253185">
              <w:marLeft w:val="0"/>
              <w:marRight w:val="0"/>
              <w:marTop w:val="0"/>
              <w:marBottom w:val="0"/>
              <w:divBdr>
                <w:top w:val="none" w:sz="0" w:space="0" w:color="auto"/>
                <w:left w:val="none" w:sz="0" w:space="0" w:color="auto"/>
                <w:bottom w:val="none" w:sz="0" w:space="0" w:color="auto"/>
                <w:right w:val="none" w:sz="0" w:space="0" w:color="auto"/>
              </w:divBdr>
            </w:div>
            <w:div w:id="1126582548">
              <w:marLeft w:val="0"/>
              <w:marRight w:val="0"/>
              <w:marTop w:val="0"/>
              <w:marBottom w:val="0"/>
              <w:divBdr>
                <w:top w:val="none" w:sz="0" w:space="0" w:color="auto"/>
                <w:left w:val="none" w:sz="0" w:space="0" w:color="auto"/>
                <w:bottom w:val="none" w:sz="0" w:space="0" w:color="auto"/>
                <w:right w:val="none" w:sz="0" w:space="0" w:color="auto"/>
              </w:divBdr>
              <w:divsChild>
                <w:div w:id="125377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541257">
      <w:bodyDiv w:val="1"/>
      <w:marLeft w:val="0"/>
      <w:marRight w:val="0"/>
      <w:marTop w:val="0"/>
      <w:marBottom w:val="0"/>
      <w:divBdr>
        <w:top w:val="none" w:sz="0" w:space="0" w:color="auto"/>
        <w:left w:val="none" w:sz="0" w:space="0" w:color="auto"/>
        <w:bottom w:val="none" w:sz="0" w:space="0" w:color="auto"/>
        <w:right w:val="none" w:sz="0" w:space="0" w:color="auto"/>
      </w:divBdr>
      <w:divsChild>
        <w:div w:id="574318511">
          <w:marLeft w:val="0"/>
          <w:marRight w:val="0"/>
          <w:marTop w:val="0"/>
          <w:marBottom w:val="0"/>
          <w:divBdr>
            <w:top w:val="none" w:sz="0" w:space="0" w:color="auto"/>
            <w:left w:val="none" w:sz="0" w:space="0" w:color="auto"/>
            <w:bottom w:val="none" w:sz="0" w:space="0" w:color="auto"/>
            <w:right w:val="none" w:sz="0" w:space="0" w:color="auto"/>
          </w:divBdr>
          <w:divsChild>
            <w:div w:id="1686861757">
              <w:marLeft w:val="0"/>
              <w:marRight w:val="0"/>
              <w:marTop w:val="0"/>
              <w:marBottom w:val="0"/>
              <w:divBdr>
                <w:top w:val="none" w:sz="0" w:space="0" w:color="auto"/>
                <w:left w:val="none" w:sz="0" w:space="0" w:color="auto"/>
                <w:bottom w:val="none" w:sz="0" w:space="0" w:color="auto"/>
                <w:right w:val="none" w:sz="0" w:space="0" w:color="auto"/>
              </w:divBdr>
            </w:div>
            <w:div w:id="381175654">
              <w:marLeft w:val="0"/>
              <w:marRight w:val="0"/>
              <w:marTop w:val="0"/>
              <w:marBottom w:val="0"/>
              <w:divBdr>
                <w:top w:val="none" w:sz="0" w:space="0" w:color="auto"/>
                <w:left w:val="none" w:sz="0" w:space="0" w:color="auto"/>
                <w:bottom w:val="none" w:sz="0" w:space="0" w:color="auto"/>
                <w:right w:val="none" w:sz="0" w:space="0" w:color="auto"/>
              </w:divBdr>
              <w:divsChild>
                <w:div w:id="1106314188">
                  <w:marLeft w:val="0"/>
                  <w:marRight w:val="0"/>
                  <w:marTop w:val="0"/>
                  <w:marBottom w:val="0"/>
                  <w:divBdr>
                    <w:top w:val="none" w:sz="0" w:space="0" w:color="auto"/>
                    <w:left w:val="none" w:sz="0" w:space="0" w:color="auto"/>
                    <w:bottom w:val="none" w:sz="0" w:space="0" w:color="auto"/>
                    <w:right w:val="none" w:sz="0" w:space="0" w:color="auto"/>
                  </w:divBdr>
                </w:div>
                <w:div w:id="1166093759">
                  <w:marLeft w:val="0"/>
                  <w:marRight w:val="0"/>
                  <w:marTop w:val="0"/>
                  <w:marBottom w:val="0"/>
                  <w:divBdr>
                    <w:top w:val="none" w:sz="0" w:space="0" w:color="auto"/>
                    <w:left w:val="none" w:sz="0" w:space="0" w:color="auto"/>
                    <w:bottom w:val="none" w:sz="0" w:space="0" w:color="auto"/>
                    <w:right w:val="none" w:sz="0" w:space="0" w:color="auto"/>
                  </w:divBdr>
                  <w:divsChild>
                    <w:div w:id="954139758">
                      <w:marLeft w:val="0"/>
                      <w:marRight w:val="0"/>
                      <w:marTop w:val="0"/>
                      <w:marBottom w:val="0"/>
                      <w:divBdr>
                        <w:top w:val="none" w:sz="0" w:space="0" w:color="auto"/>
                        <w:left w:val="none" w:sz="0" w:space="0" w:color="auto"/>
                        <w:bottom w:val="none" w:sz="0" w:space="0" w:color="auto"/>
                        <w:right w:val="none" w:sz="0" w:space="0" w:color="auto"/>
                      </w:divBdr>
                    </w:div>
                    <w:div w:id="1030571058">
                      <w:marLeft w:val="0"/>
                      <w:marRight w:val="0"/>
                      <w:marTop w:val="0"/>
                      <w:marBottom w:val="0"/>
                      <w:divBdr>
                        <w:top w:val="none" w:sz="0" w:space="0" w:color="auto"/>
                        <w:left w:val="none" w:sz="0" w:space="0" w:color="auto"/>
                        <w:bottom w:val="none" w:sz="0" w:space="0" w:color="auto"/>
                        <w:right w:val="none" w:sz="0" w:space="0" w:color="auto"/>
                      </w:divBdr>
                      <w:divsChild>
                        <w:div w:id="177755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0854024">
      <w:bodyDiv w:val="1"/>
      <w:marLeft w:val="0"/>
      <w:marRight w:val="0"/>
      <w:marTop w:val="0"/>
      <w:marBottom w:val="0"/>
      <w:divBdr>
        <w:top w:val="none" w:sz="0" w:space="0" w:color="auto"/>
        <w:left w:val="none" w:sz="0" w:space="0" w:color="auto"/>
        <w:bottom w:val="none" w:sz="0" w:space="0" w:color="auto"/>
        <w:right w:val="none" w:sz="0" w:space="0" w:color="auto"/>
      </w:divBdr>
      <w:divsChild>
        <w:div w:id="1072311808">
          <w:marLeft w:val="0"/>
          <w:marRight w:val="0"/>
          <w:marTop w:val="0"/>
          <w:marBottom w:val="0"/>
          <w:divBdr>
            <w:top w:val="none" w:sz="0" w:space="0" w:color="auto"/>
            <w:left w:val="none" w:sz="0" w:space="0" w:color="auto"/>
            <w:bottom w:val="none" w:sz="0" w:space="0" w:color="auto"/>
            <w:right w:val="none" w:sz="0" w:space="0" w:color="auto"/>
          </w:divBdr>
          <w:divsChild>
            <w:div w:id="857086189">
              <w:marLeft w:val="0"/>
              <w:marRight w:val="0"/>
              <w:marTop w:val="0"/>
              <w:marBottom w:val="0"/>
              <w:divBdr>
                <w:top w:val="none" w:sz="0" w:space="0" w:color="auto"/>
                <w:left w:val="none" w:sz="0" w:space="0" w:color="auto"/>
                <w:bottom w:val="none" w:sz="0" w:space="0" w:color="auto"/>
                <w:right w:val="none" w:sz="0" w:space="0" w:color="auto"/>
              </w:divBdr>
              <w:divsChild>
                <w:div w:id="1188182309">
                  <w:marLeft w:val="0"/>
                  <w:marRight w:val="0"/>
                  <w:marTop w:val="0"/>
                  <w:marBottom w:val="0"/>
                  <w:divBdr>
                    <w:top w:val="none" w:sz="0" w:space="0" w:color="auto"/>
                    <w:left w:val="none" w:sz="0" w:space="0" w:color="auto"/>
                    <w:bottom w:val="none" w:sz="0" w:space="0" w:color="auto"/>
                    <w:right w:val="none" w:sz="0" w:space="0" w:color="auto"/>
                  </w:divBdr>
                </w:div>
                <w:div w:id="1208764262">
                  <w:marLeft w:val="0"/>
                  <w:marRight w:val="0"/>
                  <w:marTop w:val="0"/>
                  <w:marBottom w:val="0"/>
                  <w:divBdr>
                    <w:top w:val="none" w:sz="0" w:space="0" w:color="auto"/>
                    <w:left w:val="none" w:sz="0" w:space="0" w:color="auto"/>
                    <w:bottom w:val="none" w:sz="0" w:space="0" w:color="auto"/>
                    <w:right w:val="none" w:sz="0" w:space="0" w:color="auto"/>
                  </w:divBdr>
                  <w:divsChild>
                    <w:div w:id="1291010278">
                      <w:marLeft w:val="0"/>
                      <w:marRight w:val="0"/>
                      <w:marTop w:val="0"/>
                      <w:marBottom w:val="0"/>
                      <w:divBdr>
                        <w:top w:val="none" w:sz="0" w:space="0" w:color="auto"/>
                        <w:left w:val="none" w:sz="0" w:space="0" w:color="auto"/>
                        <w:bottom w:val="none" w:sz="0" w:space="0" w:color="auto"/>
                        <w:right w:val="none" w:sz="0" w:space="0" w:color="auto"/>
                      </w:divBdr>
                    </w:div>
                    <w:div w:id="1593706604">
                      <w:marLeft w:val="0"/>
                      <w:marRight w:val="0"/>
                      <w:marTop w:val="0"/>
                      <w:marBottom w:val="0"/>
                      <w:divBdr>
                        <w:top w:val="none" w:sz="0" w:space="0" w:color="auto"/>
                        <w:left w:val="none" w:sz="0" w:space="0" w:color="auto"/>
                        <w:bottom w:val="none" w:sz="0" w:space="0" w:color="auto"/>
                        <w:right w:val="none" w:sz="0" w:space="0" w:color="auto"/>
                      </w:divBdr>
                    </w:div>
                    <w:div w:id="845441636">
                      <w:marLeft w:val="0"/>
                      <w:marRight w:val="0"/>
                      <w:marTop w:val="0"/>
                      <w:marBottom w:val="0"/>
                      <w:divBdr>
                        <w:top w:val="none" w:sz="0" w:space="0" w:color="auto"/>
                        <w:left w:val="none" w:sz="0" w:space="0" w:color="auto"/>
                        <w:bottom w:val="none" w:sz="0" w:space="0" w:color="auto"/>
                        <w:right w:val="none" w:sz="0" w:space="0" w:color="auto"/>
                      </w:divBdr>
                    </w:div>
                    <w:div w:id="371617203">
                      <w:marLeft w:val="0"/>
                      <w:marRight w:val="0"/>
                      <w:marTop w:val="0"/>
                      <w:marBottom w:val="0"/>
                      <w:divBdr>
                        <w:top w:val="none" w:sz="0" w:space="0" w:color="auto"/>
                        <w:left w:val="none" w:sz="0" w:space="0" w:color="auto"/>
                        <w:bottom w:val="none" w:sz="0" w:space="0" w:color="auto"/>
                        <w:right w:val="none" w:sz="0" w:space="0" w:color="auto"/>
                      </w:divBdr>
                    </w:div>
                    <w:div w:id="82268594">
                      <w:marLeft w:val="0"/>
                      <w:marRight w:val="0"/>
                      <w:marTop w:val="0"/>
                      <w:marBottom w:val="0"/>
                      <w:divBdr>
                        <w:top w:val="none" w:sz="0" w:space="0" w:color="auto"/>
                        <w:left w:val="none" w:sz="0" w:space="0" w:color="auto"/>
                        <w:bottom w:val="none" w:sz="0" w:space="0" w:color="auto"/>
                        <w:right w:val="none" w:sz="0" w:space="0" w:color="auto"/>
                      </w:divBdr>
                    </w:div>
                    <w:div w:id="1264151379">
                      <w:marLeft w:val="0"/>
                      <w:marRight w:val="0"/>
                      <w:marTop w:val="0"/>
                      <w:marBottom w:val="0"/>
                      <w:divBdr>
                        <w:top w:val="none" w:sz="0" w:space="0" w:color="auto"/>
                        <w:left w:val="none" w:sz="0" w:space="0" w:color="auto"/>
                        <w:bottom w:val="none" w:sz="0" w:space="0" w:color="auto"/>
                        <w:right w:val="none" w:sz="0" w:space="0" w:color="auto"/>
                      </w:divBdr>
                    </w:div>
                    <w:div w:id="1682777846">
                      <w:marLeft w:val="0"/>
                      <w:marRight w:val="0"/>
                      <w:marTop w:val="0"/>
                      <w:marBottom w:val="0"/>
                      <w:divBdr>
                        <w:top w:val="none" w:sz="0" w:space="0" w:color="auto"/>
                        <w:left w:val="none" w:sz="0" w:space="0" w:color="auto"/>
                        <w:bottom w:val="none" w:sz="0" w:space="0" w:color="auto"/>
                        <w:right w:val="none" w:sz="0" w:space="0" w:color="auto"/>
                      </w:divBdr>
                      <w:divsChild>
                        <w:div w:id="1729693362">
                          <w:marLeft w:val="0"/>
                          <w:marRight w:val="0"/>
                          <w:marTop w:val="0"/>
                          <w:marBottom w:val="0"/>
                          <w:divBdr>
                            <w:top w:val="none" w:sz="0" w:space="0" w:color="auto"/>
                            <w:left w:val="none" w:sz="0" w:space="0" w:color="auto"/>
                            <w:bottom w:val="none" w:sz="0" w:space="0" w:color="auto"/>
                            <w:right w:val="none" w:sz="0" w:space="0" w:color="auto"/>
                          </w:divBdr>
                        </w:div>
                        <w:div w:id="1331300292">
                          <w:marLeft w:val="0"/>
                          <w:marRight w:val="0"/>
                          <w:marTop w:val="0"/>
                          <w:marBottom w:val="0"/>
                          <w:divBdr>
                            <w:top w:val="none" w:sz="0" w:space="0" w:color="auto"/>
                            <w:left w:val="none" w:sz="0" w:space="0" w:color="auto"/>
                            <w:bottom w:val="none" w:sz="0" w:space="0" w:color="auto"/>
                            <w:right w:val="none" w:sz="0" w:space="0" w:color="auto"/>
                          </w:divBdr>
                          <w:divsChild>
                            <w:div w:id="194592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4778762">
      <w:bodyDiv w:val="1"/>
      <w:marLeft w:val="0"/>
      <w:marRight w:val="0"/>
      <w:marTop w:val="0"/>
      <w:marBottom w:val="0"/>
      <w:divBdr>
        <w:top w:val="none" w:sz="0" w:space="0" w:color="auto"/>
        <w:left w:val="none" w:sz="0" w:space="0" w:color="auto"/>
        <w:bottom w:val="none" w:sz="0" w:space="0" w:color="auto"/>
        <w:right w:val="none" w:sz="0" w:space="0" w:color="auto"/>
      </w:divBdr>
      <w:divsChild>
        <w:div w:id="2024241739">
          <w:marLeft w:val="0"/>
          <w:marRight w:val="0"/>
          <w:marTop w:val="0"/>
          <w:marBottom w:val="0"/>
          <w:divBdr>
            <w:top w:val="none" w:sz="0" w:space="0" w:color="auto"/>
            <w:left w:val="none" w:sz="0" w:space="0" w:color="auto"/>
            <w:bottom w:val="none" w:sz="0" w:space="0" w:color="auto"/>
            <w:right w:val="none" w:sz="0" w:space="0" w:color="auto"/>
          </w:divBdr>
          <w:divsChild>
            <w:div w:id="1318991539">
              <w:marLeft w:val="0"/>
              <w:marRight w:val="0"/>
              <w:marTop w:val="0"/>
              <w:marBottom w:val="0"/>
              <w:divBdr>
                <w:top w:val="none" w:sz="0" w:space="0" w:color="auto"/>
                <w:left w:val="none" w:sz="0" w:space="0" w:color="auto"/>
                <w:bottom w:val="none" w:sz="0" w:space="0" w:color="auto"/>
                <w:right w:val="none" w:sz="0" w:space="0" w:color="auto"/>
              </w:divBdr>
              <w:divsChild>
                <w:div w:id="89087593">
                  <w:marLeft w:val="0"/>
                  <w:marRight w:val="0"/>
                  <w:marTop w:val="0"/>
                  <w:marBottom w:val="0"/>
                  <w:divBdr>
                    <w:top w:val="none" w:sz="0" w:space="0" w:color="auto"/>
                    <w:left w:val="none" w:sz="0" w:space="0" w:color="auto"/>
                    <w:bottom w:val="none" w:sz="0" w:space="0" w:color="auto"/>
                    <w:right w:val="none" w:sz="0" w:space="0" w:color="auto"/>
                  </w:divBdr>
                </w:div>
                <w:div w:id="3211960">
                  <w:marLeft w:val="0"/>
                  <w:marRight w:val="0"/>
                  <w:marTop w:val="0"/>
                  <w:marBottom w:val="0"/>
                  <w:divBdr>
                    <w:top w:val="none" w:sz="0" w:space="0" w:color="auto"/>
                    <w:left w:val="none" w:sz="0" w:space="0" w:color="auto"/>
                    <w:bottom w:val="none" w:sz="0" w:space="0" w:color="auto"/>
                    <w:right w:val="none" w:sz="0" w:space="0" w:color="auto"/>
                  </w:divBdr>
                  <w:divsChild>
                    <w:div w:id="14667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594807">
      <w:bodyDiv w:val="1"/>
      <w:marLeft w:val="0"/>
      <w:marRight w:val="0"/>
      <w:marTop w:val="0"/>
      <w:marBottom w:val="0"/>
      <w:divBdr>
        <w:top w:val="none" w:sz="0" w:space="0" w:color="auto"/>
        <w:left w:val="none" w:sz="0" w:space="0" w:color="auto"/>
        <w:bottom w:val="none" w:sz="0" w:space="0" w:color="auto"/>
        <w:right w:val="none" w:sz="0" w:space="0" w:color="auto"/>
      </w:divBdr>
      <w:divsChild>
        <w:div w:id="1722165689">
          <w:marLeft w:val="0"/>
          <w:marRight w:val="0"/>
          <w:marTop w:val="0"/>
          <w:marBottom w:val="0"/>
          <w:divBdr>
            <w:top w:val="none" w:sz="0" w:space="0" w:color="auto"/>
            <w:left w:val="none" w:sz="0" w:space="0" w:color="auto"/>
            <w:bottom w:val="none" w:sz="0" w:space="0" w:color="auto"/>
            <w:right w:val="none" w:sz="0" w:space="0" w:color="auto"/>
          </w:divBdr>
          <w:divsChild>
            <w:div w:id="1186211292">
              <w:marLeft w:val="0"/>
              <w:marRight w:val="0"/>
              <w:marTop w:val="0"/>
              <w:marBottom w:val="0"/>
              <w:divBdr>
                <w:top w:val="none" w:sz="0" w:space="0" w:color="auto"/>
                <w:left w:val="none" w:sz="0" w:space="0" w:color="auto"/>
                <w:bottom w:val="none" w:sz="0" w:space="0" w:color="auto"/>
                <w:right w:val="none" w:sz="0" w:space="0" w:color="auto"/>
              </w:divBdr>
            </w:div>
            <w:div w:id="578057083">
              <w:marLeft w:val="0"/>
              <w:marRight w:val="0"/>
              <w:marTop w:val="0"/>
              <w:marBottom w:val="0"/>
              <w:divBdr>
                <w:top w:val="none" w:sz="0" w:space="0" w:color="auto"/>
                <w:left w:val="none" w:sz="0" w:space="0" w:color="auto"/>
                <w:bottom w:val="none" w:sz="0" w:space="0" w:color="auto"/>
                <w:right w:val="none" w:sz="0" w:space="0" w:color="auto"/>
              </w:divBdr>
              <w:divsChild>
                <w:div w:id="24373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115635">
      <w:bodyDiv w:val="1"/>
      <w:marLeft w:val="0"/>
      <w:marRight w:val="0"/>
      <w:marTop w:val="0"/>
      <w:marBottom w:val="0"/>
      <w:divBdr>
        <w:top w:val="none" w:sz="0" w:space="0" w:color="auto"/>
        <w:left w:val="none" w:sz="0" w:space="0" w:color="auto"/>
        <w:bottom w:val="none" w:sz="0" w:space="0" w:color="auto"/>
        <w:right w:val="none" w:sz="0" w:space="0" w:color="auto"/>
      </w:divBdr>
      <w:divsChild>
        <w:div w:id="442456192">
          <w:marLeft w:val="0"/>
          <w:marRight w:val="0"/>
          <w:marTop w:val="0"/>
          <w:marBottom w:val="0"/>
          <w:divBdr>
            <w:top w:val="none" w:sz="0" w:space="0" w:color="auto"/>
            <w:left w:val="none" w:sz="0" w:space="0" w:color="auto"/>
            <w:bottom w:val="none" w:sz="0" w:space="0" w:color="auto"/>
            <w:right w:val="none" w:sz="0" w:space="0" w:color="auto"/>
          </w:divBdr>
          <w:divsChild>
            <w:div w:id="1270357825">
              <w:marLeft w:val="0"/>
              <w:marRight w:val="0"/>
              <w:marTop w:val="0"/>
              <w:marBottom w:val="0"/>
              <w:divBdr>
                <w:top w:val="none" w:sz="0" w:space="0" w:color="auto"/>
                <w:left w:val="none" w:sz="0" w:space="0" w:color="auto"/>
                <w:bottom w:val="none" w:sz="0" w:space="0" w:color="auto"/>
                <w:right w:val="none" w:sz="0" w:space="0" w:color="auto"/>
              </w:divBdr>
              <w:divsChild>
                <w:div w:id="124341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269754">
      <w:bodyDiv w:val="1"/>
      <w:marLeft w:val="0"/>
      <w:marRight w:val="0"/>
      <w:marTop w:val="0"/>
      <w:marBottom w:val="0"/>
      <w:divBdr>
        <w:top w:val="none" w:sz="0" w:space="0" w:color="auto"/>
        <w:left w:val="none" w:sz="0" w:space="0" w:color="auto"/>
        <w:bottom w:val="none" w:sz="0" w:space="0" w:color="auto"/>
        <w:right w:val="none" w:sz="0" w:space="0" w:color="auto"/>
      </w:divBdr>
      <w:divsChild>
        <w:div w:id="1736853888">
          <w:marLeft w:val="0"/>
          <w:marRight w:val="0"/>
          <w:marTop w:val="0"/>
          <w:marBottom w:val="0"/>
          <w:divBdr>
            <w:top w:val="none" w:sz="0" w:space="0" w:color="auto"/>
            <w:left w:val="none" w:sz="0" w:space="0" w:color="auto"/>
            <w:bottom w:val="none" w:sz="0" w:space="0" w:color="auto"/>
            <w:right w:val="none" w:sz="0" w:space="0" w:color="auto"/>
          </w:divBdr>
          <w:divsChild>
            <w:div w:id="1471823720">
              <w:marLeft w:val="0"/>
              <w:marRight w:val="0"/>
              <w:marTop w:val="0"/>
              <w:marBottom w:val="0"/>
              <w:divBdr>
                <w:top w:val="none" w:sz="0" w:space="0" w:color="auto"/>
                <w:left w:val="none" w:sz="0" w:space="0" w:color="auto"/>
                <w:bottom w:val="none" w:sz="0" w:space="0" w:color="auto"/>
                <w:right w:val="none" w:sz="0" w:space="0" w:color="auto"/>
              </w:divBdr>
            </w:div>
            <w:div w:id="614752686">
              <w:marLeft w:val="0"/>
              <w:marRight w:val="0"/>
              <w:marTop w:val="0"/>
              <w:marBottom w:val="0"/>
              <w:divBdr>
                <w:top w:val="none" w:sz="0" w:space="0" w:color="auto"/>
                <w:left w:val="none" w:sz="0" w:space="0" w:color="auto"/>
                <w:bottom w:val="none" w:sz="0" w:space="0" w:color="auto"/>
                <w:right w:val="none" w:sz="0" w:space="0" w:color="auto"/>
              </w:divBdr>
              <w:divsChild>
                <w:div w:id="228081311">
                  <w:marLeft w:val="0"/>
                  <w:marRight w:val="0"/>
                  <w:marTop w:val="0"/>
                  <w:marBottom w:val="0"/>
                  <w:divBdr>
                    <w:top w:val="none" w:sz="0" w:space="0" w:color="auto"/>
                    <w:left w:val="none" w:sz="0" w:space="0" w:color="auto"/>
                    <w:bottom w:val="none" w:sz="0" w:space="0" w:color="auto"/>
                    <w:right w:val="none" w:sz="0" w:space="0" w:color="auto"/>
                  </w:divBdr>
                </w:div>
                <w:div w:id="303778926">
                  <w:marLeft w:val="0"/>
                  <w:marRight w:val="0"/>
                  <w:marTop w:val="0"/>
                  <w:marBottom w:val="0"/>
                  <w:divBdr>
                    <w:top w:val="none" w:sz="0" w:space="0" w:color="auto"/>
                    <w:left w:val="none" w:sz="0" w:space="0" w:color="auto"/>
                    <w:bottom w:val="none" w:sz="0" w:space="0" w:color="auto"/>
                    <w:right w:val="none" w:sz="0" w:space="0" w:color="auto"/>
                  </w:divBdr>
                  <w:divsChild>
                    <w:div w:id="199957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270895">
      <w:bodyDiv w:val="1"/>
      <w:marLeft w:val="0"/>
      <w:marRight w:val="0"/>
      <w:marTop w:val="0"/>
      <w:marBottom w:val="0"/>
      <w:divBdr>
        <w:top w:val="none" w:sz="0" w:space="0" w:color="auto"/>
        <w:left w:val="none" w:sz="0" w:space="0" w:color="auto"/>
        <w:bottom w:val="none" w:sz="0" w:space="0" w:color="auto"/>
        <w:right w:val="none" w:sz="0" w:space="0" w:color="auto"/>
      </w:divBdr>
      <w:divsChild>
        <w:div w:id="1139616839">
          <w:marLeft w:val="0"/>
          <w:marRight w:val="0"/>
          <w:marTop w:val="0"/>
          <w:marBottom w:val="0"/>
          <w:divBdr>
            <w:top w:val="none" w:sz="0" w:space="0" w:color="auto"/>
            <w:left w:val="none" w:sz="0" w:space="0" w:color="auto"/>
            <w:bottom w:val="none" w:sz="0" w:space="0" w:color="auto"/>
            <w:right w:val="none" w:sz="0" w:space="0" w:color="auto"/>
          </w:divBdr>
          <w:divsChild>
            <w:div w:id="171653643">
              <w:marLeft w:val="0"/>
              <w:marRight w:val="0"/>
              <w:marTop w:val="0"/>
              <w:marBottom w:val="0"/>
              <w:divBdr>
                <w:top w:val="none" w:sz="0" w:space="0" w:color="auto"/>
                <w:left w:val="none" w:sz="0" w:space="0" w:color="auto"/>
                <w:bottom w:val="none" w:sz="0" w:space="0" w:color="auto"/>
                <w:right w:val="none" w:sz="0" w:space="0" w:color="auto"/>
              </w:divBdr>
            </w:div>
            <w:div w:id="291910625">
              <w:marLeft w:val="0"/>
              <w:marRight w:val="0"/>
              <w:marTop w:val="0"/>
              <w:marBottom w:val="0"/>
              <w:divBdr>
                <w:top w:val="none" w:sz="0" w:space="0" w:color="auto"/>
                <w:left w:val="none" w:sz="0" w:space="0" w:color="auto"/>
                <w:bottom w:val="none" w:sz="0" w:space="0" w:color="auto"/>
                <w:right w:val="none" w:sz="0" w:space="0" w:color="auto"/>
              </w:divBdr>
              <w:divsChild>
                <w:div w:id="1584875353">
                  <w:marLeft w:val="0"/>
                  <w:marRight w:val="0"/>
                  <w:marTop w:val="0"/>
                  <w:marBottom w:val="0"/>
                  <w:divBdr>
                    <w:top w:val="none" w:sz="0" w:space="0" w:color="auto"/>
                    <w:left w:val="none" w:sz="0" w:space="0" w:color="auto"/>
                    <w:bottom w:val="none" w:sz="0" w:space="0" w:color="auto"/>
                    <w:right w:val="none" w:sz="0" w:space="0" w:color="auto"/>
                  </w:divBdr>
                </w:div>
                <w:div w:id="2120181734">
                  <w:marLeft w:val="0"/>
                  <w:marRight w:val="0"/>
                  <w:marTop w:val="0"/>
                  <w:marBottom w:val="0"/>
                  <w:divBdr>
                    <w:top w:val="none" w:sz="0" w:space="0" w:color="auto"/>
                    <w:left w:val="none" w:sz="0" w:space="0" w:color="auto"/>
                    <w:bottom w:val="none" w:sz="0" w:space="0" w:color="auto"/>
                    <w:right w:val="none" w:sz="0" w:space="0" w:color="auto"/>
                  </w:divBdr>
                  <w:divsChild>
                    <w:div w:id="105874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439614">
      <w:bodyDiv w:val="1"/>
      <w:marLeft w:val="0"/>
      <w:marRight w:val="0"/>
      <w:marTop w:val="0"/>
      <w:marBottom w:val="0"/>
      <w:divBdr>
        <w:top w:val="none" w:sz="0" w:space="0" w:color="auto"/>
        <w:left w:val="none" w:sz="0" w:space="0" w:color="auto"/>
        <w:bottom w:val="none" w:sz="0" w:space="0" w:color="auto"/>
        <w:right w:val="none" w:sz="0" w:space="0" w:color="auto"/>
      </w:divBdr>
      <w:divsChild>
        <w:div w:id="1012292983">
          <w:marLeft w:val="0"/>
          <w:marRight w:val="0"/>
          <w:marTop w:val="0"/>
          <w:marBottom w:val="0"/>
          <w:divBdr>
            <w:top w:val="none" w:sz="0" w:space="0" w:color="auto"/>
            <w:left w:val="none" w:sz="0" w:space="0" w:color="auto"/>
            <w:bottom w:val="none" w:sz="0" w:space="0" w:color="auto"/>
            <w:right w:val="none" w:sz="0" w:space="0" w:color="auto"/>
          </w:divBdr>
          <w:divsChild>
            <w:div w:id="38846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594814">
      <w:bodyDiv w:val="1"/>
      <w:marLeft w:val="0"/>
      <w:marRight w:val="0"/>
      <w:marTop w:val="0"/>
      <w:marBottom w:val="0"/>
      <w:divBdr>
        <w:top w:val="none" w:sz="0" w:space="0" w:color="auto"/>
        <w:left w:val="none" w:sz="0" w:space="0" w:color="auto"/>
        <w:bottom w:val="none" w:sz="0" w:space="0" w:color="auto"/>
        <w:right w:val="none" w:sz="0" w:space="0" w:color="auto"/>
      </w:divBdr>
      <w:divsChild>
        <w:div w:id="1596785793">
          <w:marLeft w:val="0"/>
          <w:marRight w:val="0"/>
          <w:marTop w:val="0"/>
          <w:marBottom w:val="0"/>
          <w:divBdr>
            <w:top w:val="none" w:sz="0" w:space="0" w:color="auto"/>
            <w:left w:val="none" w:sz="0" w:space="0" w:color="auto"/>
            <w:bottom w:val="none" w:sz="0" w:space="0" w:color="auto"/>
            <w:right w:val="none" w:sz="0" w:space="0" w:color="auto"/>
          </w:divBdr>
          <w:divsChild>
            <w:div w:id="691539001">
              <w:marLeft w:val="0"/>
              <w:marRight w:val="0"/>
              <w:marTop w:val="0"/>
              <w:marBottom w:val="0"/>
              <w:divBdr>
                <w:top w:val="none" w:sz="0" w:space="0" w:color="auto"/>
                <w:left w:val="none" w:sz="0" w:space="0" w:color="auto"/>
                <w:bottom w:val="none" w:sz="0" w:space="0" w:color="auto"/>
                <w:right w:val="none" w:sz="0" w:space="0" w:color="auto"/>
              </w:divBdr>
              <w:divsChild>
                <w:div w:id="1455178971">
                  <w:marLeft w:val="0"/>
                  <w:marRight w:val="0"/>
                  <w:marTop w:val="0"/>
                  <w:marBottom w:val="0"/>
                  <w:divBdr>
                    <w:top w:val="none" w:sz="0" w:space="0" w:color="auto"/>
                    <w:left w:val="none" w:sz="0" w:space="0" w:color="auto"/>
                    <w:bottom w:val="none" w:sz="0" w:space="0" w:color="auto"/>
                    <w:right w:val="none" w:sz="0" w:space="0" w:color="auto"/>
                  </w:divBdr>
                </w:div>
                <w:div w:id="436561271">
                  <w:marLeft w:val="0"/>
                  <w:marRight w:val="0"/>
                  <w:marTop w:val="0"/>
                  <w:marBottom w:val="0"/>
                  <w:divBdr>
                    <w:top w:val="none" w:sz="0" w:space="0" w:color="auto"/>
                    <w:left w:val="none" w:sz="0" w:space="0" w:color="auto"/>
                    <w:bottom w:val="none" w:sz="0" w:space="0" w:color="auto"/>
                    <w:right w:val="none" w:sz="0" w:space="0" w:color="auto"/>
                  </w:divBdr>
                  <w:divsChild>
                    <w:div w:id="329718404">
                      <w:marLeft w:val="0"/>
                      <w:marRight w:val="0"/>
                      <w:marTop w:val="0"/>
                      <w:marBottom w:val="0"/>
                      <w:divBdr>
                        <w:top w:val="none" w:sz="0" w:space="0" w:color="auto"/>
                        <w:left w:val="none" w:sz="0" w:space="0" w:color="auto"/>
                        <w:bottom w:val="none" w:sz="0" w:space="0" w:color="auto"/>
                        <w:right w:val="none" w:sz="0" w:space="0" w:color="auto"/>
                      </w:divBdr>
                    </w:div>
                    <w:div w:id="786388411">
                      <w:marLeft w:val="0"/>
                      <w:marRight w:val="0"/>
                      <w:marTop w:val="0"/>
                      <w:marBottom w:val="0"/>
                      <w:divBdr>
                        <w:top w:val="none" w:sz="0" w:space="0" w:color="auto"/>
                        <w:left w:val="none" w:sz="0" w:space="0" w:color="auto"/>
                        <w:bottom w:val="none" w:sz="0" w:space="0" w:color="auto"/>
                        <w:right w:val="none" w:sz="0" w:space="0" w:color="auto"/>
                      </w:divBdr>
                      <w:divsChild>
                        <w:div w:id="1467043841">
                          <w:marLeft w:val="0"/>
                          <w:marRight w:val="0"/>
                          <w:marTop w:val="0"/>
                          <w:marBottom w:val="0"/>
                          <w:divBdr>
                            <w:top w:val="none" w:sz="0" w:space="0" w:color="auto"/>
                            <w:left w:val="none" w:sz="0" w:space="0" w:color="auto"/>
                            <w:bottom w:val="none" w:sz="0" w:space="0" w:color="auto"/>
                            <w:right w:val="none" w:sz="0" w:space="0" w:color="auto"/>
                          </w:divBdr>
                        </w:div>
                        <w:div w:id="1796672734">
                          <w:marLeft w:val="0"/>
                          <w:marRight w:val="0"/>
                          <w:marTop w:val="0"/>
                          <w:marBottom w:val="0"/>
                          <w:divBdr>
                            <w:top w:val="none" w:sz="0" w:space="0" w:color="auto"/>
                            <w:left w:val="none" w:sz="0" w:space="0" w:color="auto"/>
                            <w:bottom w:val="none" w:sz="0" w:space="0" w:color="auto"/>
                            <w:right w:val="none" w:sz="0" w:space="0" w:color="auto"/>
                          </w:divBdr>
                          <w:divsChild>
                            <w:div w:id="171114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2474799">
      <w:bodyDiv w:val="1"/>
      <w:marLeft w:val="0"/>
      <w:marRight w:val="0"/>
      <w:marTop w:val="0"/>
      <w:marBottom w:val="0"/>
      <w:divBdr>
        <w:top w:val="none" w:sz="0" w:space="0" w:color="auto"/>
        <w:left w:val="none" w:sz="0" w:space="0" w:color="auto"/>
        <w:bottom w:val="none" w:sz="0" w:space="0" w:color="auto"/>
        <w:right w:val="none" w:sz="0" w:space="0" w:color="auto"/>
      </w:divBdr>
      <w:divsChild>
        <w:div w:id="308630119">
          <w:marLeft w:val="0"/>
          <w:marRight w:val="0"/>
          <w:marTop w:val="0"/>
          <w:marBottom w:val="0"/>
          <w:divBdr>
            <w:top w:val="none" w:sz="0" w:space="0" w:color="auto"/>
            <w:left w:val="none" w:sz="0" w:space="0" w:color="auto"/>
            <w:bottom w:val="none" w:sz="0" w:space="0" w:color="auto"/>
            <w:right w:val="none" w:sz="0" w:space="0" w:color="auto"/>
          </w:divBdr>
          <w:divsChild>
            <w:div w:id="586962854">
              <w:marLeft w:val="0"/>
              <w:marRight w:val="0"/>
              <w:marTop w:val="0"/>
              <w:marBottom w:val="0"/>
              <w:divBdr>
                <w:top w:val="none" w:sz="0" w:space="0" w:color="auto"/>
                <w:left w:val="none" w:sz="0" w:space="0" w:color="auto"/>
                <w:bottom w:val="none" w:sz="0" w:space="0" w:color="auto"/>
                <w:right w:val="none" w:sz="0" w:space="0" w:color="auto"/>
              </w:divBdr>
            </w:div>
            <w:div w:id="1075208116">
              <w:marLeft w:val="0"/>
              <w:marRight w:val="0"/>
              <w:marTop w:val="0"/>
              <w:marBottom w:val="0"/>
              <w:divBdr>
                <w:top w:val="none" w:sz="0" w:space="0" w:color="auto"/>
                <w:left w:val="none" w:sz="0" w:space="0" w:color="auto"/>
                <w:bottom w:val="none" w:sz="0" w:space="0" w:color="auto"/>
                <w:right w:val="none" w:sz="0" w:space="0" w:color="auto"/>
              </w:divBdr>
              <w:divsChild>
                <w:div w:id="741684753">
                  <w:marLeft w:val="0"/>
                  <w:marRight w:val="0"/>
                  <w:marTop w:val="0"/>
                  <w:marBottom w:val="0"/>
                  <w:divBdr>
                    <w:top w:val="none" w:sz="0" w:space="0" w:color="auto"/>
                    <w:left w:val="none" w:sz="0" w:space="0" w:color="auto"/>
                    <w:bottom w:val="none" w:sz="0" w:space="0" w:color="auto"/>
                    <w:right w:val="none" w:sz="0" w:space="0" w:color="auto"/>
                  </w:divBdr>
                </w:div>
                <w:div w:id="814683664">
                  <w:marLeft w:val="0"/>
                  <w:marRight w:val="0"/>
                  <w:marTop w:val="0"/>
                  <w:marBottom w:val="0"/>
                  <w:divBdr>
                    <w:top w:val="none" w:sz="0" w:space="0" w:color="auto"/>
                    <w:left w:val="none" w:sz="0" w:space="0" w:color="auto"/>
                    <w:bottom w:val="none" w:sz="0" w:space="0" w:color="auto"/>
                    <w:right w:val="none" w:sz="0" w:space="0" w:color="auto"/>
                  </w:divBdr>
                </w:div>
                <w:div w:id="1756125132">
                  <w:marLeft w:val="0"/>
                  <w:marRight w:val="0"/>
                  <w:marTop w:val="0"/>
                  <w:marBottom w:val="0"/>
                  <w:divBdr>
                    <w:top w:val="none" w:sz="0" w:space="0" w:color="auto"/>
                    <w:left w:val="none" w:sz="0" w:space="0" w:color="auto"/>
                    <w:bottom w:val="none" w:sz="0" w:space="0" w:color="auto"/>
                    <w:right w:val="none" w:sz="0" w:space="0" w:color="auto"/>
                  </w:divBdr>
                </w:div>
                <w:div w:id="1555432902">
                  <w:marLeft w:val="0"/>
                  <w:marRight w:val="0"/>
                  <w:marTop w:val="0"/>
                  <w:marBottom w:val="0"/>
                  <w:divBdr>
                    <w:top w:val="none" w:sz="0" w:space="0" w:color="auto"/>
                    <w:left w:val="none" w:sz="0" w:space="0" w:color="auto"/>
                    <w:bottom w:val="none" w:sz="0" w:space="0" w:color="auto"/>
                    <w:right w:val="none" w:sz="0" w:space="0" w:color="auto"/>
                  </w:divBdr>
                </w:div>
                <w:div w:id="389307827">
                  <w:marLeft w:val="0"/>
                  <w:marRight w:val="0"/>
                  <w:marTop w:val="0"/>
                  <w:marBottom w:val="0"/>
                  <w:divBdr>
                    <w:top w:val="none" w:sz="0" w:space="0" w:color="auto"/>
                    <w:left w:val="none" w:sz="0" w:space="0" w:color="auto"/>
                    <w:bottom w:val="none" w:sz="0" w:space="0" w:color="auto"/>
                    <w:right w:val="none" w:sz="0" w:space="0" w:color="auto"/>
                  </w:divBdr>
                </w:div>
                <w:div w:id="870654558">
                  <w:marLeft w:val="0"/>
                  <w:marRight w:val="0"/>
                  <w:marTop w:val="0"/>
                  <w:marBottom w:val="0"/>
                  <w:divBdr>
                    <w:top w:val="none" w:sz="0" w:space="0" w:color="auto"/>
                    <w:left w:val="none" w:sz="0" w:space="0" w:color="auto"/>
                    <w:bottom w:val="none" w:sz="0" w:space="0" w:color="auto"/>
                    <w:right w:val="none" w:sz="0" w:space="0" w:color="auto"/>
                  </w:divBdr>
                </w:div>
                <w:div w:id="1699118727">
                  <w:marLeft w:val="0"/>
                  <w:marRight w:val="0"/>
                  <w:marTop w:val="0"/>
                  <w:marBottom w:val="0"/>
                  <w:divBdr>
                    <w:top w:val="none" w:sz="0" w:space="0" w:color="auto"/>
                    <w:left w:val="none" w:sz="0" w:space="0" w:color="auto"/>
                    <w:bottom w:val="none" w:sz="0" w:space="0" w:color="auto"/>
                    <w:right w:val="none" w:sz="0" w:space="0" w:color="auto"/>
                  </w:divBdr>
                  <w:divsChild>
                    <w:div w:id="222562577">
                      <w:marLeft w:val="0"/>
                      <w:marRight w:val="0"/>
                      <w:marTop w:val="0"/>
                      <w:marBottom w:val="0"/>
                      <w:divBdr>
                        <w:top w:val="none" w:sz="0" w:space="0" w:color="auto"/>
                        <w:left w:val="none" w:sz="0" w:space="0" w:color="auto"/>
                        <w:bottom w:val="none" w:sz="0" w:space="0" w:color="auto"/>
                        <w:right w:val="none" w:sz="0" w:space="0" w:color="auto"/>
                      </w:divBdr>
                    </w:div>
                    <w:div w:id="416220523">
                      <w:marLeft w:val="0"/>
                      <w:marRight w:val="0"/>
                      <w:marTop w:val="0"/>
                      <w:marBottom w:val="0"/>
                      <w:divBdr>
                        <w:top w:val="none" w:sz="0" w:space="0" w:color="auto"/>
                        <w:left w:val="none" w:sz="0" w:space="0" w:color="auto"/>
                        <w:bottom w:val="none" w:sz="0" w:space="0" w:color="auto"/>
                        <w:right w:val="none" w:sz="0" w:space="0" w:color="auto"/>
                      </w:divBdr>
                      <w:divsChild>
                        <w:div w:id="1810777643">
                          <w:marLeft w:val="0"/>
                          <w:marRight w:val="0"/>
                          <w:marTop w:val="0"/>
                          <w:marBottom w:val="0"/>
                          <w:divBdr>
                            <w:top w:val="none" w:sz="0" w:space="0" w:color="auto"/>
                            <w:left w:val="none" w:sz="0" w:space="0" w:color="auto"/>
                            <w:bottom w:val="none" w:sz="0" w:space="0" w:color="auto"/>
                            <w:right w:val="none" w:sz="0" w:space="0" w:color="auto"/>
                          </w:divBdr>
                        </w:div>
                        <w:div w:id="481236027">
                          <w:marLeft w:val="0"/>
                          <w:marRight w:val="0"/>
                          <w:marTop w:val="0"/>
                          <w:marBottom w:val="0"/>
                          <w:divBdr>
                            <w:top w:val="none" w:sz="0" w:space="0" w:color="auto"/>
                            <w:left w:val="none" w:sz="0" w:space="0" w:color="auto"/>
                            <w:bottom w:val="none" w:sz="0" w:space="0" w:color="auto"/>
                            <w:right w:val="none" w:sz="0" w:space="0" w:color="auto"/>
                          </w:divBdr>
                          <w:divsChild>
                            <w:div w:id="3436542">
                              <w:marLeft w:val="0"/>
                              <w:marRight w:val="0"/>
                              <w:marTop w:val="0"/>
                              <w:marBottom w:val="0"/>
                              <w:divBdr>
                                <w:top w:val="none" w:sz="0" w:space="0" w:color="auto"/>
                                <w:left w:val="none" w:sz="0" w:space="0" w:color="auto"/>
                                <w:bottom w:val="none" w:sz="0" w:space="0" w:color="auto"/>
                                <w:right w:val="none" w:sz="0" w:space="0" w:color="auto"/>
                              </w:divBdr>
                              <w:divsChild>
                                <w:div w:id="1832332599">
                                  <w:marLeft w:val="0"/>
                                  <w:marRight w:val="0"/>
                                  <w:marTop w:val="0"/>
                                  <w:marBottom w:val="0"/>
                                  <w:divBdr>
                                    <w:top w:val="none" w:sz="0" w:space="0" w:color="auto"/>
                                    <w:left w:val="none" w:sz="0" w:space="0" w:color="auto"/>
                                    <w:bottom w:val="none" w:sz="0" w:space="0" w:color="auto"/>
                                    <w:right w:val="none" w:sz="0" w:space="0" w:color="auto"/>
                                  </w:divBdr>
                                </w:div>
                                <w:div w:id="841968147">
                                  <w:marLeft w:val="0"/>
                                  <w:marRight w:val="0"/>
                                  <w:marTop w:val="0"/>
                                  <w:marBottom w:val="0"/>
                                  <w:divBdr>
                                    <w:top w:val="none" w:sz="0" w:space="0" w:color="auto"/>
                                    <w:left w:val="none" w:sz="0" w:space="0" w:color="auto"/>
                                    <w:bottom w:val="none" w:sz="0" w:space="0" w:color="auto"/>
                                    <w:right w:val="none" w:sz="0" w:space="0" w:color="auto"/>
                                  </w:divBdr>
                                </w:div>
                                <w:div w:id="237834351">
                                  <w:marLeft w:val="0"/>
                                  <w:marRight w:val="0"/>
                                  <w:marTop w:val="0"/>
                                  <w:marBottom w:val="0"/>
                                  <w:divBdr>
                                    <w:top w:val="none" w:sz="0" w:space="0" w:color="auto"/>
                                    <w:left w:val="none" w:sz="0" w:space="0" w:color="auto"/>
                                    <w:bottom w:val="none" w:sz="0" w:space="0" w:color="auto"/>
                                    <w:right w:val="none" w:sz="0" w:space="0" w:color="auto"/>
                                  </w:divBdr>
                                </w:div>
                                <w:div w:id="2036927295">
                                  <w:marLeft w:val="0"/>
                                  <w:marRight w:val="0"/>
                                  <w:marTop w:val="0"/>
                                  <w:marBottom w:val="0"/>
                                  <w:divBdr>
                                    <w:top w:val="none" w:sz="0" w:space="0" w:color="auto"/>
                                    <w:left w:val="none" w:sz="0" w:space="0" w:color="auto"/>
                                    <w:bottom w:val="none" w:sz="0" w:space="0" w:color="auto"/>
                                    <w:right w:val="none" w:sz="0" w:space="0" w:color="auto"/>
                                  </w:divBdr>
                                </w:div>
                                <w:div w:id="1721781980">
                                  <w:marLeft w:val="0"/>
                                  <w:marRight w:val="0"/>
                                  <w:marTop w:val="0"/>
                                  <w:marBottom w:val="0"/>
                                  <w:divBdr>
                                    <w:top w:val="none" w:sz="0" w:space="0" w:color="auto"/>
                                    <w:left w:val="none" w:sz="0" w:space="0" w:color="auto"/>
                                    <w:bottom w:val="none" w:sz="0" w:space="0" w:color="auto"/>
                                    <w:right w:val="none" w:sz="0" w:space="0" w:color="auto"/>
                                  </w:divBdr>
                                  <w:divsChild>
                                    <w:div w:id="190509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2931958">
      <w:bodyDiv w:val="1"/>
      <w:marLeft w:val="0"/>
      <w:marRight w:val="0"/>
      <w:marTop w:val="0"/>
      <w:marBottom w:val="0"/>
      <w:divBdr>
        <w:top w:val="none" w:sz="0" w:space="0" w:color="auto"/>
        <w:left w:val="none" w:sz="0" w:space="0" w:color="auto"/>
        <w:bottom w:val="none" w:sz="0" w:space="0" w:color="auto"/>
        <w:right w:val="none" w:sz="0" w:space="0" w:color="auto"/>
      </w:divBdr>
      <w:divsChild>
        <w:div w:id="1632859063">
          <w:marLeft w:val="0"/>
          <w:marRight w:val="0"/>
          <w:marTop w:val="0"/>
          <w:marBottom w:val="0"/>
          <w:divBdr>
            <w:top w:val="none" w:sz="0" w:space="0" w:color="auto"/>
            <w:left w:val="none" w:sz="0" w:space="0" w:color="auto"/>
            <w:bottom w:val="none" w:sz="0" w:space="0" w:color="auto"/>
            <w:right w:val="none" w:sz="0" w:space="0" w:color="auto"/>
          </w:divBdr>
          <w:divsChild>
            <w:div w:id="1446193104">
              <w:marLeft w:val="0"/>
              <w:marRight w:val="0"/>
              <w:marTop w:val="0"/>
              <w:marBottom w:val="0"/>
              <w:divBdr>
                <w:top w:val="none" w:sz="0" w:space="0" w:color="auto"/>
                <w:left w:val="none" w:sz="0" w:space="0" w:color="auto"/>
                <w:bottom w:val="none" w:sz="0" w:space="0" w:color="auto"/>
                <w:right w:val="none" w:sz="0" w:space="0" w:color="auto"/>
              </w:divBdr>
              <w:divsChild>
                <w:div w:id="72791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880307">
      <w:bodyDiv w:val="1"/>
      <w:marLeft w:val="0"/>
      <w:marRight w:val="0"/>
      <w:marTop w:val="0"/>
      <w:marBottom w:val="0"/>
      <w:divBdr>
        <w:top w:val="none" w:sz="0" w:space="0" w:color="auto"/>
        <w:left w:val="none" w:sz="0" w:space="0" w:color="auto"/>
        <w:bottom w:val="none" w:sz="0" w:space="0" w:color="auto"/>
        <w:right w:val="none" w:sz="0" w:space="0" w:color="auto"/>
      </w:divBdr>
      <w:divsChild>
        <w:div w:id="830222712">
          <w:marLeft w:val="0"/>
          <w:marRight w:val="0"/>
          <w:marTop w:val="0"/>
          <w:marBottom w:val="0"/>
          <w:divBdr>
            <w:top w:val="none" w:sz="0" w:space="0" w:color="auto"/>
            <w:left w:val="none" w:sz="0" w:space="0" w:color="auto"/>
            <w:bottom w:val="none" w:sz="0" w:space="0" w:color="auto"/>
            <w:right w:val="none" w:sz="0" w:space="0" w:color="auto"/>
          </w:divBdr>
          <w:divsChild>
            <w:div w:id="1706102209">
              <w:marLeft w:val="0"/>
              <w:marRight w:val="0"/>
              <w:marTop w:val="0"/>
              <w:marBottom w:val="0"/>
              <w:divBdr>
                <w:top w:val="none" w:sz="0" w:space="0" w:color="auto"/>
                <w:left w:val="none" w:sz="0" w:space="0" w:color="auto"/>
                <w:bottom w:val="none" w:sz="0" w:space="0" w:color="auto"/>
                <w:right w:val="none" w:sz="0" w:space="0" w:color="auto"/>
              </w:divBdr>
            </w:div>
            <w:div w:id="823089812">
              <w:marLeft w:val="0"/>
              <w:marRight w:val="0"/>
              <w:marTop w:val="0"/>
              <w:marBottom w:val="0"/>
              <w:divBdr>
                <w:top w:val="none" w:sz="0" w:space="0" w:color="auto"/>
                <w:left w:val="none" w:sz="0" w:space="0" w:color="auto"/>
                <w:bottom w:val="none" w:sz="0" w:space="0" w:color="auto"/>
                <w:right w:val="none" w:sz="0" w:space="0" w:color="auto"/>
              </w:divBdr>
            </w:div>
            <w:div w:id="362170865">
              <w:marLeft w:val="0"/>
              <w:marRight w:val="0"/>
              <w:marTop w:val="0"/>
              <w:marBottom w:val="0"/>
              <w:divBdr>
                <w:top w:val="none" w:sz="0" w:space="0" w:color="auto"/>
                <w:left w:val="none" w:sz="0" w:space="0" w:color="auto"/>
                <w:bottom w:val="none" w:sz="0" w:space="0" w:color="auto"/>
                <w:right w:val="none" w:sz="0" w:space="0" w:color="auto"/>
              </w:divBdr>
              <w:divsChild>
                <w:div w:id="30797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350753">
      <w:bodyDiv w:val="1"/>
      <w:marLeft w:val="0"/>
      <w:marRight w:val="0"/>
      <w:marTop w:val="0"/>
      <w:marBottom w:val="0"/>
      <w:divBdr>
        <w:top w:val="none" w:sz="0" w:space="0" w:color="auto"/>
        <w:left w:val="none" w:sz="0" w:space="0" w:color="auto"/>
        <w:bottom w:val="none" w:sz="0" w:space="0" w:color="auto"/>
        <w:right w:val="none" w:sz="0" w:space="0" w:color="auto"/>
      </w:divBdr>
      <w:divsChild>
        <w:div w:id="180902150">
          <w:marLeft w:val="0"/>
          <w:marRight w:val="0"/>
          <w:marTop w:val="0"/>
          <w:marBottom w:val="0"/>
          <w:divBdr>
            <w:top w:val="none" w:sz="0" w:space="0" w:color="auto"/>
            <w:left w:val="none" w:sz="0" w:space="0" w:color="auto"/>
            <w:bottom w:val="none" w:sz="0" w:space="0" w:color="auto"/>
            <w:right w:val="none" w:sz="0" w:space="0" w:color="auto"/>
          </w:divBdr>
          <w:divsChild>
            <w:div w:id="79798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886121">
      <w:bodyDiv w:val="1"/>
      <w:marLeft w:val="0"/>
      <w:marRight w:val="0"/>
      <w:marTop w:val="0"/>
      <w:marBottom w:val="0"/>
      <w:divBdr>
        <w:top w:val="none" w:sz="0" w:space="0" w:color="auto"/>
        <w:left w:val="none" w:sz="0" w:space="0" w:color="auto"/>
        <w:bottom w:val="none" w:sz="0" w:space="0" w:color="auto"/>
        <w:right w:val="none" w:sz="0" w:space="0" w:color="auto"/>
      </w:divBdr>
      <w:divsChild>
        <w:div w:id="761994938">
          <w:marLeft w:val="0"/>
          <w:marRight w:val="0"/>
          <w:marTop w:val="0"/>
          <w:marBottom w:val="0"/>
          <w:divBdr>
            <w:top w:val="none" w:sz="0" w:space="0" w:color="auto"/>
            <w:left w:val="none" w:sz="0" w:space="0" w:color="auto"/>
            <w:bottom w:val="none" w:sz="0" w:space="0" w:color="auto"/>
            <w:right w:val="none" w:sz="0" w:space="0" w:color="auto"/>
          </w:divBdr>
          <w:divsChild>
            <w:div w:id="1562709012">
              <w:marLeft w:val="0"/>
              <w:marRight w:val="0"/>
              <w:marTop w:val="0"/>
              <w:marBottom w:val="0"/>
              <w:divBdr>
                <w:top w:val="none" w:sz="0" w:space="0" w:color="auto"/>
                <w:left w:val="none" w:sz="0" w:space="0" w:color="auto"/>
                <w:bottom w:val="none" w:sz="0" w:space="0" w:color="auto"/>
                <w:right w:val="none" w:sz="0" w:space="0" w:color="auto"/>
              </w:divBdr>
            </w:div>
            <w:div w:id="1556769020">
              <w:marLeft w:val="0"/>
              <w:marRight w:val="0"/>
              <w:marTop w:val="0"/>
              <w:marBottom w:val="0"/>
              <w:divBdr>
                <w:top w:val="none" w:sz="0" w:space="0" w:color="auto"/>
                <w:left w:val="none" w:sz="0" w:space="0" w:color="auto"/>
                <w:bottom w:val="none" w:sz="0" w:space="0" w:color="auto"/>
                <w:right w:val="none" w:sz="0" w:space="0" w:color="auto"/>
              </w:divBdr>
              <w:divsChild>
                <w:div w:id="1984042953">
                  <w:marLeft w:val="0"/>
                  <w:marRight w:val="0"/>
                  <w:marTop w:val="0"/>
                  <w:marBottom w:val="0"/>
                  <w:divBdr>
                    <w:top w:val="none" w:sz="0" w:space="0" w:color="auto"/>
                    <w:left w:val="none" w:sz="0" w:space="0" w:color="auto"/>
                    <w:bottom w:val="none" w:sz="0" w:space="0" w:color="auto"/>
                    <w:right w:val="none" w:sz="0" w:space="0" w:color="auto"/>
                  </w:divBdr>
                </w:div>
                <w:div w:id="422843519">
                  <w:marLeft w:val="0"/>
                  <w:marRight w:val="0"/>
                  <w:marTop w:val="0"/>
                  <w:marBottom w:val="0"/>
                  <w:divBdr>
                    <w:top w:val="none" w:sz="0" w:space="0" w:color="auto"/>
                    <w:left w:val="none" w:sz="0" w:space="0" w:color="auto"/>
                    <w:bottom w:val="none" w:sz="0" w:space="0" w:color="auto"/>
                    <w:right w:val="none" w:sz="0" w:space="0" w:color="auto"/>
                  </w:divBdr>
                  <w:divsChild>
                    <w:div w:id="2008164757">
                      <w:marLeft w:val="0"/>
                      <w:marRight w:val="0"/>
                      <w:marTop w:val="0"/>
                      <w:marBottom w:val="0"/>
                      <w:divBdr>
                        <w:top w:val="none" w:sz="0" w:space="0" w:color="auto"/>
                        <w:left w:val="none" w:sz="0" w:space="0" w:color="auto"/>
                        <w:bottom w:val="none" w:sz="0" w:space="0" w:color="auto"/>
                        <w:right w:val="none" w:sz="0" w:space="0" w:color="auto"/>
                      </w:divBdr>
                    </w:div>
                    <w:div w:id="2117748234">
                      <w:marLeft w:val="0"/>
                      <w:marRight w:val="0"/>
                      <w:marTop w:val="0"/>
                      <w:marBottom w:val="0"/>
                      <w:divBdr>
                        <w:top w:val="none" w:sz="0" w:space="0" w:color="auto"/>
                        <w:left w:val="none" w:sz="0" w:space="0" w:color="auto"/>
                        <w:bottom w:val="none" w:sz="0" w:space="0" w:color="auto"/>
                        <w:right w:val="none" w:sz="0" w:space="0" w:color="auto"/>
                      </w:divBdr>
                      <w:divsChild>
                        <w:div w:id="993334909">
                          <w:marLeft w:val="0"/>
                          <w:marRight w:val="0"/>
                          <w:marTop w:val="0"/>
                          <w:marBottom w:val="0"/>
                          <w:divBdr>
                            <w:top w:val="none" w:sz="0" w:space="0" w:color="auto"/>
                            <w:left w:val="none" w:sz="0" w:space="0" w:color="auto"/>
                            <w:bottom w:val="none" w:sz="0" w:space="0" w:color="auto"/>
                            <w:right w:val="none" w:sz="0" w:space="0" w:color="auto"/>
                          </w:divBdr>
                        </w:div>
                        <w:div w:id="887957450">
                          <w:marLeft w:val="0"/>
                          <w:marRight w:val="0"/>
                          <w:marTop w:val="0"/>
                          <w:marBottom w:val="0"/>
                          <w:divBdr>
                            <w:top w:val="none" w:sz="0" w:space="0" w:color="auto"/>
                            <w:left w:val="none" w:sz="0" w:space="0" w:color="auto"/>
                            <w:bottom w:val="none" w:sz="0" w:space="0" w:color="auto"/>
                            <w:right w:val="none" w:sz="0" w:space="0" w:color="auto"/>
                          </w:divBdr>
                        </w:div>
                        <w:div w:id="304161917">
                          <w:marLeft w:val="0"/>
                          <w:marRight w:val="0"/>
                          <w:marTop w:val="0"/>
                          <w:marBottom w:val="0"/>
                          <w:divBdr>
                            <w:top w:val="none" w:sz="0" w:space="0" w:color="auto"/>
                            <w:left w:val="none" w:sz="0" w:space="0" w:color="auto"/>
                            <w:bottom w:val="none" w:sz="0" w:space="0" w:color="auto"/>
                            <w:right w:val="none" w:sz="0" w:space="0" w:color="auto"/>
                          </w:divBdr>
                        </w:div>
                        <w:div w:id="1562015986">
                          <w:marLeft w:val="0"/>
                          <w:marRight w:val="0"/>
                          <w:marTop w:val="0"/>
                          <w:marBottom w:val="0"/>
                          <w:divBdr>
                            <w:top w:val="none" w:sz="0" w:space="0" w:color="auto"/>
                            <w:left w:val="none" w:sz="0" w:space="0" w:color="auto"/>
                            <w:bottom w:val="none" w:sz="0" w:space="0" w:color="auto"/>
                            <w:right w:val="none" w:sz="0" w:space="0" w:color="auto"/>
                          </w:divBdr>
                        </w:div>
                        <w:div w:id="2080857496">
                          <w:marLeft w:val="0"/>
                          <w:marRight w:val="0"/>
                          <w:marTop w:val="0"/>
                          <w:marBottom w:val="0"/>
                          <w:divBdr>
                            <w:top w:val="none" w:sz="0" w:space="0" w:color="auto"/>
                            <w:left w:val="none" w:sz="0" w:space="0" w:color="auto"/>
                            <w:bottom w:val="none" w:sz="0" w:space="0" w:color="auto"/>
                            <w:right w:val="none" w:sz="0" w:space="0" w:color="auto"/>
                          </w:divBdr>
                        </w:div>
                        <w:div w:id="940573808">
                          <w:marLeft w:val="0"/>
                          <w:marRight w:val="0"/>
                          <w:marTop w:val="0"/>
                          <w:marBottom w:val="0"/>
                          <w:divBdr>
                            <w:top w:val="none" w:sz="0" w:space="0" w:color="auto"/>
                            <w:left w:val="none" w:sz="0" w:space="0" w:color="auto"/>
                            <w:bottom w:val="none" w:sz="0" w:space="0" w:color="auto"/>
                            <w:right w:val="none" w:sz="0" w:space="0" w:color="auto"/>
                          </w:divBdr>
                        </w:div>
                        <w:div w:id="1161656861">
                          <w:marLeft w:val="0"/>
                          <w:marRight w:val="0"/>
                          <w:marTop w:val="0"/>
                          <w:marBottom w:val="0"/>
                          <w:divBdr>
                            <w:top w:val="none" w:sz="0" w:space="0" w:color="auto"/>
                            <w:left w:val="none" w:sz="0" w:space="0" w:color="auto"/>
                            <w:bottom w:val="none" w:sz="0" w:space="0" w:color="auto"/>
                            <w:right w:val="none" w:sz="0" w:space="0" w:color="auto"/>
                          </w:divBdr>
                        </w:div>
                        <w:div w:id="1354961715">
                          <w:marLeft w:val="0"/>
                          <w:marRight w:val="0"/>
                          <w:marTop w:val="0"/>
                          <w:marBottom w:val="0"/>
                          <w:divBdr>
                            <w:top w:val="none" w:sz="0" w:space="0" w:color="auto"/>
                            <w:left w:val="none" w:sz="0" w:space="0" w:color="auto"/>
                            <w:bottom w:val="none" w:sz="0" w:space="0" w:color="auto"/>
                            <w:right w:val="none" w:sz="0" w:space="0" w:color="auto"/>
                          </w:divBdr>
                        </w:div>
                        <w:div w:id="268897930">
                          <w:marLeft w:val="0"/>
                          <w:marRight w:val="0"/>
                          <w:marTop w:val="0"/>
                          <w:marBottom w:val="0"/>
                          <w:divBdr>
                            <w:top w:val="none" w:sz="0" w:space="0" w:color="auto"/>
                            <w:left w:val="none" w:sz="0" w:space="0" w:color="auto"/>
                            <w:bottom w:val="none" w:sz="0" w:space="0" w:color="auto"/>
                            <w:right w:val="none" w:sz="0" w:space="0" w:color="auto"/>
                          </w:divBdr>
                        </w:div>
                        <w:div w:id="1517385906">
                          <w:marLeft w:val="0"/>
                          <w:marRight w:val="0"/>
                          <w:marTop w:val="0"/>
                          <w:marBottom w:val="0"/>
                          <w:divBdr>
                            <w:top w:val="none" w:sz="0" w:space="0" w:color="auto"/>
                            <w:left w:val="none" w:sz="0" w:space="0" w:color="auto"/>
                            <w:bottom w:val="none" w:sz="0" w:space="0" w:color="auto"/>
                            <w:right w:val="none" w:sz="0" w:space="0" w:color="auto"/>
                          </w:divBdr>
                        </w:div>
                        <w:div w:id="1682976737">
                          <w:marLeft w:val="0"/>
                          <w:marRight w:val="0"/>
                          <w:marTop w:val="0"/>
                          <w:marBottom w:val="0"/>
                          <w:divBdr>
                            <w:top w:val="none" w:sz="0" w:space="0" w:color="auto"/>
                            <w:left w:val="none" w:sz="0" w:space="0" w:color="auto"/>
                            <w:bottom w:val="none" w:sz="0" w:space="0" w:color="auto"/>
                            <w:right w:val="none" w:sz="0" w:space="0" w:color="auto"/>
                          </w:divBdr>
                        </w:div>
                        <w:div w:id="1510215621">
                          <w:marLeft w:val="0"/>
                          <w:marRight w:val="0"/>
                          <w:marTop w:val="0"/>
                          <w:marBottom w:val="0"/>
                          <w:divBdr>
                            <w:top w:val="none" w:sz="0" w:space="0" w:color="auto"/>
                            <w:left w:val="none" w:sz="0" w:space="0" w:color="auto"/>
                            <w:bottom w:val="none" w:sz="0" w:space="0" w:color="auto"/>
                            <w:right w:val="none" w:sz="0" w:space="0" w:color="auto"/>
                          </w:divBdr>
                        </w:div>
                        <w:div w:id="349182400">
                          <w:marLeft w:val="0"/>
                          <w:marRight w:val="0"/>
                          <w:marTop w:val="0"/>
                          <w:marBottom w:val="0"/>
                          <w:divBdr>
                            <w:top w:val="none" w:sz="0" w:space="0" w:color="auto"/>
                            <w:left w:val="none" w:sz="0" w:space="0" w:color="auto"/>
                            <w:bottom w:val="none" w:sz="0" w:space="0" w:color="auto"/>
                            <w:right w:val="none" w:sz="0" w:space="0" w:color="auto"/>
                          </w:divBdr>
                        </w:div>
                        <w:div w:id="1752577934">
                          <w:marLeft w:val="0"/>
                          <w:marRight w:val="0"/>
                          <w:marTop w:val="0"/>
                          <w:marBottom w:val="0"/>
                          <w:divBdr>
                            <w:top w:val="none" w:sz="0" w:space="0" w:color="auto"/>
                            <w:left w:val="none" w:sz="0" w:space="0" w:color="auto"/>
                            <w:bottom w:val="none" w:sz="0" w:space="0" w:color="auto"/>
                            <w:right w:val="none" w:sz="0" w:space="0" w:color="auto"/>
                          </w:divBdr>
                        </w:div>
                        <w:div w:id="1454203181">
                          <w:marLeft w:val="0"/>
                          <w:marRight w:val="0"/>
                          <w:marTop w:val="0"/>
                          <w:marBottom w:val="0"/>
                          <w:divBdr>
                            <w:top w:val="none" w:sz="0" w:space="0" w:color="auto"/>
                            <w:left w:val="none" w:sz="0" w:space="0" w:color="auto"/>
                            <w:bottom w:val="none" w:sz="0" w:space="0" w:color="auto"/>
                            <w:right w:val="none" w:sz="0" w:space="0" w:color="auto"/>
                          </w:divBdr>
                        </w:div>
                        <w:div w:id="687410308">
                          <w:marLeft w:val="0"/>
                          <w:marRight w:val="0"/>
                          <w:marTop w:val="0"/>
                          <w:marBottom w:val="0"/>
                          <w:divBdr>
                            <w:top w:val="none" w:sz="0" w:space="0" w:color="auto"/>
                            <w:left w:val="none" w:sz="0" w:space="0" w:color="auto"/>
                            <w:bottom w:val="none" w:sz="0" w:space="0" w:color="auto"/>
                            <w:right w:val="none" w:sz="0" w:space="0" w:color="auto"/>
                          </w:divBdr>
                        </w:div>
                        <w:div w:id="738480855">
                          <w:marLeft w:val="0"/>
                          <w:marRight w:val="0"/>
                          <w:marTop w:val="0"/>
                          <w:marBottom w:val="0"/>
                          <w:divBdr>
                            <w:top w:val="none" w:sz="0" w:space="0" w:color="auto"/>
                            <w:left w:val="none" w:sz="0" w:space="0" w:color="auto"/>
                            <w:bottom w:val="none" w:sz="0" w:space="0" w:color="auto"/>
                            <w:right w:val="none" w:sz="0" w:space="0" w:color="auto"/>
                          </w:divBdr>
                        </w:div>
                        <w:div w:id="493187344">
                          <w:marLeft w:val="0"/>
                          <w:marRight w:val="0"/>
                          <w:marTop w:val="0"/>
                          <w:marBottom w:val="0"/>
                          <w:divBdr>
                            <w:top w:val="none" w:sz="0" w:space="0" w:color="auto"/>
                            <w:left w:val="none" w:sz="0" w:space="0" w:color="auto"/>
                            <w:bottom w:val="none" w:sz="0" w:space="0" w:color="auto"/>
                            <w:right w:val="none" w:sz="0" w:space="0" w:color="auto"/>
                          </w:divBdr>
                        </w:div>
                        <w:div w:id="263540296">
                          <w:marLeft w:val="0"/>
                          <w:marRight w:val="0"/>
                          <w:marTop w:val="0"/>
                          <w:marBottom w:val="0"/>
                          <w:divBdr>
                            <w:top w:val="none" w:sz="0" w:space="0" w:color="auto"/>
                            <w:left w:val="none" w:sz="0" w:space="0" w:color="auto"/>
                            <w:bottom w:val="none" w:sz="0" w:space="0" w:color="auto"/>
                            <w:right w:val="none" w:sz="0" w:space="0" w:color="auto"/>
                          </w:divBdr>
                        </w:div>
                        <w:div w:id="901283730">
                          <w:marLeft w:val="0"/>
                          <w:marRight w:val="0"/>
                          <w:marTop w:val="0"/>
                          <w:marBottom w:val="0"/>
                          <w:divBdr>
                            <w:top w:val="none" w:sz="0" w:space="0" w:color="auto"/>
                            <w:left w:val="none" w:sz="0" w:space="0" w:color="auto"/>
                            <w:bottom w:val="none" w:sz="0" w:space="0" w:color="auto"/>
                            <w:right w:val="none" w:sz="0" w:space="0" w:color="auto"/>
                          </w:divBdr>
                        </w:div>
                        <w:div w:id="528684416">
                          <w:marLeft w:val="0"/>
                          <w:marRight w:val="0"/>
                          <w:marTop w:val="0"/>
                          <w:marBottom w:val="0"/>
                          <w:divBdr>
                            <w:top w:val="none" w:sz="0" w:space="0" w:color="auto"/>
                            <w:left w:val="none" w:sz="0" w:space="0" w:color="auto"/>
                            <w:bottom w:val="none" w:sz="0" w:space="0" w:color="auto"/>
                            <w:right w:val="none" w:sz="0" w:space="0" w:color="auto"/>
                          </w:divBdr>
                        </w:div>
                        <w:div w:id="1849909124">
                          <w:marLeft w:val="0"/>
                          <w:marRight w:val="0"/>
                          <w:marTop w:val="0"/>
                          <w:marBottom w:val="0"/>
                          <w:divBdr>
                            <w:top w:val="none" w:sz="0" w:space="0" w:color="auto"/>
                            <w:left w:val="none" w:sz="0" w:space="0" w:color="auto"/>
                            <w:bottom w:val="none" w:sz="0" w:space="0" w:color="auto"/>
                            <w:right w:val="none" w:sz="0" w:space="0" w:color="auto"/>
                          </w:divBdr>
                        </w:div>
                        <w:div w:id="2018457360">
                          <w:marLeft w:val="0"/>
                          <w:marRight w:val="0"/>
                          <w:marTop w:val="0"/>
                          <w:marBottom w:val="0"/>
                          <w:divBdr>
                            <w:top w:val="none" w:sz="0" w:space="0" w:color="auto"/>
                            <w:left w:val="none" w:sz="0" w:space="0" w:color="auto"/>
                            <w:bottom w:val="none" w:sz="0" w:space="0" w:color="auto"/>
                            <w:right w:val="none" w:sz="0" w:space="0" w:color="auto"/>
                          </w:divBdr>
                        </w:div>
                        <w:div w:id="1955863944">
                          <w:marLeft w:val="0"/>
                          <w:marRight w:val="0"/>
                          <w:marTop w:val="0"/>
                          <w:marBottom w:val="0"/>
                          <w:divBdr>
                            <w:top w:val="none" w:sz="0" w:space="0" w:color="auto"/>
                            <w:left w:val="none" w:sz="0" w:space="0" w:color="auto"/>
                            <w:bottom w:val="none" w:sz="0" w:space="0" w:color="auto"/>
                            <w:right w:val="none" w:sz="0" w:space="0" w:color="auto"/>
                          </w:divBdr>
                        </w:div>
                        <w:div w:id="1854416763">
                          <w:marLeft w:val="0"/>
                          <w:marRight w:val="0"/>
                          <w:marTop w:val="0"/>
                          <w:marBottom w:val="0"/>
                          <w:divBdr>
                            <w:top w:val="none" w:sz="0" w:space="0" w:color="auto"/>
                            <w:left w:val="none" w:sz="0" w:space="0" w:color="auto"/>
                            <w:bottom w:val="none" w:sz="0" w:space="0" w:color="auto"/>
                            <w:right w:val="none" w:sz="0" w:space="0" w:color="auto"/>
                          </w:divBdr>
                        </w:div>
                        <w:div w:id="623313435">
                          <w:marLeft w:val="0"/>
                          <w:marRight w:val="0"/>
                          <w:marTop w:val="0"/>
                          <w:marBottom w:val="0"/>
                          <w:divBdr>
                            <w:top w:val="none" w:sz="0" w:space="0" w:color="auto"/>
                            <w:left w:val="none" w:sz="0" w:space="0" w:color="auto"/>
                            <w:bottom w:val="none" w:sz="0" w:space="0" w:color="auto"/>
                            <w:right w:val="none" w:sz="0" w:space="0" w:color="auto"/>
                          </w:divBdr>
                        </w:div>
                        <w:div w:id="1151095542">
                          <w:marLeft w:val="0"/>
                          <w:marRight w:val="0"/>
                          <w:marTop w:val="0"/>
                          <w:marBottom w:val="0"/>
                          <w:divBdr>
                            <w:top w:val="none" w:sz="0" w:space="0" w:color="auto"/>
                            <w:left w:val="none" w:sz="0" w:space="0" w:color="auto"/>
                            <w:bottom w:val="none" w:sz="0" w:space="0" w:color="auto"/>
                            <w:right w:val="none" w:sz="0" w:space="0" w:color="auto"/>
                          </w:divBdr>
                        </w:div>
                        <w:div w:id="1227230752">
                          <w:marLeft w:val="0"/>
                          <w:marRight w:val="0"/>
                          <w:marTop w:val="0"/>
                          <w:marBottom w:val="0"/>
                          <w:divBdr>
                            <w:top w:val="none" w:sz="0" w:space="0" w:color="auto"/>
                            <w:left w:val="none" w:sz="0" w:space="0" w:color="auto"/>
                            <w:bottom w:val="none" w:sz="0" w:space="0" w:color="auto"/>
                            <w:right w:val="none" w:sz="0" w:space="0" w:color="auto"/>
                          </w:divBdr>
                        </w:div>
                        <w:div w:id="1535920686">
                          <w:marLeft w:val="0"/>
                          <w:marRight w:val="0"/>
                          <w:marTop w:val="0"/>
                          <w:marBottom w:val="0"/>
                          <w:divBdr>
                            <w:top w:val="none" w:sz="0" w:space="0" w:color="auto"/>
                            <w:left w:val="none" w:sz="0" w:space="0" w:color="auto"/>
                            <w:bottom w:val="none" w:sz="0" w:space="0" w:color="auto"/>
                            <w:right w:val="none" w:sz="0" w:space="0" w:color="auto"/>
                          </w:divBdr>
                        </w:div>
                        <w:div w:id="1625573780">
                          <w:marLeft w:val="0"/>
                          <w:marRight w:val="0"/>
                          <w:marTop w:val="0"/>
                          <w:marBottom w:val="0"/>
                          <w:divBdr>
                            <w:top w:val="none" w:sz="0" w:space="0" w:color="auto"/>
                            <w:left w:val="none" w:sz="0" w:space="0" w:color="auto"/>
                            <w:bottom w:val="none" w:sz="0" w:space="0" w:color="auto"/>
                            <w:right w:val="none" w:sz="0" w:space="0" w:color="auto"/>
                          </w:divBdr>
                        </w:div>
                        <w:div w:id="1645700094">
                          <w:marLeft w:val="0"/>
                          <w:marRight w:val="0"/>
                          <w:marTop w:val="0"/>
                          <w:marBottom w:val="0"/>
                          <w:divBdr>
                            <w:top w:val="none" w:sz="0" w:space="0" w:color="auto"/>
                            <w:left w:val="none" w:sz="0" w:space="0" w:color="auto"/>
                            <w:bottom w:val="none" w:sz="0" w:space="0" w:color="auto"/>
                            <w:right w:val="none" w:sz="0" w:space="0" w:color="auto"/>
                          </w:divBdr>
                        </w:div>
                        <w:div w:id="798694220">
                          <w:marLeft w:val="0"/>
                          <w:marRight w:val="0"/>
                          <w:marTop w:val="0"/>
                          <w:marBottom w:val="0"/>
                          <w:divBdr>
                            <w:top w:val="none" w:sz="0" w:space="0" w:color="auto"/>
                            <w:left w:val="none" w:sz="0" w:space="0" w:color="auto"/>
                            <w:bottom w:val="none" w:sz="0" w:space="0" w:color="auto"/>
                            <w:right w:val="none" w:sz="0" w:space="0" w:color="auto"/>
                          </w:divBdr>
                        </w:div>
                        <w:div w:id="1342851196">
                          <w:marLeft w:val="0"/>
                          <w:marRight w:val="0"/>
                          <w:marTop w:val="0"/>
                          <w:marBottom w:val="0"/>
                          <w:divBdr>
                            <w:top w:val="none" w:sz="0" w:space="0" w:color="auto"/>
                            <w:left w:val="none" w:sz="0" w:space="0" w:color="auto"/>
                            <w:bottom w:val="none" w:sz="0" w:space="0" w:color="auto"/>
                            <w:right w:val="none" w:sz="0" w:space="0" w:color="auto"/>
                          </w:divBdr>
                        </w:div>
                        <w:div w:id="1488279527">
                          <w:marLeft w:val="0"/>
                          <w:marRight w:val="0"/>
                          <w:marTop w:val="0"/>
                          <w:marBottom w:val="0"/>
                          <w:divBdr>
                            <w:top w:val="none" w:sz="0" w:space="0" w:color="auto"/>
                            <w:left w:val="none" w:sz="0" w:space="0" w:color="auto"/>
                            <w:bottom w:val="none" w:sz="0" w:space="0" w:color="auto"/>
                            <w:right w:val="none" w:sz="0" w:space="0" w:color="auto"/>
                          </w:divBdr>
                        </w:div>
                        <w:div w:id="1610503778">
                          <w:marLeft w:val="0"/>
                          <w:marRight w:val="0"/>
                          <w:marTop w:val="0"/>
                          <w:marBottom w:val="0"/>
                          <w:divBdr>
                            <w:top w:val="none" w:sz="0" w:space="0" w:color="auto"/>
                            <w:left w:val="none" w:sz="0" w:space="0" w:color="auto"/>
                            <w:bottom w:val="none" w:sz="0" w:space="0" w:color="auto"/>
                            <w:right w:val="none" w:sz="0" w:space="0" w:color="auto"/>
                          </w:divBdr>
                        </w:div>
                        <w:div w:id="513231347">
                          <w:marLeft w:val="0"/>
                          <w:marRight w:val="0"/>
                          <w:marTop w:val="0"/>
                          <w:marBottom w:val="0"/>
                          <w:divBdr>
                            <w:top w:val="none" w:sz="0" w:space="0" w:color="auto"/>
                            <w:left w:val="none" w:sz="0" w:space="0" w:color="auto"/>
                            <w:bottom w:val="none" w:sz="0" w:space="0" w:color="auto"/>
                            <w:right w:val="none" w:sz="0" w:space="0" w:color="auto"/>
                          </w:divBdr>
                        </w:div>
                        <w:div w:id="10223721">
                          <w:marLeft w:val="0"/>
                          <w:marRight w:val="0"/>
                          <w:marTop w:val="0"/>
                          <w:marBottom w:val="0"/>
                          <w:divBdr>
                            <w:top w:val="none" w:sz="0" w:space="0" w:color="auto"/>
                            <w:left w:val="none" w:sz="0" w:space="0" w:color="auto"/>
                            <w:bottom w:val="none" w:sz="0" w:space="0" w:color="auto"/>
                            <w:right w:val="none" w:sz="0" w:space="0" w:color="auto"/>
                          </w:divBdr>
                        </w:div>
                        <w:div w:id="1175418400">
                          <w:marLeft w:val="0"/>
                          <w:marRight w:val="0"/>
                          <w:marTop w:val="0"/>
                          <w:marBottom w:val="0"/>
                          <w:divBdr>
                            <w:top w:val="none" w:sz="0" w:space="0" w:color="auto"/>
                            <w:left w:val="none" w:sz="0" w:space="0" w:color="auto"/>
                            <w:bottom w:val="none" w:sz="0" w:space="0" w:color="auto"/>
                            <w:right w:val="none" w:sz="0" w:space="0" w:color="auto"/>
                          </w:divBdr>
                        </w:div>
                        <w:div w:id="1262563731">
                          <w:marLeft w:val="0"/>
                          <w:marRight w:val="0"/>
                          <w:marTop w:val="0"/>
                          <w:marBottom w:val="0"/>
                          <w:divBdr>
                            <w:top w:val="none" w:sz="0" w:space="0" w:color="auto"/>
                            <w:left w:val="none" w:sz="0" w:space="0" w:color="auto"/>
                            <w:bottom w:val="none" w:sz="0" w:space="0" w:color="auto"/>
                            <w:right w:val="none" w:sz="0" w:space="0" w:color="auto"/>
                          </w:divBdr>
                        </w:div>
                        <w:div w:id="2108768714">
                          <w:marLeft w:val="0"/>
                          <w:marRight w:val="0"/>
                          <w:marTop w:val="0"/>
                          <w:marBottom w:val="0"/>
                          <w:divBdr>
                            <w:top w:val="none" w:sz="0" w:space="0" w:color="auto"/>
                            <w:left w:val="none" w:sz="0" w:space="0" w:color="auto"/>
                            <w:bottom w:val="none" w:sz="0" w:space="0" w:color="auto"/>
                            <w:right w:val="none" w:sz="0" w:space="0" w:color="auto"/>
                          </w:divBdr>
                        </w:div>
                        <w:div w:id="272782936">
                          <w:marLeft w:val="0"/>
                          <w:marRight w:val="0"/>
                          <w:marTop w:val="0"/>
                          <w:marBottom w:val="0"/>
                          <w:divBdr>
                            <w:top w:val="none" w:sz="0" w:space="0" w:color="auto"/>
                            <w:left w:val="none" w:sz="0" w:space="0" w:color="auto"/>
                            <w:bottom w:val="none" w:sz="0" w:space="0" w:color="auto"/>
                            <w:right w:val="none" w:sz="0" w:space="0" w:color="auto"/>
                          </w:divBdr>
                        </w:div>
                        <w:div w:id="127018084">
                          <w:marLeft w:val="0"/>
                          <w:marRight w:val="0"/>
                          <w:marTop w:val="0"/>
                          <w:marBottom w:val="0"/>
                          <w:divBdr>
                            <w:top w:val="none" w:sz="0" w:space="0" w:color="auto"/>
                            <w:left w:val="none" w:sz="0" w:space="0" w:color="auto"/>
                            <w:bottom w:val="none" w:sz="0" w:space="0" w:color="auto"/>
                            <w:right w:val="none" w:sz="0" w:space="0" w:color="auto"/>
                          </w:divBdr>
                        </w:div>
                        <w:div w:id="495347103">
                          <w:marLeft w:val="0"/>
                          <w:marRight w:val="0"/>
                          <w:marTop w:val="0"/>
                          <w:marBottom w:val="0"/>
                          <w:divBdr>
                            <w:top w:val="none" w:sz="0" w:space="0" w:color="auto"/>
                            <w:left w:val="none" w:sz="0" w:space="0" w:color="auto"/>
                            <w:bottom w:val="none" w:sz="0" w:space="0" w:color="auto"/>
                            <w:right w:val="none" w:sz="0" w:space="0" w:color="auto"/>
                          </w:divBdr>
                        </w:div>
                        <w:div w:id="1839038386">
                          <w:marLeft w:val="0"/>
                          <w:marRight w:val="0"/>
                          <w:marTop w:val="0"/>
                          <w:marBottom w:val="0"/>
                          <w:divBdr>
                            <w:top w:val="none" w:sz="0" w:space="0" w:color="auto"/>
                            <w:left w:val="none" w:sz="0" w:space="0" w:color="auto"/>
                            <w:bottom w:val="none" w:sz="0" w:space="0" w:color="auto"/>
                            <w:right w:val="none" w:sz="0" w:space="0" w:color="auto"/>
                          </w:divBdr>
                          <w:divsChild>
                            <w:div w:id="822356676">
                              <w:marLeft w:val="0"/>
                              <w:marRight w:val="0"/>
                              <w:marTop w:val="0"/>
                              <w:marBottom w:val="0"/>
                              <w:divBdr>
                                <w:top w:val="none" w:sz="0" w:space="0" w:color="auto"/>
                                <w:left w:val="none" w:sz="0" w:space="0" w:color="auto"/>
                                <w:bottom w:val="none" w:sz="0" w:space="0" w:color="auto"/>
                                <w:right w:val="none" w:sz="0" w:space="0" w:color="auto"/>
                              </w:divBdr>
                            </w:div>
                            <w:div w:id="2040625704">
                              <w:marLeft w:val="0"/>
                              <w:marRight w:val="0"/>
                              <w:marTop w:val="0"/>
                              <w:marBottom w:val="0"/>
                              <w:divBdr>
                                <w:top w:val="none" w:sz="0" w:space="0" w:color="auto"/>
                                <w:left w:val="none" w:sz="0" w:space="0" w:color="auto"/>
                                <w:bottom w:val="none" w:sz="0" w:space="0" w:color="auto"/>
                                <w:right w:val="none" w:sz="0" w:space="0" w:color="auto"/>
                              </w:divBdr>
                              <w:divsChild>
                                <w:div w:id="993532015">
                                  <w:marLeft w:val="0"/>
                                  <w:marRight w:val="0"/>
                                  <w:marTop w:val="0"/>
                                  <w:marBottom w:val="0"/>
                                  <w:divBdr>
                                    <w:top w:val="none" w:sz="0" w:space="0" w:color="auto"/>
                                    <w:left w:val="none" w:sz="0" w:space="0" w:color="auto"/>
                                    <w:bottom w:val="none" w:sz="0" w:space="0" w:color="auto"/>
                                    <w:right w:val="none" w:sz="0" w:space="0" w:color="auto"/>
                                  </w:divBdr>
                                </w:div>
                                <w:div w:id="155747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4603192">
      <w:bodyDiv w:val="1"/>
      <w:marLeft w:val="0"/>
      <w:marRight w:val="0"/>
      <w:marTop w:val="0"/>
      <w:marBottom w:val="0"/>
      <w:divBdr>
        <w:top w:val="none" w:sz="0" w:space="0" w:color="auto"/>
        <w:left w:val="none" w:sz="0" w:space="0" w:color="auto"/>
        <w:bottom w:val="none" w:sz="0" w:space="0" w:color="auto"/>
        <w:right w:val="none" w:sz="0" w:space="0" w:color="auto"/>
      </w:divBdr>
      <w:divsChild>
        <w:div w:id="1850481815">
          <w:marLeft w:val="0"/>
          <w:marRight w:val="0"/>
          <w:marTop w:val="0"/>
          <w:marBottom w:val="0"/>
          <w:divBdr>
            <w:top w:val="none" w:sz="0" w:space="0" w:color="auto"/>
            <w:left w:val="none" w:sz="0" w:space="0" w:color="auto"/>
            <w:bottom w:val="none" w:sz="0" w:space="0" w:color="auto"/>
            <w:right w:val="none" w:sz="0" w:space="0" w:color="auto"/>
          </w:divBdr>
          <w:divsChild>
            <w:div w:id="1003094339">
              <w:marLeft w:val="0"/>
              <w:marRight w:val="0"/>
              <w:marTop w:val="0"/>
              <w:marBottom w:val="0"/>
              <w:divBdr>
                <w:top w:val="none" w:sz="0" w:space="0" w:color="auto"/>
                <w:left w:val="none" w:sz="0" w:space="0" w:color="auto"/>
                <w:bottom w:val="none" w:sz="0" w:space="0" w:color="auto"/>
                <w:right w:val="none" w:sz="0" w:space="0" w:color="auto"/>
              </w:divBdr>
            </w:div>
            <w:div w:id="1394155078">
              <w:marLeft w:val="0"/>
              <w:marRight w:val="0"/>
              <w:marTop w:val="0"/>
              <w:marBottom w:val="0"/>
              <w:divBdr>
                <w:top w:val="none" w:sz="0" w:space="0" w:color="auto"/>
                <w:left w:val="none" w:sz="0" w:space="0" w:color="auto"/>
                <w:bottom w:val="none" w:sz="0" w:space="0" w:color="auto"/>
                <w:right w:val="none" w:sz="0" w:space="0" w:color="auto"/>
              </w:divBdr>
              <w:divsChild>
                <w:div w:id="2031444427">
                  <w:marLeft w:val="0"/>
                  <w:marRight w:val="0"/>
                  <w:marTop w:val="0"/>
                  <w:marBottom w:val="0"/>
                  <w:divBdr>
                    <w:top w:val="none" w:sz="0" w:space="0" w:color="auto"/>
                    <w:left w:val="none" w:sz="0" w:space="0" w:color="auto"/>
                    <w:bottom w:val="none" w:sz="0" w:space="0" w:color="auto"/>
                    <w:right w:val="none" w:sz="0" w:space="0" w:color="auto"/>
                  </w:divBdr>
                  <w:divsChild>
                    <w:div w:id="1961569535">
                      <w:marLeft w:val="0"/>
                      <w:marRight w:val="0"/>
                      <w:marTop w:val="0"/>
                      <w:marBottom w:val="0"/>
                      <w:divBdr>
                        <w:top w:val="none" w:sz="0" w:space="0" w:color="auto"/>
                        <w:left w:val="none" w:sz="0" w:space="0" w:color="auto"/>
                        <w:bottom w:val="none" w:sz="0" w:space="0" w:color="auto"/>
                        <w:right w:val="none" w:sz="0" w:space="0" w:color="auto"/>
                      </w:divBdr>
                    </w:div>
                    <w:div w:id="141654985">
                      <w:marLeft w:val="0"/>
                      <w:marRight w:val="0"/>
                      <w:marTop w:val="0"/>
                      <w:marBottom w:val="0"/>
                      <w:divBdr>
                        <w:top w:val="none" w:sz="0" w:space="0" w:color="auto"/>
                        <w:left w:val="none" w:sz="0" w:space="0" w:color="auto"/>
                        <w:bottom w:val="none" w:sz="0" w:space="0" w:color="auto"/>
                        <w:right w:val="none" w:sz="0" w:space="0" w:color="auto"/>
                      </w:divBdr>
                      <w:divsChild>
                        <w:div w:id="1136293645">
                          <w:marLeft w:val="0"/>
                          <w:marRight w:val="0"/>
                          <w:marTop w:val="0"/>
                          <w:marBottom w:val="0"/>
                          <w:divBdr>
                            <w:top w:val="none" w:sz="0" w:space="0" w:color="auto"/>
                            <w:left w:val="none" w:sz="0" w:space="0" w:color="auto"/>
                            <w:bottom w:val="none" w:sz="0" w:space="0" w:color="auto"/>
                            <w:right w:val="none" w:sz="0" w:space="0" w:color="auto"/>
                          </w:divBdr>
                        </w:div>
                        <w:div w:id="1360473909">
                          <w:marLeft w:val="0"/>
                          <w:marRight w:val="0"/>
                          <w:marTop w:val="0"/>
                          <w:marBottom w:val="0"/>
                          <w:divBdr>
                            <w:top w:val="none" w:sz="0" w:space="0" w:color="auto"/>
                            <w:left w:val="none" w:sz="0" w:space="0" w:color="auto"/>
                            <w:bottom w:val="none" w:sz="0" w:space="0" w:color="auto"/>
                            <w:right w:val="none" w:sz="0" w:space="0" w:color="auto"/>
                          </w:divBdr>
                        </w:div>
                        <w:div w:id="746269635">
                          <w:marLeft w:val="0"/>
                          <w:marRight w:val="0"/>
                          <w:marTop w:val="0"/>
                          <w:marBottom w:val="0"/>
                          <w:divBdr>
                            <w:top w:val="none" w:sz="0" w:space="0" w:color="auto"/>
                            <w:left w:val="none" w:sz="0" w:space="0" w:color="auto"/>
                            <w:bottom w:val="none" w:sz="0" w:space="0" w:color="auto"/>
                            <w:right w:val="none" w:sz="0" w:space="0" w:color="auto"/>
                          </w:divBdr>
                        </w:div>
                        <w:div w:id="1924140431">
                          <w:marLeft w:val="0"/>
                          <w:marRight w:val="0"/>
                          <w:marTop w:val="0"/>
                          <w:marBottom w:val="0"/>
                          <w:divBdr>
                            <w:top w:val="none" w:sz="0" w:space="0" w:color="auto"/>
                            <w:left w:val="none" w:sz="0" w:space="0" w:color="auto"/>
                            <w:bottom w:val="none" w:sz="0" w:space="0" w:color="auto"/>
                            <w:right w:val="none" w:sz="0" w:space="0" w:color="auto"/>
                          </w:divBdr>
                        </w:div>
                        <w:div w:id="715468386">
                          <w:marLeft w:val="0"/>
                          <w:marRight w:val="0"/>
                          <w:marTop w:val="0"/>
                          <w:marBottom w:val="0"/>
                          <w:divBdr>
                            <w:top w:val="none" w:sz="0" w:space="0" w:color="auto"/>
                            <w:left w:val="none" w:sz="0" w:space="0" w:color="auto"/>
                            <w:bottom w:val="none" w:sz="0" w:space="0" w:color="auto"/>
                            <w:right w:val="none" w:sz="0" w:space="0" w:color="auto"/>
                          </w:divBdr>
                          <w:divsChild>
                            <w:div w:id="569537451">
                              <w:marLeft w:val="0"/>
                              <w:marRight w:val="0"/>
                              <w:marTop w:val="0"/>
                              <w:marBottom w:val="0"/>
                              <w:divBdr>
                                <w:top w:val="none" w:sz="0" w:space="0" w:color="auto"/>
                                <w:left w:val="none" w:sz="0" w:space="0" w:color="auto"/>
                                <w:bottom w:val="none" w:sz="0" w:space="0" w:color="auto"/>
                                <w:right w:val="none" w:sz="0" w:space="0" w:color="auto"/>
                              </w:divBdr>
                            </w:div>
                            <w:div w:id="1018846396">
                              <w:marLeft w:val="0"/>
                              <w:marRight w:val="0"/>
                              <w:marTop w:val="0"/>
                              <w:marBottom w:val="0"/>
                              <w:divBdr>
                                <w:top w:val="none" w:sz="0" w:space="0" w:color="auto"/>
                                <w:left w:val="none" w:sz="0" w:space="0" w:color="auto"/>
                                <w:bottom w:val="none" w:sz="0" w:space="0" w:color="auto"/>
                                <w:right w:val="none" w:sz="0" w:space="0" w:color="auto"/>
                              </w:divBdr>
                              <w:divsChild>
                                <w:div w:id="238487116">
                                  <w:marLeft w:val="0"/>
                                  <w:marRight w:val="0"/>
                                  <w:marTop w:val="0"/>
                                  <w:marBottom w:val="0"/>
                                  <w:divBdr>
                                    <w:top w:val="none" w:sz="0" w:space="0" w:color="auto"/>
                                    <w:left w:val="none" w:sz="0" w:space="0" w:color="auto"/>
                                    <w:bottom w:val="none" w:sz="0" w:space="0" w:color="auto"/>
                                    <w:right w:val="none" w:sz="0" w:space="0" w:color="auto"/>
                                  </w:divBdr>
                                </w:div>
                                <w:div w:id="2028863946">
                                  <w:marLeft w:val="0"/>
                                  <w:marRight w:val="0"/>
                                  <w:marTop w:val="0"/>
                                  <w:marBottom w:val="0"/>
                                  <w:divBdr>
                                    <w:top w:val="none" w:sz="0" w:space="0" w:color="auto"/>
                                    <w:left w:val="none" w:sz="0" w:space="0" w:color="auto"/>
                                    <w:bottom w:val="none" w:sz="0" w:space="0" w:color="auto"/>
                                    <w:right w:val="none" w:sz="0" w:space="0" w:color="auto"/>
                                  </w:divBdr>
                                  <w:divsChild>
                                    <w:div w:id="313527989">
                                      <w:marLeft w:val="0"/>
                                      <w:marRight w:val="0"/>
                                      <w:marTop w:val="0"/>
                                      <w:marBottom w:val="0"/>
                                      <w:divBdr>
                                        <w:top w:val="none" w:sz="0" w:space="0" w:color="auto"/>
                                        <w:left w:val="none" w:sz="0" w:space="0" w:color="auto"/>
                                        <w:bottom w:val="none" w:sz="0" w:space="0" w:color="auto"/>
                                        <w:right w:val="none" w:sz="0" w:space="0" w:color="auto"/>
                                      </w:divBdr>
                                    </w:div>
                                    <w:div w:id="1476139687">
                                      <w:marLeft w:val="0"/>
                                      <w:marRight w:val="0"/>
                                      <w:marTop w:val="0"/>
                                      <w:marBottom w:val="0"/>
                                      <w:divBdr>
                                        <w:top w:val="none" w:sz="0" w:space="0" w:color="auto"/>
                                        <w:left w:val="none" w:sz="0" w:space="0" w:color="auto"/>
                                        <w:bottom w:val="none" w:sz="0" w:space="0" w:color="auto"/>
                                        <w:right w:val="none" w:sz="0" w:space="0" w:color="auto"/>
                                      </w:divBdr>
                                      <w:divsChild>
                                        <w:div w:id="997533577">
                                          <w:marLeft w:val="0"/>
                                          <w:marRight w:val="0"/>
                                          <w:marTop w:val="0"/>
                                          <w:marBottom w:val="0"/>
                                          <w:divBdr>
                                            <w:top w:val="none" w:sz="0" w:space="0" w:color="auto"/>
                                            <w:left w:val="none" w:sz="0" w:space="0" w:color="auto"/>
                                            <w:bottom w:val="none" w:sz="0" w:space="0" w:color="auto"/>
                                            <w:right w:val="none" w:sz="0" w:space="0" w:color="auto"/>
                                          </w:divBdr>
                                        </w:div>
                                        <w:div w:id="1375273703">
                                          <w:marLeft w:val="0"/>
                                          <w:marRight w:val="0"/>
                                          <w:marTop w:val="0"/>
                                          <w:marBottom w:val="0"/>
                                          <w:divBdr>
                                            <w:top w:val="none" w:sz="0" w:space="0" w:color="auto"/>
                                            <w:left w:val="none" w:sz="0" w:space="0" w:color="auto"/>
                                            <w:bottom w:val="none" w:sz="0" w:space="0" w:color="auto"/>
                                            <w:right w:val="none" w:sz="0" w:space="0" w:color="auto"/>
                                          </w:divBdr>
                                        </w:div>
                                        <w:div w:id="1669819634">
                                          <w:marLeft w:val="0"/>
                                          <w:marRight w:val="0"/>
                                          <w:marTop w:val="0"/>
                                          <w:marBottom w:val="0"/>
                                          <w:divBdr>
                                            <w:top w:val="none" w:sz="0" w:space="0" w:color="auto"/>
                                            <w:left w:val="none" w:sz="0" w:space="0" w:color="auto"/>
                                            <w:bottom w:val="none" w:sz="0" w:space="0" w:color="auto"/>
                                            <w:right w:val="none" w:sz="0" w:space="0" w:color="auto"/>
                                          </w:divBdr>
                                        </w:div>
                                        <w:div w:id="1122924031">
                                          <w:marLeft w:val="0"/>
                                          <w:marRight w:val="0"/>
                                          <w:marTop w:val="0"/>
                                          <w:marBottom w:val="0"/>
                                          <w:divBdr>
                                            <w:top w:val="none" w:sz="0" w:space="0" w:color="auto"/>
                                            <w:left w:val="none" w:sz="0" w:space="0" w:color="auto"/>
                                            <w:bottom w:val="none" w:sz="0" w:space="0" w:color="auto"/>
                                            <w:right w:val="none" w:sz="0" w:space="0" w:color="auto"/>
                                          </w:divBdr>
                                          <w:divsChild>
                                            <w:div w:id="719014478">
                                              <w:marLeft w:val="0"/>
                                              <w:marRight w:val="0"/>
                                              <w:marTop w:val="0"/>
                                              <w:marBottom w:val="0"/>
                                              <w:divBdr>
                                                <w:top w:val="none" w:sz="0" w:space="0" w:color="auto"/>
                                                <w:left w:val="none" w:sz="0" w:space="0" w:color="auto"/>
                                                <w:bottom w:val="none" w:sz="0" w:space="0" w:color="auto"/>
                                                <w:right w:val="none" w:sz="0" w:space="0" w:color="auto"/>
                                              </w:divBdr>
                                            </w:div>
                                            <w:div w:id="612251009">
                                              <w:marLeft w:val="0"/>
                                              <w:marRight w:val="0"/>
                                              <w:marTop w:val="0"/>
                                              <w:marBottom w:val="0"/>
                                              <w:divBdr>
                                                <w:top w:val="none" w:sz="0" w:space="0" w:color="auto"/>
                                                <w:left w:val="none" w:sz="0" w:space="0" w:color="auto"/>
                                                <w:bottom w:val="none" w:sz="0" w:space="0" w:color="auto"/>
                                                <w:right w:val="none" w:sz="0" w:space="0" w:color="auto"/>
                                              </w:divBdr>
                                            </w:div>
                                            <w:div w:id="1760559229">
                                              <w:marLeft w:val="0"/>
                                              <w:marRight w:val="0"/>
                                              <w:marTop w:val="0"/>
                                              <w:marBottom w:val="0"/>
                                              <w:divBdr>
                                                <w:top w:val="none" w:sz="0" w:space="0" w:color="auto"/>
                                                <w:left w:val="none" w:sz="0" w:space="0" w:color="auto"/>
                                                <w:bottom w:val="none" w:sz="0" w:space="0" w:color="auto"/>
                                                <w:right w:val="none" w:sz="0" w:space="0" w:color="auto"/>
                                              </w:divBdr>
                                              <w:divsChild>
                                                <w:div w:id="774904581">
                                                  <w:marLeft w:val="0"/>
                                                  <w:marRight w:val="0"/>
                                                  <w:marTop w:val="0"/>
                                                  <w:marBottom w:val="0"/>
                                                  <w:divBdr>
                                                    <w:top w:val="none" w:sz="0" w:space="0" w:color="auto"/>
                                                    <w:left w:val="none" w:sz="0" w:space="0" w:color="auto"/>
                                                    <w:bottom w:val="none" w:sz="0" w:space="0" w:color="auto"/>
                                                    <w:right w:val="none" w:sz="0" w:space="0" w:color="auto"/>
                                                  </w:divBdr>
                                                </w:div>
                                                <w:div w:id="624501525">
                                                  <w:marLeft w:val="0"/>
                                                  <w:marRight w:val="0"/>
                                                  <w:marTop w:val="0"/>
                                                  <w:marBottom w:val="0"/>
                                                  <w:divBdr>
                                                    <w:top w:val="none" w:sz="0" w:space="0" w:color="auto"/>
                                                    <w:left w:val="none" w:sz="0" w:space="0" w:color="auto"/>
                                                    <w:bottom w:val="none" w:sz="0" w:space="0" w:color="auto"/>
                                                    <w:right w:val="none" w:sz="0" w:space="0" w:color="auto"/>
                                                  </w:divBdr>
                                                </w:div>
                                                <w:div w:id="1816409848">
                                                  <w:marLeft w:val="0"/>
                                                  <w:marRight w:val="0"/>
                                                  <w:marTop w:val="0"/>
                                                  <w:marBottom w:val="0"/>
                                                  <w:divBdr>
                                                    <w:top w:val="none" w:sz="0" w:space="0" w:color="auto"/>
                                                    <w:left w:val="none" w:sz="0" w:space="0" w:color="auto"/>
                                                    <w:bottom w:val="none" w:sz="0" w:space="0" w:color="auto"/>
                                                    <w:right w:val="none" w:sz="0" w:space="0" w:color="auto"/>
                                                  </w:divBdr>
                                                  <w:divsChild>
                                                    <w:div w:id="1777362400">
                                                      <w:marLeft w:val="0"/>
                                                      <w:marRight w:val="0"/>
                                                      <w:marTop w:val="0"/>
                                                      <w:marBottom w:val="0"/>
                                                      <w:divBdr>
                                                        <w:top w:val="none" w:sz="0" w:space="0" w:color="auto"/>
                                                        <w:left w:val="none" w:sz="0" w:space="0" w:color="auto"/>
                                                        <w:bottom w:val="none" w:sz="0" w:space="0" w:color="auto"/>
                                                        <w:right w:val="none" w:sz="0" w:space="0" w:color="auto"/>
                                                      </w:divBdr>
                                                    </w:div>
                                                    <w:div w:id="2012171699">
                                                      <w:marLeft w:val="0"/>
                                                      <w:marRight w:val="0"/>
                                                      <w:marTop w:val="0"/>
                                                      <w:marBottom w:val="0"/>
                                                      <w:divBdr>
                                                        <w:top w:val="none" w:sz="0" w:space="0" w:color="auto"/>
                                                        <w:left w:val="none" w:sz="0" w:space="0" w:color="auto"/>
                                                        <w:bottom w:val="none" w:sz="0" w:space="0" w:color="auto"/>
                                                        <w:right w:val="none" w:sz="0" w:space="0" w:color="auto"/>
                                                      </w:divBdr>
                                                    </w:div>
                                                    <w:div w:id="1610046029">
                                                      <w:marLeft w:val="0"/>
                                                      <w:marRight w:val="0"/>
                                                      <w:marTop w:val="0"/>
                                                      <w:marBottom w:val="0"/>
                                                      <w:divBdr>
                                                        <w:top w:val="none" w:sz="0" w:space="0" w:color="auto"/>
                                                        <w:left w:val="none" w:sz="0" w:space="0" w:color="auto"/>
                                                        <w:bottom w:val="none" w:sz="0" w:space="0" w:color="auto"/>
                                                        <w:right w:val="none" w:sz="0" w:space="0" w:color="auto"/>
                                                      </w:divBdr>
                                                      <w:divsChild>
                                                        <w:div w:id="1817381065">
                                                          <w:marLeft w:val="0"/>
                                                          <w:marRight w:val="0"/>
                                                          <w:marTop w:val="0"/>
                                                          <w:marBottom w:val="0"/>
                                                          <w:divBdr>
                                                            <w:top w:val="none" w:sz="0" w:space="0" w:color="auto"/>
                                                            <w:left w:val="none" w:sz="0" w:space="0" w:color="auto"/>
                                                            <w:bottom w:val="none" w:sz="0" w:space="0" w:color="auto"/>
                                                            <w:right w:val="none" w:sz="0" w:space="0" w:color="auto"/>
                                                          </w:divBdr>
                                                        </w:div>
                                                        <w:div w:id="24986995">
                                                          <w:marLeft w:val="0"/>
                                                          <w:marRight w:val="0"/>
                                                          <w:marTop w:val="0"/>
                                                          <w:marBottom w:val="0"/>
                                                          <w:divBdr>
                                                            <w:top w:val="none" w:sz="0" w:space="0" w:color="auto"/>
                                                            <w:left w:val="none" w:sz="0" w:space="0" w:color="auto"/>
                                                            <w:bottom w:val="none" w:sz="0" w:space="0" w:color="auto"/>
                                                            <w:right w:val="none" w:sz="0" w:space="0" w:color="auto"/>
                                                          </w:divBdr>
                                                        </w:div>
                                                        <w:div w:id="1258708174">
                                                          <w:marLeft w:val="0"/>
                                                          <w:marRight w:val="0"/>
                                                          <w:marTop w:val="0"/>
                                                          <w:marBottom w:val="0"/>
                                                          <w:divBdr>
                                                            <w:top w:val="none" w:sz="0" w:space="0" w:color="auto"/>
                                                            <w:left w:val="none" w:sz="0" w:space="0" w:color="auto"/>
                                                            <w:bottom w:val="none" w:sz="0" w:space="0" w:color="auto"/>
                                                            <w:right w:val="none" w:sz="0" w:space="0" w:color="auto"/>
                                                          </w:divBdr>
                                                          <w:divsChild>
                                                            <w:div w:id="1954555271">
                                                              <w:marLeft w:val="0"/>
                                                              <w:marRight w:val="0"/>
                                                              <w:marTop w:val="0"/>
                                                              <w:marBottom w:val="0"/>
                                                              <w:divBdr>
                                                                <w:top w:val="none" w:sz="0" w:space="0" w:color="auto"/>
                                                                <w:left w:val="none" w:sz="0" w:space="0" w:color="auto"/>
                                                                <w:bottom w:val="none" w:sz="0" w:space="0" w:color="auto"/>
                                                                <w:right w:val="none" w:sz="0" w:space="0" w:color="auto"/>
                                                              </w:divBdr>
                                                            </w:div>
                                                            <w:div w:id="1038581572">
                                                              <w:marLeft w:val="0"/>
                                                              <w:marRight w:val="0"/>
                                                              <w:marTop w:val="0"/>
                                                              <w:marBottom w:val="0"/>
                                                              <w:divBdr>
                                                                <w:top w:val="none" w:sz="0" w:space="0" w:color="auto"/>
                                                                <w:left w:val="none" w:sz="0" w:space="0" w:color="auto"/>
                                                                <w:bottom w:val="none" w:sz="0" w:space="0" w:color="auto"/>
                                                                <w:right w:val="none" w:sz="0" w:space="0" w:color="auto"/>
                                                              </w:divBdr>
                                                            </w:div>
                                                            <w:div w:id="2058700230">
                                                              <w:marLeft w:val="0"/>
                                                              <w:marRight w:val="0"/>
                                                              <w:marTop w:val="0"/>
                                                              <w:marBottom w:val="0"/>
                                                              <w:divBdr>
                                                                <w:top w:val="none" w:sz="0" w:space="0" w:color="auto"/>
                                                                <w:left w:val="none" w:sz="0" w:space="0" w:color="auto"/>
                                                                <w:bottom w:val="none" w:sz="0" w:space="0" w:color="auto"/>
                                                                <w:right w:val="none" w:sz="0" w:space="0" w:color="auto"/>
                                                              </w:divBdr>
                                                            </w:div>
                                                            <w:div w:id="1714115465">
                                                              <w:marLeft w:val="0"/>
                                                              <w:marRight w:val="0"/>
                                                              <w:marTop w:val="0"/>
                                                              <w:marBottom w:val="0"/>
                                                              <w:divBdr>
                                                                <w:top w:val="none" w:sz="0" w:space="0" w:color="auto"/>
                                                                <w:left w:val="none" w:sz="0" w:space="0" w:color="auto"/>
                                                                <w:bottom w:val="none" w:sz="0" w:space="0" w:color="auto"/>
                                                                <w:right w:val="none" w:sz="0" w:space="0" w:color="auto"/>
                                                              </w:divBdr>
                                                              <w:divsChild>
                                                                <w:div w:id="1478909777">
                                                                  <w:marLeft w:val="0"/>
                                                                  <w:marRight w:val="0"/>
                                                                  <w:marTop w:val="0"/>
                                                                  <w:marBottom w:val="0"/>
                                                                  <w:divBdr>
                                                                    <w:top w:val="none" w:sz="0" w:space="0" w:color="auto"/>
                                                                    <w:left w:val="none" w:sz="0" w:space="0" w:color="auto"/>
                                                                    <w:bottom w:val="none" w:sz="0" w:space="0" w:color="auto"/>
                                                                    <w:right w:val="none" w:sz="0" w:space="0" w:color="auto"/>
                                                                  </w:divBdr>
                                                                </w:div>
                                                                <w:div w:id="1551846837">
                                                                  <w:marLeft w:val="0"/>
                                                                  <w:marRight w:val="0"/>
                                                                  <w:marTop w:val="0"/>
                                                                  <w:marBottom w:val="0"/>
                                                                  <w:divBdr>
                                                                    <w:top w:val="none" w:sz="0" w:space="0" w:color="auto"/>
                                                                    <w:left w:val="none" w:sz="0" w:space="0" w:color="auto"/>
                                                                    <w:bottom w:val="none" w:sz="0" w:space="0" w:color="auto"/>
                                                                    <w:right w:val="none" w:sz="0" w:space="0" w:color="auto"/>
                                                                  </w:divBdr>
                                                                </w:div>
                                                                <w:div w:id="1269852724">
                                                                  <w:marLeft w:val="0"/>
                                                                  <w:marRight w:val="0"/>
                                                                  <w:marTop w:val="0"/>
                                                                  <w:marBottom w:val="0"/>
                                                                  <w:divBdr>
                                                                    <w:top w:val="none" w:sz="0" w:space="0" w:color="auto"/>
                                                                    <w:left w:val="none" w:sz="0" w:space="0" w:color="auto"/>
                                                                    <w:bottom w:val="none" w:sz="0" w:space="0" w:color="auto"/>
                                                                    <w:right w:val="none" w:sz="0" w:space="0" w:color="auto"/>
                                                                  </w:divBdr>
                                                                  <w:divsChild>
                                                                    <w:div w:id="1088161429">
                                                                      <w:marLeft w:val="0"/>
                                                                      <w:marRight w:val="0"/>
                                                                      <w:marTop w:val="0"/>
                                                                      <w:marBottom w:val="0"/>
                                                                      <w:divBdr>
                                                                        <w:top w:val="none" w:sz="0" w:space="0" w:color="auto"/>
                                                                        <w:left w:val="none" w:sz="0" w:space="0" w:color="auto"/>
                                                                        <w:bottom w:val="none" w:sz="0" w:space="0" w:color="auto"/>
                                                                        <w:right w:val="none" w:sz="0" w:space="0" w:color="auto"/>
                                                                      </w:divBdr>
                                                                    </w:div>
                                                                    <w:div w:id="498926751">
                                                                      <w:marLeft w:val="0"/>
                                                                      <w:marRight w:val="0"/>
                                                                      <w:marTop w:val="0"/>
                                                                      <w:marBottom w:val="0"/>
                                                                      <w:divBdr>
                                                                        <w:top w:val="none" w:sz="0" w:space="0" w:color="auto"/>
                                                                        <w:left w:val="none" w:sz="0" w:space="0" w:color="auto"/>
                                                                        <w:bottom w:val="none" w:sz="0" w:space="0" w:color="auto"/>
                                                                        <w:right w:val="none" w:sz="0" w:space="0" w:color="auto"/>
                                                                      </w:divBdr>
                                                                    </w:div>
                                                                    <w:div w:id="1326088003">
                                                                      <w:marLeft w:val="0"/>
                                                                      <w:marRight w:val="0"/>
                                                                      <w:marTop w:val="0"/>
                                                                      <w:marBottom w:val="0"/>
                                                                      <w:divBdr>
                                                                        <w:top w:val="none" w:sz="0" w:space="0" w:color="auto"/>
                                                                        <w:left w:val="none" w:sz="0" w:space="0" w:color="auto"/>
                                                                        <w:bottom w:val="none" w:sz="0" w:space="0" w:color="auto"/>
                                                                        <w:right w:val="none" w:sz="0" w:space="0" w:color="auto"/>
                                                                      </w:divBdr>
                                                                      <w:divsChild>
                                                                        <w:div w:id="1606108381">
                                                                          <w:marLeft w:val="0"/>
                                                                          <w:marRight w:val="0"/>
                                                                          <w:marTop w:val="0"/>
                                                                          <w:marBottom w:val="0"/>
                                                                          <w:divBdr>
                                                                            <w:top w:val="none" w:sz="0" w:space="0" w:color="auto"/>
                                                                            <w:left w:val="none" w:sz="0" w:space="0" w:color="auto"/>
                                                                            <w:bottom w:val="none" w:sz="0" w:space="0" w:color="auto"/>
                                                                            <w:right w:val="none" w:sz="0" w:space="0" w:color="auto"/>
                                                                          </w:divBdr>
                                                                        </w:div>
                                                                        <w:div w:id="2119981866">
                                                                          <w:marLeft w:val="0"/>
                                                                          <w:marRight w:val="0"/>
                                                                          <w:marTop w:val="0"/>
                                                                          <w:marBottom w:val="0"/>
                                                                          <w:divBdr>
                                                                            <w:top w:val="none" w:sz="0" w:space="0" w:color="auto"/>
                                                                            <w:left w:val="none" w:sz="0" w:space="0" w:color="auto"/>
                                                                            <w:bottom w:val="none" w:sz="0" w:space="0" w:color="auto"/>
                                                                            <w:right w:val="none" w:sz="0" w:space="0" w:color="auto"/>
                                                                          </w:divBdr>
                                                                        </w:div>
                                                                        <w:div w:id="726414198">
                                                                          <w:marLeft w:val="0"/>
                                                                          <w:marRight w:val="0"/>
                                                                          <w:marTop w:val="0"/>
                                                                          <w:marBottom w:val="0"/>
                                                                          <w:divBdr>
                                                                            <w:top w:val="none" w:sz="0" w:space="0" w:color="auto"/>
                                                                            <w:left w:val="none" w:sz="0" w:space="0" w:color="auto"/>
                                                                            <w:bottom w:val="none" w:sz="0" w:space="0" w:color="auto"/>
                                                                            <w:right w:val="none" w:sz="0" w:space="0" w:color="auto"/>
                                                                          </w:divBdr>
                                                                          <w:divsChild>
                                                                            <w:div w:id="1829440766">
                                                                              <w:marLeft w:val="0"/>
                                                                              <w:marRight w:val="0"/>
                                                                              <w:marTop w:val="0"/>
                                                                              <w:marBottom w:val="0"/>
                                                                              <w:divBdr>
                                                                                <w:top w:val="none" w:sz="0" w:space="0" w:color="auto"/>
                                                                                <w:left w:val="none" w:sz="0" w:space="0" w:color="auto"/>
                                                                                <w:bottom w:val="none" w:sz="0" w:space="0" w:color="auto"/>
                                                                                <w:right w:val="none" w:sz="0" w:space="0" w:color="auto"/>
                                                                              </w:divBdr>
                                                                            </w:div>
                                                                            <w:div w:id="1965847126">
                                                                              <w:marLeft w:val="0"/>
                                                                              <w:marRight w:val="0"/>
                                                                              <w:marTop w:val="0"/>
                                                                              <w:marBottom w:val="0"/>
                                                                              <w:divBdr>
                                                                                <w:top w:val="none" w:sz="0" w:space="0" w:color="auto"/>
                                                                                <w:left w:val="none" w:sz="0" w:space="0" w:color="auto"/>
                                                                                <w:bottom w:val="none" w:sz="0" w:space="0" w:color="auto"/>
                                                                                <w:right w:val="none" w:sz="0" w:space="0" w:color="auto"/>
                                                                              </w:divBdr>
                                                                            </w:div>
                                                                            <w:div w:id="1756239305">
                                                                              <w:marLeft w:val="0"/>
                                                                              <w:marRight w:val="0"/>
                                                                              <w:marTop w:val="0"/>
                                                                              <w:marBottom w:val="0"/>
                                                                              <w:divBdr>
                                                                                <w:top w:val="none" w:sz="0" w:space="0" w:color="auto"/>
                                                                                <w:left w:val="none" w:sz="0" w:space="0" w:color="auto"/>
                                                                                <w:bottom w:val="none" w:sz="0" w:space="0" w:color="auto"/>
                                                                                <w:right w:val="none" w:sz="0" w:space="0" w:color="auto"/>
                                                                              </w:divBdr>
                                                                            </w:div>
                                                                            <w:div w:id="1091128047">
                                                                              <w:marLeft w:val="0"/>
                                                                              <w:marRight w:val="0"/>
                                                                              <w:marTop w:val="0"/>
                                                                              <w:marBottom w:val="0"/>
                                                                              <w:divBdr>
                                                                                <w:top w:val="none" w:sz="0" w:space="0" w:color="auto"/>
                                                                                <w:left w:val="none" w:sz="0" w:space="0" w:color="auto"/>
                                                                                <w:bottom w:val="none" w:sz="0" w:space="0" w:color="auto"/>
                                                                                <w:right w:val="none" w:sz="0" w:space="0" w:color="auto"/>
                                                                              </w:divBdr>
                                                                            </w:div>
                                                                            <w:div w:id="1245071208">
                                                                              <w:marLeft w:val="0"/>
                                                                              <w:marRight w:val="0"/>
                                                                              <w:marTop w:val="0"/>
                                                                              <w:marBottom w:val="0"/>
                                                                              <w:divBdr>
                                                                                <w:top w:val="none" w:sz="0" w:space="0" w:color="auto"/>
                                                                                <w:left w:val="none" w:sz="0" w:space="0" w:color="auto"/>
                                                                                <w:bottom w:val="none" w:sz="0" w:space="0" w:color="auto"/>
                                                                                <w:right w:val="none" w:sz="0" w:space="0" w:color="auto"/>
                                                                              </w:divBdr>
                                                                            </w:div>
                                                                            <w:div w:id="51540327">
                                                                              <w:marLeft w:val="0"/>
                                                                              <w:marRight w:val="0"/>
                                                                              <w:marTop w:val="0"/>
                                                                              <w:marBottom w:val="0"/>
                                                                              <w:divBdr>
                                                                                <w:top w:val="none" w:sz="0" w:space="0" w:color="auto"/>
                                                                                <w:left w:val="none" w:sz="0" w:space="0" w:color="auto"/>
                                                                                <w:bottom w:val="none" w:sz="0" w:space="0" w:color="auto"/>
                                                                                <w:right w:val="none" w:sz="0" w:space="0" w:color="auto"/>
                                                                              </w:divBdr>
                                                                            </w:div>
                                                                            <w:div w:id="646083699">
                                                                              <w:marLeft w:val="0"/>
                                                                              <w:marRight w:val="0"/>
                                                                              <w:marTop w:val="0"/>
                                                                              <w:marBottom w:val="0"/>
                                                                              <w:divBdr>
                                                                                <w:top w:val="none" w:sz="0" w:space="0" w:color="auto"/>
                                                                                <w:left w:val="none" w:sz="0" w:space="0" w:color="auto"/>
                                                                                <w:bottom w:val="none" w:sz="0" w:space="0" w:color="auto"/>
                                                                                <w:right w:val="none" w:sz="0" w:space="0" w:color="auto"/>
                                                                              </w:divBdr>
                                                                            </w:div>
                                                                            <w:div w:id="86002680">
                                                                              <w:marLeft w:val="0"/>
                                                                              <w:marRight w:val="0"/>
                                                                              <w:marTop w:val="0"/>
                                                                              <w:marBottom w:val="0"/>
                                                                              <w:divBdr>
                                                                                <w:top w:val="none" w:sz="0" w:space="0" w:color="auto"/>
                                                                                <w:left w:val="none" w:sz="0" w:space="0" w:color="auto"/>
                                                                                <w:bottom w:val="none" w:sz="0" w:space="0" w:color="auto"/>
                                                                                <w:right w:val="none" w:sz="0" w:space="0" w:color="auto"/>
                                                                              </w:divBdr>
                                                                            </w:div>
                                                                            <w:div w:id="1960719314">
                                                                              <w:marLeft w:val="0"/>
                                                                              <w:marRight w:val="0"/>
                                                                              <w:marTop w:val="0"/>
                                                                              <w:marBottom w:val="0"/>
                                                                              <w:divBdr>
                                                                                <w:top w:val="none" w:sz="0" w:space="0" w:color="auto"/>
                                                                                <w:left w:val="none" w:sz="0" w:space="0" w:color="auto"/>
                                                                                <w:bottom w:val="none" w:sz="0" w:space="0" w:color="auto"/>
                                                                                <w:right w:val="none" w:sz="0" w:space="0" w:color="auto"/>
                                                                              </w:divBdr>
                                                                            </w:div>
                                                                            <w:div w:id="403645178">
                                                                              <w:marLeft w:val="0"/>
                                                                              <w:marRight w:val="0"/>
                                                                              <w:marTop w:val="0"/>
                                                                              <w:marBottom w:val="0"/>
                                                                              <w:divBdr>
                                                                                <w:top w:val="none" w:sz="0" w:space="0" w:color="auto"/>
                                                                                <w:left w:val="none" w:sz="0" w:space="0" w:color="auto"/>
                                                                                <w:bottom w:val="none" w:sz="0" w:space="0" w:color="auto"/>
                                                                                <w:right w:val="none" w:sz="0" w:space="0" w:color="auto"/>
                                                                              </w:divBdr>
                                                                            </w:div>
                                                                            <w:div w:id="1554121874">
                                                                              <w:marLeft w:val="0"/>
                                                                              <w:marRight w:val="0"/>
                                                                              <w:marTop w:val="0"/>
                                                                              <w:marBottom w:val="0"/>
                                                                              <w:divBdr>
                                                                                <w:top w:val="none" w:sz="0" w:space="0" w:color="auto"/>
                                                                                <w:left w:val="none" w:sz="0" w:space="0" w:color="auto"/>
                                                                                <w:bottom w:val="none" w:sz="0" w:space="0" w:color="auto"/>
                                                                                <w:right w:val="none" w:sz="0" w:space="0" w:color="auto"/>
                                                                              </w:divBdr>
                                                                            </w:div>
                                                                            <w:div w:id="1726752572">
                                                                              <w:marLeft w:val="0"/>
                                                                              <w:marRight w:val="0"/>
                                                                              <w:marTop w:val="0"/>
                                                                              <w:marBottom w:val="0"/>
                                                                              <w:divBdr>
                                                                                <w:top w:val="none" w:sz="0" w:space="0" w:color="auto"/>
                                                                                <w:left w:val="none" w:sz="0" w:space="0" w:color="auto"/>
                                                                                <w:bottom w:val="none" w:sz="0" w:space="0" w:color="auto"/>
                                                                                <w:right w:val="none" w:sz="0" w:space="0" w:color="auto"/>
                                                                              </w:divBdr>
                                                                            </w:div>
                                                                            <w:div w:id="696779072">
                                                                              <w:marLeft w:val="0"/>
                                                                              <w:marRight w:val="0"/>
                                                                              <w:marTop w:val="0"/>
                                                                              <w:marBottom w:val="0"/>
                                                                              <w:divBdr>
                                                                                <w:top w:val="none" w:sz="0" w:space="0" w:color="auto"/>
                                                                                <w:left w:val="none" w:sz="0" w:space="0" w:color="auto"/>
                                                                                <w:bottom w:val="none" w:sz="0" w:space="0" w:color="auto"/>
                                                                                <w:right w:val="none" w:sz="0" w:space="0" w:color="auto"/>
                                                                              </w:divBdr>
                                                                            </w:div>
                                                                            <w:div w:id="1897625050">
                                                                              <w:marLeft w:val="0"/>
                                                                              <w:marRight w:val="0"/>
                                                                              <w:marTop w:val="0"/>
                                                                              <w:marBottom w:val="0"/>
                                                                              <w:divBdr>
                                                                                <w:top w:val="none" w:sz="0" w:space="0" w:color="auto"/>
                                                                                <w:left w:val="none" w:sz="0" w:space="0" w:color="auto"/>
                                                                                <w:bottom w:val="none" w:sz="0" w:space="0" w:color="auto"/>
                                                                                <w:right w:val="none" w:sz="0" w:space="0" w:color="auto"/>
                                                                              </w:divBdr>
                                                                            </w:div>
                                                                            <w:div w:id="1412509654">
                                                                              <w:marLeft w:val="0"/>
                                                                              <w:marRight w:val="0"/>
                                                                              <w:marTop w:val="0"/>
                                                                              <w:marBottom w:val="0"/>
                                                                              <w:divBdr>
                                                                                <w:top w:val="none" w:sz="0" w:space="0" w:color="auto"/>
                                                                                <w:left w:val="none" w:sz="0" w:space="0" w:color="auto"/>
                                                                                <w:bottom w:val="none" w:sz="0" w:space="0" w:color="auto"/>
                                                                                <w:right w:val="none" w:sz="0" w:space="0" w:color="auto"/>
                                                                              </w:divBdr>
                                                                            </w:div>
                                                                            <w:div w:id="1296060229">
                                                                              <w:marLeft w:val="0"/>
                                                                              <w:marRight w:val="0"/>
                                                                              <w:marTop w:val="0"/>
                                                                              <w:marBottom w:val="0"/>
                                                                              <w:divBdr>
                                                                                <w:top w:val="none" w:sz="0" w:space="0" w:color="auto"/>
                                                                                <w:left w:val="none" w:sz="0" w:space="0" w:color="auto"/>
                                                                                <w:bottom w:val="none" w:sz="0" w:space="0" w:color="auto"/>
                                                                                <w:right w:val="none" w:sz="0" w:space="0" w:color="auto"/>
                                                                              </w:divBdr>
                                                                            </w:div>
                                                                            <w:div w:id="813524246">
                                                                              <w:marLeft w:val="0"/>
                                                                              <w:marRight w:val="0"/>
                                                                              <w:marTop w:val="0"/>
                                                                              <w:marBottom w:val="0"/>
                                                                              <w:divBdr>
                                                                                <w:top w:val="none" w:sz="0" w:space="0" w:color="auto"/>
                                                                                <w:left w:val="none" w:sz="0" w:space="0" w:color="auto"/>
                                                                                <w:bottom w:val="none" w:sz="0" w:space="0" w:color="auto"/>
                                                                                <w:right w:val="none" w:sz="0" w:space="0" w:color="auto"/>
                                                                              </w:divBdr>
                                                                              <w:divsChild>
                                                                                <w:div w:id="776799420">
                                                                                  <w:marLeft w:val="0"/>
                                                                                  <w:marRight w:val="0"/>
                                                                                  <w:marTop w:val="0"/>
                                                                                  <w:marBottom w:val="0"/>
                                                                                  <w:divBdr>
                                                                                    <w:top w:val="none" w:sz="0" w:space="0" w:color="auto"/>
                                                                                    <w:left w:val="none" w:sz="0" w:space="0" w:color="auto"/>
                                                                                    <w:bottom w:val="none" w:sz="0" w:space="0" w:color="auto"/>
                                                                                    <w:right w:val="none" w:sz="0" w:space="0" w:color="auto"/>
                                                                                  </w:divBdr>
                                                                                  <w:divsChild>
                                                                                    <w:div w:id="1445272432">
                                                                                      <w:marLeft w:val="0"/>
                                                                                      <w:marRight w:val="0"/>
                                                                                      <w:marTop w:val="0"/>
                                                                                      <w:marBottom w:val="0"/>
                                                                                      <w:divBdr>
                                                                                        <w:top w:val="none" w:sz="0" w:space="0" w:color="auto"/>
                                                                                        <w:left w:val="none" w:sz="0" w:space="0" w:color="auto"/>
                                                                                        <w:bottom w:val="none" w:sz="0" w:space="0" w:color="auto"/>
                                                                                        <w:right w:val="none" w:sz="0" w:space="0" w:color="auto"/>
                                                                                      </w:divBdr>
                                                                                      <w:divsChild>
                                                                                        <w:div w:id="740831147">
                                                                                          <w:marLeft w:val="0"/>
                                                                                          <w:marRight w:val="0"/>
                                                                                          <w:marTop w:val="0"/>
                                                                                          <w:marBottom w:val="0"/>
                                                                                          <w:divBdr>
                                                                                            <w:top w:val="none" w:sz="0" w:space="0" w:color="auto"/>
                                                                                            <w:left w:val="none" w:sz="0" w:space="0" w:color="auto"/>
                                                                                            <w:bottom w:val="none" w:sz="0" w:space="0" w:color="auto"/>
                                                                                            <w:right w:val="none" w:sz="0" w:space="0" w:color="auto"/>
                                                                                          </w:divBdr>
                                                                                          <w:divsChild>
                                                                                            <w:div w:id="825897026">
                                                                                              <w:marLeft w:val="0"/>
                                                                                              <w:marRight w:val="0"/>
                                                                                              <w:marTop w:val="0"/>
                                                                                              <w:marBottom w:val="0"/>
                                                                                              <w:divBdr>
                                                                                                <w:top w:val="none" w:sz="0" w:space="0" w:color="auto"/>
                                                                                                <w:left w:val="none" w:sz="0" w:space="0" w:color="auto"/>
                                                                                                <w:bottom w:val="none" w:sz="0" w:space="0" w:color="auto"/>
                                                                                                <w:right w:val="none" w:sz="0" w:space="0" w:color="auto"/>
                                                                                              </w:divBdr>
                                                                                            </w:div>
                                                                                            <w:div w:id="1776097720">
                                                                                              <w:marLeft w:val="0"/>
                                                                                              <w:marRight w:val="0"/>
                                                                                              <w:marTop w:val="0"/>
                                                                                              <w:marBottom w:val="0"/>
                                                                                              <w:divBdr>
                                                                                                <w:top w:val="none" w:sz="0" w:space="0" w:color="auto"/>
                                                                                                <w:left w:val="none" w:sz="0" w:space="0" w:color="auto"/>
                                                                                                <w:bottom w:val="none" w:sz="0" w:space="0" w:color="auto"/>
                                                                                                <w:right w:val="none" w:sz="0" w:space="0" w:color="auto"/>
                                                                                              </w:divBdr>
                                                                                              <w:divsChild>
                                                                                                <w:div w:id="1934361358">
                                                                                                  <w:marLeft w:val="0"/>
                                                                                                  <w:marRight w:val="0"/>
                                                                                                  <w:marTop w:val="0"/>
                                                                                                  <w:marBottom w:val="0"/>
                                                                                                  <w:divBdr>
                                                                                                    <w:top w:val="none" w:sz="0" w:space="0" w:color="auto"/>
                                                                                                    <w:left w:val="none" w:sz="0" w:space="0" w:color="auto"/>
                                                                                                    <w:bottom w:val="none" w:sz="0" w:space="0" w:color="auto"/>
                                                                                                    <w:right w:val="none" w:sz="0" w:space="0" w:color="auto"/>
                                                                                                  </w:divBdr>
                                                                                                </w:div>
                                                                                                <w:div w:id="754010088">
                                                                                                  <w:marLeft w:val="0"/>
                                                                                                  <w:marRight w:val="0"/>
                                                                                                  <w:marTop w:val="0"/>
                                                                                                  <w:marBottom w:val="0"/>
                                                                                                  <w:divBdr>
                                                                                                    <w:top w:val="none" w:sz="0" w:space="0" w:color="auto"/>
                                                                                                    <w:left w:val="none" w:sz="0" w:space="0" w:color="auto"/>
                                                                                                    <w:bottom w:val="none" w:sz="0" w:space="0" w:color="auto"/>
                                                                                                    <w:right w:val="none" w:sz="0" w:space="0" w:color="auto"/>
                                                                                                  </w:divBdr>
                                                                                                </w:div>
                                                                                                <w:div w:id="831290173">
                                                                                                  <w:marLeft w:val="0"/>
                                                                                                  <w:marRight w:val="0"/>
                                                                                                  <w:marTop w:val="0"/>
                                                                                                  <w:marBottom w:val="0"/>
                                                                                                  <w:divBdr>
                                                                                                    <w:top w:val="none" w:sz="0" w:space="0" w:color="auto"/>
                                                                                                    <w:left w:val="none" w:sz="0" w:space="0" w:color="auto"/>
                                                                                                    <w:bottom w:val="none" w:sz="0" w:space="0" w:color="auto"/>
                                                                                                    <w:right w:val="none" w:sz="0" w:space="0" w:color="auto"/>
                                                                                                  </w:divBdr>
                                                                                                </w:div>
                                                                                                <w:div w:id="10451398">
                                                                                                  <w:marLeft w:val="0"/>
                                                                                                  <w:marRight w:val="0"/>
                                                                                                  <w:marTop w:val="0"/>
                                                                                                  <w:marBottom w:val="0"/>
                                                                                                  <w:divBdr>
                                                                                                    <w:top w:val="none" w:sz="0" w:space="0" w:color="auto"/>
                                                                                                    <w:left w:val="none" w:sz="0" w:space="0" w:color="auto"/>
                                                                                                    <w:bottom w:val="none" w:sz="0" w:space="0" w:color="auto"/>
                                                                                                    <w:right w:val="none" w:sz="0" w:space="0" w:color="auto"/>
                                                                                                  </w:divBdr>
                                                                                                </w:div>
                                                                                                <w:div w:id="1982538834">
                                                                                                  <w:marLeft w:val="0"/>
                                                                                                  <w:marRight w:val="0"/>
                                                                                                  <w:marTop w:val="0"/>
                                                                                                  <w:marBottom w:val="0"/>
                                                                                                  <w:divBdr>
                                                                                                    <w:top w:val="none" w:sz="0" w:space="0" w:color="auto"/>
                                                                                                    <w:left w:val="none" w:sz="0" w:space="0" w:color="auto"/>
                                                                                                    <w:bottom w:val="none" w:sz="0" w:space="0" w:color="auto"/>
                                                                                                    <w:right w:val="none" w:sz="0" w:space="0" w:color="auto"/>
                                                                                                  </w:divBdr>
                                                                                                  <w:divsChild>
                                                                                                    <w:div w:id="1089541440">
                                                                                                      <w:marLeft w:val="0"/>
                                                                                                      <w:marRight w:val="0"/>
                                                                                                      <w:marTop w:val="0"/>
                                                                                                      <w:marBottom w:val="0"/>
                                                                                                      <w:divBdr>
                                                                                                        <w:top w:val="none" w:sz="0" w:space="0" w:color="auto"/>
                                                                                                        <w:left w:val="none" w:sz="0" w:space="0" w:color="auto"/>
                                                                                                        <w:bottom w:val="none" w:sz="0" w:space="0" w:color="auto"/>
                                                                                                        <w:right w:val="none" w:sz="0" w:space="0" w:color="auto"/>
                                                                                                      </w:divBdr>
                                                                                                    </w:div>
                                                                                                    <w:div w:id="1129937118">
                                                                                                      <w:marLeft w:val="0"/>
                                                                                                      <w:marRight w:val="0"/>
                                                                                                      <w:marTop w:val="0"/>
                                                                                                      <w:marBottom w:val="0"/>
                                                                                                      <w:divBdr>
                                                                                                        <w:top w:val="none" w:sz="0" w:space="0" w:color="auto"/>
                                                                                                        <w:left w:val="none" w:sz="0" w:space="0" w:color="auto"/>
                                                                                                        <w:bottom w:val="none" w:sz="0" w:space="0" w:color="auto"/>
                                                                                                        <w:right w:val="none" w:sz="0" w:space="0" w:color="auto"/>
                                                                                                      </w:divBdr>
                                                                                                      <w:divsChild>
                                                                                                        <w:div w:id="1062871919">
                                                                                                          <w:marLeft w:val="0"/>
                                                                                                          <w:marRight w:val="0"/>
                                                                                                          <w:marTop w:val="0"/>
                                                                                                          <w:marBottom w:val="0"/>
                                                                                                          <w:divBdr>
                                                                                                            <w:top w:val="none" w:sz="0" w:space="0" w:color="auto"/>
                                                                                                            <w:left w:val="none" w:sz="0" w:space="0" w:color="auto"/>
                                                                                                            <w:bottom w:val="none" w:sz="0" w:space="0" w:color="auto"/>
                                                                                                            <w:right w:val="none" w:sz="0" w:space="0" w:color="auto"/>
                                                                                                          </w:divBdr>
                                                                                                        </w:div>
                                                                                                        <w:div w:id="1804809084">
                                                                                                          <w:marLeft w:val="0"/>
                                                                                                          <w:marRight w:val="0"/>
                                                                                                          <w:marTop w:val="0"/>
                                                                                                          <w:marBottom w:val="0"/>
                                                                                                          <w:divBdr>
                                                                                                            <w:top w:val="none" w:sz="0" w:space="0" w:color="auto"/>
                                                                                                            <w:left w:val="none" w:sz="0" w:space="0" w:color="auto"/>
                                                                                                            <w:bottom w:val="none" w:sz="0" w:space="0" w:color="auto"/>
                                                                                                            <w:right w:val="none" w:sz="0" w:space="0" w:color="auto"/>
                                                                                                          </w:divBdr>
                                                                                                          <w:divsChild>
                                                                                                            <w:div w:id="1994482176">
                                                                                                              <w:marLeft w:val="0"/>
                                                                                                              <w:marRight w:val="0"/>
                                                                                                              <w:marTop w:val="0"/>
                                                                                                              <w:marBottom w:val="0"/>
                                                                                                              <w:divBdr>
                                                                                                                <w:top w:val="none" w:sz="0" w:space="0" w:color="auto"/>
                                                                                                                <w:left w:val="none" w:sz="0" w:space="0" w:color="auto"/>
                                                                                                                <w:bottom w:val="none" w:sz="0" w:space="0" w:color="auto"/>
                                                                                                                <w:right w:val="none" w:sz="0" w:space="0" w:color="auto"/>
                                                                                                              </w:divBdr>
                                                                                                            </w:div>
                                                                                                            <w:div w:id="1673949979">
                                                                                                              <w:marLeft w:val="0"/>
                                                                                                              <w:marRight w:val="0"/>
                                                                                                              <w:marTop w:val="0"/>
                                                                                                              <w:marBottom w:val="0"/>
                                                                                                              <w:divBdr>
                                                                                                                <w:top w:val="none" w:sz="0" w:space="0" w:color="auto"/>
                                                                                                                <w:left w:val="none" w:sz="0" w:space="0" w:color="auto"/>
                                                                                                                <w:bottom w:val="none" w:sz="0" w:space="0" w:color="auto"/>
                                                                                                                <w:right w:val="none" w:sz="0" w:space="0" w:color="auto"/>
                                                                                                              </w:divBdr>
                                                                                                              <w:divsChild>
                                                                                                                <w:div w:id="1154375767">
                                                                                                                  <w:marLeft w:val="0"/>
                                                                                                                  <w:marRight w:val="0"/>
                                                                                                                  <w:marTop w:val="0"/>
                                                                                                                  <w:marBottom w:val="0"/>
                                                                                                                  <w:divBdr>
                                                                                                                    <w:top w:val="none" w:sz="0" w:space="0" w:color="auto"/>
                                                                                                                    <w:left w:val="none" w:sz="0" w:space="0" w:color="auto"/>
                                                                                                                    <w:bottom w:val="none" w:sz="0" w:space="0" w:color="auto"/>
                                                                                                                    <w:right w:val="none" w:sz="0" w:space="0" w:color="auto"/>
                                                                                                                  </w:divBdr>
                                                                                                                </w:div>
                                                                                                                <w:div w:id="337969396">
                                                                                                                  <w:marLeft w:val="0"/>
                                                                                                                  <w:marRight w:val="0"/>
                                                                                                                  <w:marTop w:val="0"/>
                                                                                                                  <w:marBottom w:val="0"/>
                                                                                                                  <w:divBdr>
                                                                                                                    <w:top w:val="none" w:sz="0" w:space="0" w:color="auto"/>
                                                                                                                    <w:left w:val="none" w:sz="0" w:space="0" w:color="auto"/>
                                                                                                                    <w:bottom w:val="none" w:sz="0" w:space="0" w:color="auto"/>
                                                                                                                    <w:right w:val="none" w:sz="0" w:space="0" w:color="auto"/>
                                                                                                                  </w:divBdr>
                                                                                                                </w:div>
                                                                                                                <w:div w:id="592012499">
                                                                                                                  <w:marLeft w:val="0"/>
                                                                                                                  <w:marRight w:val="0"/>
                                                                                                                  <w:marTop w:val="0"/>
                                                                                                                  <w:marBottom w:val="0"/>
                                                                                                                  <w:divBdr>
                                                                                                                    <w:top w:val="none" w:sz="0" w:space="0" w:color="auto"/>
                                                                                                                    <w:left w:val="none" w:sz="0" w:space="0" w:color="auto"/>
                                                                                                                    <w:bottom w:val="none" w:sz="0" w:space="0" w:color="auto"/>
                                                                                                                    <w:right w:val="none" w:sz="0" w:space="0" w:color="auto"/>
                                                                                                                  </w:divBdr>
                                                                                                                </w:div>
                                                                                                                <w:div w:id="17434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8460224">
      <w:bodyDiv w:val="1"/>
      <w:marLeft w:val="0"/>
      <w:marRight w:val="0"/>
      <w:marTop w:val="0"/>
      <w:marBottom w:val="0"/>
      <w:divBdr>
        <w:top w:val="none" w:sz="0" w:space="0" w:color="auto"/>
        <w:left w:val="none" w:sz="0" w:space="0" w:color="auto"/>
        <w:bottom w:val="none" w:sz="0" w:space="0" w:color="auto"/>
        <w:right w:val="none" w:sz="0" w:space="0" w:color="auto"/>
      </w:divBdr>
      <w:divsChild>
        <w:div w:id="460803827">
          <w:marLeft w:val="0"/>
          <w:marRight w:val="0"/>
          <w:marTop w:val="0"/>
          <w:marBottom w:val="0"/>
          <w:divBdr>
            <w:top w:val="none" w:sz="0" w:space="0" w:color="auto"/>
            <w:left w:val="none" w:sz="0" w:space="0" w:color="auto"/>
            <w:bottom w:val="none" w:sz="0" w:space="0" w:color="auto"/>
            <w:right w:val="none" w:sz="0" w:space="0" w:color="auto"/>
          </w:divBdr>
          <w:divsChild>
            <w:div w:id="532235206">
              <w:marLeft w:val="0"/>
              <w:marRight w:val="0"/>
              <w:marTop w:val="0"/>
              <w:marBottom w:val="0"/>
              <w:divBdr>
                <w:top w:val="none" w:sz="0" w:space="0" w:color="auto"/>
                <w:left w:val="none" w:sz="0" w:space="0" w:color="auto"/>
                <w:bottom w:val="none" w:sz="0" w:space="0" w:color="auto"/>
                <w:right w:val="none" w:sz="0" w:space="0" w:color="auto"/>
              </w:divBdr>
              <w:divsChild>
                <w:div w:id="1940211739">
                  <w:marLeft w:val="0"/>
                  <w:marRight w:val="0"/>
                  <w:marTop w:val="0"/>
                  <w:marBottom w:val="0"/>
                  <w:divBdr>
                    <w:top w:val="none" w:sz="0" w:space="0" w:color="auto"/>
                    <w:left w:val="none" w:sz="0" w:space="0" w:color="auto"/>
                    <w:bottom w:val="none" w:sz="0" w:space="0" w:color="auto"/>
                    <w:right w:val="none" w:sz="0" w:space="0" w:color="auto"/>
                  </w:divBdr>
                </w:div>
                <w:div w:id="2050571366">
                  <w:marLeft w:val="0"/>
                  <w:marRight w:val="0"/>
                  <w:marTop w:val="0"/>
                  <w:marBottom w:val="0"/>
                  <w:divBdr>
                    <w:top w:val="none" w:sz="0" w:space="0" w:color="auto"/>
                    <w:left w:val="none" w:sz="0" w:space="0" w:color="auto"/>
                    <w:bottom w:val="none" w:sz="0" w:space="0" w:color="auto"/>
                    <w:right w:val="none" w:sz="0" w:space="0" w:color="auto"/>
                  </w:divBdr>
                  <w:divsChild>
                    <w:div w:id="1214657032">
                      <w:marLeft w:val="0"/>
                      <w:marRight w:val="0"/>
                      <w:marTop w:val="0"/>
                      <w:marBottom w:val="0"/>
                      <w:divBdr>
                        <w:top w:val="none" w:sz="0" w:space="0" w:color="auto"/>
                        <w:left w:val="none" w:sz="0" w:space="0" w:color="auto"/>
                        <w:bottom w:val="none" w:sz="0" w:space="0" w:color="auto"/>
                        <w:right w:val="none" w:sz="0" w:space="0" w:color="auto"/>
                      </w:divBdr>
                    </w:div>
                    <w:div w:id="1102259426">
                      <w:marLeft w:val="0"/>
                      <w:marRight w:val="0"/>
                      <w:marTop w:val="0"/>
                      <w:marBottom w:val="0"/>
                      <w:divBdr>
                        <w:top w:val="none" w:sz="0" w:space="0" w:color="auto"/>
                        <w:left w:val="none" w:sz="0" w:space="0" w:color="auto"/>
                        <w:bottom w:val="none" w:sz="0" w:space="0" w:color="auto"/>
                        <w:right w:val="none" w:sz="0" w:space="0" w:color="auto"/>
                      </w:divBdr>
                      <w:divsChild>
                        <w:div w:id="1123158835">
                          <w:marLeft w:val="0"/>
                          <w:marRight w:val="0"/>
                          <w:marTop w:val="0"/>
                          <w:marBottom w:val="0"/>
                          <w:divBdr>
                            <w:top w:val="none" w:sz="0" w:space="0" w:color="auto"/>
                            <w:left w:val="none" w:sz="0" w:space="0" w:color="auto"/>
                            <w:bottom w:val="none" w:sz="0" w:space="0" w:color="auto"/>
                            <w:right w:val="none" w:sz="0" w:space="0" w:color="auto"/>
                          </w:divBdr>
                          <w:divsChild>
                            <w:div w:id="1982080584">
                              <w:marLeft w:val="0"/>
                              <w:marRight w:val="0"/>
                              <w:marTop w:val="0"/>
                              <w:marBottom w:val="0"/>
                              <w:divBdr>
                                <w:top w:val="none" w:sz="0" w:space="0" w:color="auto"/>
                                <w:left w:val="none" w:sz="0" w:space="0" w:color="auto"/>
                                <w:bottom w:val="none" w:sz="0" w:space="0" w:color="auto"/>
                                <w:right w:val="none" w:sz="0" w:space="0" w:color="auto"/>
                              </w:divBdr>
                            </w:div>
                            <w:div w:id="413169617">
                              <w:marLeft w:val="0"/>
                              <w:marRight w:val="0"/>
                              <w:marTop w:val="0"/>
                              <w:marBottom w:val="0"/>
                              <w:divBdr>
                                <w:top w:val="none" w:sz="0" w:space="0" w:color="auto"/>
                                <w:left w:val="none" w:sz="0" w:space="0" w:color="auto"/>
                                <w:bottom w:val="none" w:sz="0" w:space="0" w:color="auto"/>
                                <w:right w:val="none" w:sz="0" w:space="0" w:color="auto"/>
                              </w:divBdr>
                              <w:divsChild>
                                <w:div w:id="82982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1195470">
      <w:bodyDiv w:val="1"/>
      <w:marLeft w:val="0"/>
      <w:marRight w:val="0"/>
      <w:marTop w:val="0"/>
      <w:marBottom w:val="0"/>
      <w:divBdr>
        <w:top w:val="none" w:sz="0" w:space="0" w:color="auto"/>
        <w:left w:val="none" w:sz="0" w:space="0" w:color="auto"/>
        <w:bottom w:val="none" w:sz="0" w:space="0" w:color="auto"/>
        <w:right w:val="none" w:sz="0" w:space="0" w:color="auto"/>
      </w:divBdr>
      <w:divsChild>
        <w:div w:id="1690175514">
          <w:marLeft w:val="0"/>
          <w:marRight w:val="0"/>
          <w:marTop w:val="0"/>
          <w:marBottom w:val="0"/>
          <w:divBdr>
            <w:top w:val="none" w:sz="0" w:space="0" w:color="auto"/>
            <w:left w:val="none" w:sz="0" w:space="0" w:color="auto"/>
            <w:bottom w:val="none" w:sz="0" w:space="0" w:color="auto"/>
            <w:right w:val="none" w:sz="0" w:space="0" w:color="auto"/>
          </w:divBdr>
          <w:divsChild>
            <w:div w:id="1156800815">
              <w:marLeft w:val="0"/>
              <w:marRight w:val="0"/>
              <w:marTop w:val="0"/>
              <w:marBottom w:val="0"/>
              <w:divBdr>
                <w:top w:val="none" w:sz="0" w:space="0" w:color="auto"/>
                <w:left w:val="none" w:sz="0" w:space="0" w:color="auto"/>
                <w:bottom w:val="none" w:sz="0" w:space="0" w:color="auto"/>
                <w:right w:val="none" w:sz="0" w:space="0" w:color="auto"/>
              </w:divBdr>
              <w:divsChild>
                <w:div w:id="1832208601">
                  <w:marLeft w:val="0"/>
                  <w:marRight w:val="0"/>
                  <w:marTop w:val="0"/>
                  <w:marBottom w:val="0"/>
                  <w:divBdr>
                    <w:top w:val="none" w:sz="0" w:space="0" w:color="auto"/>
                    <w:left w:val="none" w:sz="0" w:space="0" w:color="auto"/>
                    <w:bottom w:val="none" w:sz="0" w:space="0" w:color="auto"/>
                    <w:right w:val="none" w:sz="0" w:space="0" w:color="auto"/>
                  </w:divBdr>
                  <w:divsChild>
                    <w:div w:id="343938826">
                      <w:marLeft w:val="0"/>
                      <w:marRight w:val="0"/>
                      <w:marTop w:val="0"/>
                      <w:marBottom w:val="0"/>
                      <w:divBdr>
                        <w:top w:val="none" w:sz="0" w:space="0" w:color="auto"/>
                        <w:left w:val="none" w:sz="0" w:space="0" w:color="auto"/>
                        <w:bottom w:val="none" w:sz="0" w:space="0" w:color="auto"/>
                        <w:right w:val="none" w:sz="0" w:space="0" w:color="auto"/>
                      </w:divBdr>
                      <w:divsChild>
                        <w:div w:id="430971366">
                          <w:marLeft w:val="0"/>
                          <w:marRight w:val="0"/>
                          <w:marTop w:val="100"/>
                          <w:marBottom w:val="100"/>
                          <w:divBdr>
                            <w:top w:val="none" w:sz="0" w:space="0" w:color="auto"/>
                            <w:left w:val="none" w:sz="0" w:space="0" w:color="auto"/>
                            <w:bottom w:val="none" w:sz="0" w:space="0" w:color="auto"/>
                            <w:right w:val="none" w:sz="0" w:space="0" w:color="auto"/>
                          </w:divBdr>
                          <w:divsChild>
                            <w:div w:id="1808159941">
                              <w:marLeft w:val="0"/>
                              <w:marRight w:val="0"/>
                              <w:marTop w:val="0"/>
                              <w:marBottom w:val="0"/>
                              <w:divBdr>
                                <w:top w:val="none" w:sz="0" w:space="0" w:color="auto"/>
                                <w:left w:val="none" w:sz="0" w:space="0" w:color="auto"/>
                                <w:bottom w:val="none" w:sz="0" w:space="0" w:color="auto"/>
                                <w:right w:val="none" w:sz="0" w:space="0" w:color="auto"/>
                              </w:divBdr>
                              <w:divsChild>
                                <w:div w:id="2073383391">
                                  <w:marLeft w:val="0"/>
                                  <w:marRight w:val="0"/>
                                  <w:marTop w:val="0"/>
                                  <w:marBottom w:val="0"/>
                                  <w:divBdr>
                                    <w:top w:val="none" w:sz="0" w:space="0" w:color="auto"/>
                                    <w:left w:val="none" w:sz="0" w:space="0" w:color="auto"/>
                                    <w:bottom w:val="none" w:sz="0" w:space="0" w:color="auto"/>
                                    <w:right w:val="none" w:sz="0" w:space="0" w:color="auto"/>
                                  </w:divBdr>
                                  <w:divsChild>
                                    <w:div w:id="128715793">
                                      <w:marLeft w:val="0"/>
                                      <w:marRight w:val="0"/>
                                      <w:marTop w:val="0"/>
                                      <w:marBottom w:val="0"/>
                                      <w:divBdr>
                                        <w:top w:val="none" w:sz="0" w:space="0" w:color="auto"/>
                                        <w:left w:val="none" w:sz="0" w:space="0" w:color="auto"/>
                                        <w:bottom w:val="none" w:sz="0" w:space="0" w:color="auto"/>
                                        <w:right w:val="none" w:sz="0" w:space="0" w:color="auto"/>
                                      </w:divBdr>
                                      <w:divsChild>
                                        <w:div w:id="673191274">
                                          <w:marLeft w:val="0"/>
                                          <w:marRight w:val="0"/>
                                          <w:marTop w:val="0"/>
                                          <w:marBottom w:val="0"/>
                                          <w:divBdr>
                                            <w:top w:val="none" w:sz="0" w:space="0" w:color="auto"/>
                                            <w:left w:val="none" w:sz="0" w:space="0" w:color="auto"/>
                                            <w:bottom w:val="none" w:sz="0" w:space="0" w:color="auto"/>
                                            <w:right w:val="none" w:sz="0" w:space="0" w:color="auto"/>
                                          </w:divBdr>
                                          <w:divsChild>
                                            <w:div w:id="949749691">
                                              <w:marLeft w:val="0"/>
                                              <w:marRight w:val="0"/>
                                              <w:marTop w:val="0"/>
                                              <w:marBottom w:val="0"/>
                                              <w:divBdr>
                                                <w:top w:val="none" w:sz="0" w:space="0" w:color="auto"/>
                                                <w:left w:val="none" w:sz="0" w:space="0" w:color="auto"/>
                                                <w:bottom w:val="none" w:sz="0" w:space="0" w:color="auto"/>
                                                <w:right w:val="none" w:sz="0" w:space="0" w:color="auto"/>
                                              </w:divBdr>
                                              <w:divsChild>
                                                <w:div w:id="510605974">
                                                  <w:marLeft w:val="0"/>
                                                  <w:marRight w:val="0"/>
                                                  <w:marTop w:val="0"/>
                                                  <w:marBottom w:val="0"/>
                                                  <w:divBdr>
                                                    <w:top w:val="none" w:sz="0" w:space="0" w:color="auto"/>
                                                    <w:left w:val="none" w:sz="0" w:space="0" w:color="auto"/>
                                                    <w:bottom w:val="none" w:sz="0" w:space="0" w:color="auto"/>
                                                    <w:right w:val="none" w:sz="0" w:space="0" w:color="auto"/>
                                                  </w:divBdr>
                                                  <w:divsChild>
                                                    <w:div w:id="1184321269">
                                                      <w:marLeft w:val="0"/>
                                                      <w:marRight w:val="0"/>
                                                      <w:marTop w:val="0"/>
                                                      <w:marBottom w:val="0"/>
                                                      <w:divBdr>
                                                        <w:top w:val="none" w:sz="0" w:space="0" w:color="auto"/>
                                                        <w:left w:val="none" w:sz="0" w:space="0" w:color="auto"/>
                                                        <w:bottom w:val="none" w:sz="0" w:space="0" w:color="auto"/>
                                                        <w:right w:val="none" w:sz="0" w:space="0" w:color="auto"/>
                                                      </w:divBdr>
                                                      <w:divsChild>
                                                        <w:div w:id="2055546351">
                                                          <w:marLeft w:val="0"/>
                                                          <w:marRight w:val="0"/>
                                                          <w:marTop w:val="0"/>
                                                          <w:marBottom w:val="0"/>
                                                          <w:divBdr>
                                                            <w:top w:val="none" w:sz="0" w:space="0" w:color="auto"/>
                                                            <w:left w:val="none" w:sz="0" w:space="0" w:color="auto"/>
                                                            <w:bottom w:val="none" w:sz="0" w:space="0" w:color="auto"/>
                                                            <w:right w:val="none" w:sz="0" w:space="0" w:color="auto"/>
                                                          </w:divBdr>
                                                          <w:divsChild>
                                                            <w:div w:id="963654666">
                                                              <w:marLeft w:val="0"/>
                                                              <w:marRight w:val="0"/>
                                                              <w:marTop w:val="0"/>
                                                              <w:marBottom w:val="0"/>
                                                              <w:divBdr>
                                                                <w:top w:val="none" w:sz="0" w:space="0" w:color="auto"/>
                                                                <w:left w:val="none" w:sz="0" w:space="0" w:color="auto"/>
                                                                <w:bottom w:val="none" w:sz="0" w:space="0" w:color="auto"/>
                                                                <w:right w:val="none" w:sz="0" w:space="0" w:color="auto"/>
                                                              </w:divBdr>
                                                              <w:divsChild>
                                                                <w:div w:id="1931691771">
                                                                  <w:marLeft w:val="0"/>
                                                                  <w:marRight w:val="0"/>
                                                                  <w:marTop w:val="0"/>
                                                                  <w:marBottom w:val="0"/>
                                                                  <w:divBdr>
                                                                    <w:top w:val="none" w:sz="0" w:space="0" w:color="auto"/>
                                                                    <w:left w:val="none" w:sz="0" w:space="0" w:color="auto"/>
                                                                    <w:bottom w:val="none" w:sz="0" w:space="0" w:color="auto"/>
                                                                    <w:right w:val="none" w:sz="0" w:space="0" w:color="auto"/>
                                                                  </w:divBdr>
                                                                  <w:divsChild>
                                                                    <w:div w:id="221256742">
                                                                      <w:marLeft w:val="0"/>
                                                                      <w:marRight w:val="0"/>
                                                                      <w:marTop w:val="0"/>
                                                                      <w:marBottom w:val="0"/>
                                                                      <w:divBdr>
                                                                        <w:top w:val="none" w:sz="0" w:space="0" w:color="auto"/>
                                                                        <w:left w:val="none" w:sz="0" w:space="0" w:color="auto"/>
                                                                        <w:bottom w:val="none" w:sz="0" w:space="0" w:color="auto"/>
                                                                        <w:right w:val="none" w:sz="0" w:space="0" w:color="auto"/>
                                                                      </w:divBdr>
                                                                      <w:divsChild>
                                                                        <w:div w:id="198504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0643314">
      <w:bodyDiv w:val="1"/>
      <w:marLeft w:val="0"/>
      <w:marRight w:val="0"/>
      <w:marTop w:val="0"/>
      <w:marBottom w:val="0"/>
      <w:divBdr>
        <w:top w:val="none" w:sz="0" w:space="0" w:color="auto"/>
        <w:left w:val="none" w:sz="0" w:space="0" w:color="auto"/>
        <w:bottom w:val="none" w:sz="0" w:space="0" w:color="auto"/>
        <w:right w:val="none" w:sz="0" w:space="0" w:color="auto"/>
      </w:divBdr>
      <w:divsChild>
        <w:div w:id="1161578009">
          <w:marLeft w:val="0"/>
          <w:marRight w:val="0"/>
          <w:marTop w:val="0"/>
          <w:marBottom w:val="0"/>
          <w:divBdr>
            <w:top w:val="none" w:sz="0" w:space="0" w:color="auto"/>
            <w:left w:val="none" w:sz="0" w:space="0" w:color="auto"/>
            <w:bottom w:val="none" w:sz="0" w:space="0" w:color="auto"/>
            <w:right w:val="none" w:sz="0" w:space="0" w:color="auto"/>
          </w:divBdr>
          <w:divsChild>
            <w:div w:id="1251163907">
              <w:marLeft w:val="0"/>
              <w:marRight w:val="0"/>
              <w:marTop w:val="0"/>
              <w:marBottom w:val="0"/>
              <w:divBdr>
                <w:top w:val="none" w:sz="0" w:space="0" w:color="auto"/>
                <w:left w:val="none" w:sz="0" w:space="0" w:color="auto"/>
                <w:bottom w:val="none" w:sz="0" w:space="0" w:color="auto"/>
                <w:right w:val="none" w:sz="0" w:space="0" w:color="auto"/>
              </w:divBdr>
            </w:div>
            <w:div w:id="61954419">
              <w:marLeft w:val="0"/>
              <w:marRight w:val="0"/>
              <w:marTop w:val="0"/>
              <w:marBottom w:val="0"/>
              <w:divBdr>
                <w:top w:val="none" w:sz="0" w:space="0" w:color="auto"/>
                <w:left w:val="none" w:sz="0" w:space="0" w:color="auto"/>
                <w:bottom w:val="none" w:sz="0" w:space="0" w:color="auto"/>
                <w:right w:val="none" w:sz="0" w:space="0" w:color="auto"/>
              </w:divBdr>
              <w:divsChild>
                <w:div w:id="571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179195">
      <w:bodyDiv w:val="1"/>
      <w:marLeft w:val="0"/>
      <w:marRight w:val="0"/>
      <w:marTop w:val="0"/>
      <w:marBottom w:val="0"/>
      <w:divBdr>
        <w:top w:val="none" w:sz="0" w:space="0" w:color="auto"/>
        <w:left w:val="none" w:sz="0" w:space="0" w:color="auto"/>
        <w:bottom w:val="none" w:sz="0" w:space="0" w:color="auto"/>
        <w:right w:val="none" w:sz="0" w:space="0" w:color="auto"/>
      </w:divBdr>
      <w:divsChild>
        <w:div w:id="997151395">
          <w:marLeft w:val="0"/>
          <w:marRight w:val="0"/>
          <w:marTop w:val="0"/>
          <w:marBottom w:val="0"/>
          <w:divBdr>
            <w:top w:val="none" w:sz="0" w:space="0" w:color="auto"/>
            <w:left w:val="none" w:sz="0" w:space="0" w:color="auto"/>
            <w:bottom w:val="none" w:sz="0" w:space="0" w:color="auto"/>
            <w:right w:val="none" w:sz="0" w:space="0" w:color="auto"/>
          </w:divBdr>
          <w:divsChild>
            <w:div w:id="600994168">
              <w:marLeft w:val="0"/>
              <w:marRight w:val="0"/>
              <w:marTop w:val="0"/>
              <w:marBottom w:val="0"/>
              <w:divBdr>
                <w:top w:val="none" w:sz="0" w:space="0" w:color="auto"/>
                <w:left w:val="none" w:sz="0" w:space="0" w:color="auto"/>
                <w:bottom w:val="none" w:sz="0" w:space="0" w:color="auto"/>
                <w:right w:val="none" w:sz="0" w:space="0" w:color="auto"/>
              </w:divBdr>
              <w:divsChild>
                <w:div w:id="147190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800905">
      <w:bodyDiv w:val="1"/>
      <w:marLeft w:val="0"/>
      <w:marRight w:val="0"/>
      <w:marTop w:val="0"/>
      <w:marBottom w:val="0"/>
      <w:divBdr>
        <w:top w:val="none" w:sz="0" w:space="0" w:color="auto"/>
        <w:left w:val="none" w:sz="0" w:space="0" w:color="auto"/>
        <w:bottom w:val="none" w:sz="0" w:space="0" w:color="auto"/>
        <w:right w:val="none" w:sz="0" w:space="0" w:color="auto"/>
      </w:divBdr>
      <w:divsChild>
        <w:div w:id="258030028">
          <w:marLeft w:val="0"/>
          <w:marRight w:val="0"/>
          <w:marTop w:val="0"/>
          <w:marBottom w:val="0"/>
          <w:divBdr>
            <w:top w:val="none" w:sz="0" w:space="0" w:color="auto"/>
            <w:left w:val="none" w:sz="0" w:space="0" w:color="auto"/>
            <w:bottom w:val="none" w:sz="0" w:space="0" w:color="auto"/>
            <w:right w:val="none" w:sz="0" w:space="0" w:color="auto"/>
          </w:divBdr>
          <w:divsChild>
            <w:div w:id="1824662230">
              <w:marLeft w:val="0"/>
              <w:marRight w:val="0"/>
              <w:marTop w:val="0"/>
              <w:marBottom w:val="0"/>
              <w:divBdr>
                <w:top w:val="none" w:sz="0" w:space="0" w:color="auto"/>
                <w:left w:val="none" w:sz="0" w:space="0" w:color="auto"/>
                <w:bottom w:val="none" w:sz="0" w:space="0" w:color="auto"/>
                <w:right w:val="none" w:sz="0" w:space="0" w:color="auto"/>
              </w:divBdr>
              <w:divsChild>
                <w:div w:id="1434981634">
                  <w:marLeft w:val="0"/>
                  <w:marRight w:val="0"/>
                  <w:marTop w:val="0"/>
                  <w:marBottom w:val="0"/>
                  <w:divBdr>
                    <w:top w:val="none" w:sz="0" w:space="0" w:color="auto"/>
                    <w:left w:val="none" w:sz="0" w:space="0" w:color="auto"/>
                    <w:bottom w:val="none" w:sz="0" w:space="0" w:color="auto"/>
                    <w:right w:val="none" w:sz="0" w:space="0" w:color="auto"/>
                  </w:divBdr>
                  <w:divsChild>
                    <w:div w:id="1741975942">
                      <w:marLeft w:val="0"/>
                      <w:marRight w:val="0"/>
                      <w:marTop w:val="0"/>
                      <w:marBottom w:val="0"/>
                      <w:divBdr>
                        <w:top w:val="none" w:sz="0" w:space="0" w:color="auto"/>
                        <w:left w:val="none" w:sz="0" w:space="0" w:color="auto"/>
                        <w:bottom w:val="none" w:sz="0" w:space="0" w:color="auto"/>
                        <w:right w:val="none" w:sz="0" w:space="0" w:color="auto"/>
                      </w:divBdr>
                      <w:divsChild>
                        <w:div w:id="711078091">
                          <w:marLeft w:val="0"/>
                          <w:marRight w:val="0"/>
                          <w:marTop w:val="0"/>
                          <w:marBottom w:val="0"/>
                          <w:divBdr>
                            <w:top w:val="none" w:sz="0" w:space="0" w:color="auto"/>
                            <w:left w:val="none" w:sz="0" w:space="0" w:color="auto"/>
                            <w:bottom w:val="none" w:sz="0" w:space="0" w:color="auto"/>
                            <w:right w:val="none" w:sz="0" w:space="0" w:color="auto"/>
                          </w:divBdr>
                          <w:divsChild>
                            <w:div w:id="1268392533">
                              <w:marLeft w:val="0"/>
                              <w:marRight w:val="0"/>
                              <w:marTop w:val="0"/>
                              <w:marBottom w:val="0"/>
                              <w:divBdr>
                                <w:top w:val="none" w:sz="0" w:space="0" w:color="auto"/>
                                <w:left w:val="none" w:sz="0" w:space="0" w:color="auto"/>
                                <w:bottom w:val="none" w:sz="0" w:space="0" w:color="auto"/>
                                <w:right w:val="none" w:sz="0" w:space="0" w:color="auto"/>
                              </w:divBdr>
                              <w:divsChild>
                                <w:div w:id="643973353">
                                  <w:marLeft w:val="0"/>
                                  <w:marRight w:val="0"/>
                                  <w:marTop w:val="0"/>
                                  <w:marBottom w:val="0"/>
                                  <w:divBdr>
                                    <w:top w:val="none" w:sz="0" w:space="0" w:color="auto"/>
                                    <w:left w:val="none" w:sz="0" w:space="0" w:color="auto"/>
                                    <w:bottom w:val="none" w:sz="0" w:space="0" w:color="auto"/>
                                    <w:right w:val="none" w:sz="0" w:space="0" w:color="auto"/>
                                  </w:divBdr>
                                  <w:divsChild>
                                    <w:div w:id="2016492542">
                                      <w:marLeft w:val="0"/>
                                      <w:marRight w:val="0"/>
                                      <w:marTop w:val="0"/>
                                      <w:marBottom w:val="0"/>
                                      <w:divBdr>
                                        <w:top w:val="none" w:sz="0" w:space="0" w:color="auto"/>
                                        <w:left w:val="none" w:sz="0" w:space="0" w:color="auto"/>
                                        <w:bottom w:val="none" w:sz="0" w:space="0" w:color="auto"/>
                                        <w:right w:val="none" w:sz="0" w:space="0" w:color="auto"/>
                                      </w:divBdr>
                                      <w:divsChild>
                                        <w:div w:id="1386829710">
                                          <w:marLeft w:val="0"/>
                                          <w:marRight w:val="0"/>
                                          <w:marTop w:val="0"/>
                                          <w:marBottom w:val="0"/>
                                          <w:divBdr>
                                            <w:top w:val="none" w:sz="0" w:space="0" w:color="auto"/>
                                            <w:left w:val="none" w:sz="0" w:space="0" w:color="auto"/>
                                            <w:bottom w:val="none" w:sz="0" w:space="0" w:color="auto"/>
                                            <w:right w:val="none" w:sz="0" w:space="0" w:color="auto"/>
                                          </w:divBdr>
                                          <w:divsChild>
                                            <w:div w:id="1693337233">
                                              <w:marLeft w:val="0"/>
                                              <w:marRight w:val="0"/>
                                              <w:marTop w:val="0"/>
                                              <w:marBottom w:val="0"/>
                                              <w:divBdr>
                                                <w:top w:val="none" w:sz="0" w:space="0" w:color="auto"/>
                                                <w:left w:val="none" w:sz="0" w:space="0" w:color="auto"/>
                                                <w:bottom w:val="none" w:sz="0" w:space="0" w:color="auto"/>
                                                <w:right w:val="none" w:sz="0" w:space="0" w:color="auto"/>
                                              </w:divBdr>
                                              <w:divsChild>
                                                <w:div w:id="1004934225">
                                                  <w:marLeft w:val="0"/>
                                                  <w:marRight w:val="0"/>
                                                  <w:marTop w:val="0"/>
                                                  <w:marBottom w:val="0"/>
                                                  <w:divBdr>
                                                    <w:top w:val="none" w:sz="0" w:space="0" w:color="auto"/>
                                                    <w:left w:val="none" w:sz="0" w:space="0" w:color="auto"/>
                                                    <w:bottom w:val="none" w:sz="0" w:space="0" w:color="auto"/>
                                                    <w:right w:val="none" w:sz="0" w:space="0" w:color="auto"/>
                                                  </w:divBdr>
                                                  <w:divsChild>
                                                    <w:div w:id="1989898223">
                                                      <w:marLeft w:val="0"/>
                                                      <w:marRight w:val="0"/>
                                                      <w:marTop w:val="0"/>
                                                      <w:marBottom w:val="0"/>
                                                      <w:divBdr>
                                                        <w:top w:val="none" w:sz="0" w:space="0" w:color="auto"/>
                                                        <w:left w:val="none" w:sz="0" w:space="0" w:color="auto"/>
                                                        <w:bottom w:val="none" w:sz="0" w:space="0" w:color="auto"/>
                                                        <w:right w:val="none" w:sz="0" w:space="0" w:color="auto"/>
                                                      </w:divBdr>
                                                      <w:divsChild>
                                                        <w:div w:id="1311903077">
                                                          <w:marLeft w:val="0"/>
                                                          <w:marRight w:val="0"/>
                                                          <w:marTop w:val="0"/>
                                                          <w:marBottom w:val="0"/>
                                                          <w:divBdr>
                                                            <w:top w:val="none" w:sz="0" w:space="0" w:color="auto"/>
                                                            <w:left w:val="none" w:sz="0" w:space="0" w:color="auto"/>
                                                            <w:bottom w:val="none" w:sz="0" w:space="0" w:color="auto"/>
                                                            <w:right w:val="none" w:sz="0" w:space="0" w:color="auto"/>
                                                          </w:divBdr>
                                                          <w:divsChild>
                                                            <w:div w:id="78404743">
                                                              <w:marLeft w:val="0"/>
                                                              <w:marRight w:val="0"/>
                                                              <w:marTop w:val="0"/>
                                                              <w:marBottom w:val="0"/>
                                                              <w:divBdr>
                                                                <w:top w:val="none" w:sz="0" w:space="0" w:color="auto"/>
                                                                <w:left w:val="none" w:sz="0" w:space="0" w:color="auto"/>
                                                                <w:bottom w:val="none" w:sz="0" w:space="0" w:color="auto"/>
                                                                <w:right w:val="none" w:sz="0" w:space="0" w:color="auto"/>
                                                              </w:divBdr>
                                                              <w:divsChild>
                                                                <w:div w:id="382675986">
                                                                  <w:marLeft w:val="0"/>
                                                                  <w:marRight w:val="0"/>
                                                                  <w:marTop w:val="0"/>
                                                                  <w:marBottom w:val="0"/>
                                                                  <w:divBdr>
                                                                    <w:top w:val="none" w:sz="0" w:space="0" w:color="auto"/>
                                                                    <w:left w:val="none" w:sz="0" w:space="0" w:color="auto"/>
                                                                    <w:bottom w:val="none" w:sz="0" w:space="0" w:color="auto"/>
                                                                    <w:right w:val="none" w:sz="0" w:space="0" w:color="auto"/>
                                                                  </w:divBdr>
                                                                </w:div>
                                                                <w:div w:id="1095830760">
                                                                  <w:marLeft w:val="0"/>
                                                                  <w:marRight w:val="0"/>
                                                                  <w:marTop w:val="0"/>
                                                                  <w:marBottom w:val="0"/>
                                                                  <w:divBdr>
                                                                    <w:top w:val="none" w:sz="0" w:space="0" w:color="auto"/>
                                                                    <w:left w:val="none" w:sz="0" w:space="0" w:color="auto"/>
                                                                    <w:bottom w:val="none" w:sz="0" w:space="0" w:color="auto"/>
                                                                    <w:right w:val="none" w:sz="0" w:space="0" w:color="auto"/>
                                                                  </w:divBdr>
                                                                </w:div>
                                                                <w:div w:id="1025643154">
                                                                  <w:marLeft w:val="0"/>
                                                                  <w:marRight w:val="0"/>
                                                                  <w:marTop w:val="0"/>
                                                                  <w:marBottom w:val="0"/>
                                                                  <w:divBdr>
                                                                    <w:top w:val="none" w:sz="0" w:space="0" w:color="auto"/>
                                                                    <w:left w:val="none" w:sz="0" w:space="0" w:color="auto"/>
                                                                    <w:bottom w:val="none" w:sz="0" w:space="0" w:color="auto"/>
                                                                    <w:right w:val="none" w:sz="0" w:space="0" w:color="auto"/>
                                                                  </w:divBdr>
                                                                </w:div>
                                                                <w:div w:id="1761826405">
                                                                  <w:marLeft w:val="0"/>
                                                                  <w:marRight w:val="0"/>
                                                                  <w:marTop w:val="0"/>
                                                                  <w:marBottom w:val="0"/>
                                                                  <w:divBdr>
                                                                    <w:top w:val="none" w:sz="0" w:space="0" w:color="auto"/>
                                                                    <w:left w:val="none" w:sz="0" w:space="0" w:color="auto"/>
                                                                    <w:bottom w:val="none" w:sz="0" w:space="0" w:color="auto"/>
                                                                    <w:right w:val="none" w:sz="0" w:space="0" w:color="auto"/>
                                                                  </w:divBdr>
                                                                </w:div>
                                                                <w:div w:id="1970361472">
                                                                  <w:marLeft w:val="0"/>
                                                                  <w:marRight w:val="0"/>
                                                                  <w:marTop w:val="0"/>
                                                                  <w:marBottom w:val="0"/>
                                                                  <w:divBdr>
                                                                    <w:top w:val="none" w:sz="0" w:space="0" w:color="auto"/>
                                                                    <w:left w:val="none" w:sz="0" w:space="0" w:color="auto"/>
                                                                    <w:bottom w:val="none" w:sz="0" w:space="0" w:color="auto"/>
                                                                    <w:right w:val="none" w:sz="0" w:space="0" w:color="auto"/>
                                                                  </w:divBdr>
                                                                </w:div>
                                                                <w:div w:id="1681422941">
                                                                  <w:marLeft w:val="0"/>
                                                                  <w:marRight w:val="0"/>
                                                                  <w:marTop w:val="0"/>
                                                                  <w:marBottom w:val="0"/>
                                                                  <w:divBdr>
                                                                    <w:top w:val="none" w:sz="0" w:space="0" w:color="auto"/>
                                                                    <w:left w:val="none" w:sz="0" w:space="0" w:color="auto"/>
                                                                    <w:bottom w:val="none" w:sz="0" w:space="0" w:color="auto"/>
                                                                    <w:right w:val="none" w:sz="0" w:space="0" w:color="auto"/>
                                                                  </w:divBdr>
                                                                </w:div>
                                                                <w:div w:id="2142335000">
                                                                  <w:marLeft w:val="0"/>
                                                                  <w:marRight w:val="0"/>
                                                                  <w:marTop w:val="0"/>
                                                                  <w:marBottom w:val="0"/>
                                                                  <w:divBdr>
                                                                    <w:top w:val="none" w:sz="0" w:space="0" w:color="auto"/>
                                                                    <w:left w:val="none" w:sz="0" w:space="0" w:color="auto"/>
                                                                    <w:bottom w:val="none" w:sz="0" w:space="0" w:color="auto"/>
                                                                    <w:right w:val="none" w:sz="0" w:space="0" w:color="auto"/>
                                                                  </w:divBdr>
                                                                </w:div>
                                                                <w:div w:id="2059426472">
                                                                  <w:marLeft w:val="0"/>
                                                                  <w:marRight w:val="0"/>
                                                                  <w:marTop w:val="0"/>
                                                                  <w:marBottom w:val="0"/>
                                                                  <w:divBdr>
                                                                    <w:top w:val="none" w:sz="0" w:space="0" w:color="auto"/>
                                                                    <w:left w:val="none" w:sz="0" w:space="0" w:color="auto"/>
                                                                    <w:bottom w:val="none" w:sz="0" w:space="0" w:color="auto"/>
                                                                    <w:right w:val="none" w:sz="0" w:space="0" w:color="auto"/>
                                                                  </w:divBdr>
                                                                  <w:divsChild>
                                                                    <w:div w:id="1891919608">
                                                                      <w:marLeft w:val="0"/>
                                                                      <w:marRight w:val="0"/>
                                                                      <w:marTop w:val="0"/>
                                                                      <w:marBottom w:val="0"/>
                                                                      <w:divBdr>
                                                                        <w:top w:val="none" w:sz="0" w:space="0" w:color="auto"/>
                                                                        <w:left w:val="none" w:sz="0" w:space="0" w:color="auto"/>
                                                                        <w:bottom w:val="none" w:sz="0" w:space="0" w:color="auto"/>
                                                                        <w:right w:val="none" w:sz="0" w:space="0" w:color="auto"/>
                                                                      </w:divBdr>
                                                                    </w:div>
                                                                    <w:div w:id="538469910">
                                                                      <w:marLeft w:val="0"/>
                                                                      <w:marRight w:val="0"/>
                                                                      <w:marTop w:val="0"/>
                                                                      <w:marBottom w:val="0"/>
                                                                      <w:divBdr>
                                                                        <w:top w:val="none" w:sz="0" w:space="0" w:color="auto"/>
                                                                        <w:left w:val="none" w:sz="0" w:space="0" w:color="auto"/>
                                                                        <w:bottom w:val="none" w:sz="0" w:space="0" w:color="auto"/>
                                                                        <w:right w:val="none" w:sz="0" w:space="0" w:color="auto"/>
                                                                      </w:divBdr>
                                                                      <w:divsChild>
                                                                        <w:div w:id="1552616762">
                                                                          <w:marLeft w:val="0"/>
                                                                          <w:marRight w:val="0"/>
                                                                          <w:marTop w:val="0"/>
                                                                          <w:marBottom w:val="0"/>
                                                                          <w:divBdr>
                                                                            <w:top w:val="none" w:sz="0" w:space="0" w:color="auto"/>
                                                                            <w:left w:val="none" w:sz="0" w:space="0" w:color="auto"/>
                                                                            <w:bottom w:val="none" w:sz="0" w:space="0" w:color="auto"/>
                                                                            <w:right w:val="none" w:sz="0" w:space="0" w:color="auto"/>
                                                                          </w:divBdr>
                                                                        </w:div>
                                                                        <w:div w:id="574822789">
                                                                          <w:marLeft w:val="0"/>
                                                                          <w:marRight w:val="0"/>
                                                                          <w:marTop w:val="0"/>
                                                                          <w:marBottom w:val="0"/>
                                                                          <w:divBdr>
                                                                            <w:top w:val="none" w:sz="0" w:space="0" w:color="auto"/>
                                                                            <w:left w:val="none" w:sz="0" w:space="0" w:color="auto"/>
                                                                            <w:bottom w:val="none" w:sz="0" w:space="0" w:color="auto"/>
                                                                            <w:right w:val="none" w:sz="0" w:space="0" w:color="auto"/>
                                                                          </w:divBdr>
                                                                          <w:divsChild>
                                                                            <w:div w:id="1836267156">
                                                                              <w:marLeft w:val="0"/>
                                                                              <w:marRight w:val="0"/>
                                                                              <w:marTop w:val="0"/>
                                                                              <w:marBottom w:val="0"/>
                                                                              <w:divBdr>
                                                                                <w:top w:val="none" w:sz="0" w:space="0" w:color="auto"/>
                                                                                <w:left w:val="none" w:sz="0" w:space="0" w:color="auto"/>
                                                                                <w:bottom w:val="none" w:sz="0" w:space="0" w:color="auto"/>
                                                                                <w:right w:val="none" w:sz="0" w:space="0" w:color="auto"/>
                                                                              </w:divBdr>
                                                                            </w:div>
                                                                            <w:div w:id="1378317437">
                                                                              <w:marLeft w:val="0"/>
                                                                              <w:marRight w:val="0"/>
                                                                              <w:marTop w:val="0"/>
                                                                              <w:marBottom w:val="0"/>
                                                                              <w:divBdr>
                                                                                <w:top w:val="none" w:sz="0" w:space="0" w:color="auto"/>
                                                                                <w:left w:val="none" w:sz="0" w:space="0" w:color="auto"/>
                                                                                <w:bottom w:val="none" w:sz="0" w:space="0" w:color="auto"/>
                                                                                <w:right w:val="none" w:sz="0" w:space="0" w:color="auto"/>
                                                                              </w:divBdr>
                                                                            </w:div>
                                                                            <w:div w:id="319819550">
                                                                              <w:marLeft w:val="0"/>
                                                                              <w:marRight w:val="0"/>
                                                                              <w:marTop w:val="0"/>
                                                                              <w:marBottom w:val="0"/>
                                                                              <w:divBdr>
                                                                                <w:top w:val="none" w:sz="0" w:space="0" w:color="auto"/>
                                                                                <w:left w:val="none" w:sz="0" w:space="0" w:color="auto"/>
                                                                                <w:bottom w:val="none" w:sz="0" w:space="0" w:color="auto"/>
                                                                                <w:right w:val="none" w:sz="0" w:space="0" w:color="auto"/>
                                                                              </w:divBdr>
                                                                            </w:div>
                                                                            <w:div w:id="1900438048">
                                                                              <w:marLeft w:val="0"/>
                                                                              <w:marRight w:val="0"/>
                                                                              <w:marTop w:val="0"/>
                                                                              <w:marBottom w:val="0"/>
                                                                              <w:divBdr>
                                                                                <w:top w:val="none" w:sz="0" w:space="0" w:color="auto"/>
                                                                                <w:left w:val="none" w:sz="0" w:space="0" w:color="auto"/>
                                                                                <w:bottom w:val="none" w:sz="0" w:space="0" w:color="auto"/>
                                                                                <w:right w:val="none" w:sz="0" w:space="0" w:color="auto"/>
                                                                              </w:divBdr>
                                                                            </w:div>
                                                                            <w:div w:id="292060127">
                                                                              <w:marLeft w:val="0"/>
                                                                              <w:marRight w:val="0"/>
                                                                              <w:marTop w:val="0"/>
                                                                              <w:marBottom w:val="0"/>
                                                                              <w:divBdr>
                                                                                <w:top w:val="none" w:sz="0" w:space="0" w:color="auto"/>
                                                                                <w:left w:val="none" w:sz="0" w:space="0" w:color="auto"/>
                                                                                <w:bottom w:val="none" w:sz="0" w:space="0" w:color="auto"/>
                                                                                <w:right w:val="none" w:sz="0" w:space="0" w:color="auto"/>
                                                                              </w:divBdr>
                                                                            </w:div>
                                                                            <w:div w:id="1098333753">
                                                                              <w:marLeft w:val="0"/>
                                                                              <w:marRight w:val="0"/>
                                                                              <w:marTop w:val="0"/>
                                                                              <w:marBottom w:val="0"/>
                                                                              <w:divBdr>
                                                                                <w:top w:val="none" w:sz="0" w:space="0" w:color="auto"/>
                                                                                <w:left w:val="none" w:sz="0" w:space="0" w:color="auto"/>
                                                                                <w:bottom w:val="none" w:sz="0" w:space="0" w:color="auto"/>
                                                                                <w:right w:val="none" w:sz="0" w:space="0" w:color="auto"/>
                                                                              </w:divBdr>
                                                                            </w:div>
                                                                            <w:div w:id="493497705">
                                                                              <w:marLeft w:val="0"/>
                                                                              <w:marRight w:val="0"/>
                                                                              <w:marTop w:val="0"/>
                                                                              <w:marBottom w:val="0"/>
                                                                              <w:divBdr>
                                                                                <w:top w:val="none" w:sz="0" w:space="0" w:color="auto"/>
                                                                                <w:left w:val="none" w:sz="0" w:space="0" w:color="auto"/>
                                                                                <w:bottom w:val="none" w:sz="0" w:space="0" w:color="auto"/>
                                                                                <w:right w:val="none" w:sz="0" w:space="0" w:color="auto"/>
                                                                              </w:divBdr>
                                                                            </w:div>
                                                                            <w:div w:id="869494461">
                                                                              <w:marLeft w:val="0"/>
                                                                              <w:marRight w:val="0"/>
                                                                              <w:marTop w:val="0"/>
                                                                              <w:marBottom w:val="0"/>
                                                                              <w:divBdr>
                                                                                <w:top w:val="none" w:sz="0" w:space="0" w:color="auto"/>
                                                                                <w:left w:val="none" w:sz="0" w:space="0" w:color="auto"/>
                                                                                <w:bottom w:val="none" w:sz="0" w:space="0" w:color="auto"/>
                                                                                <w:right w:val="none" w:sz="0" w:space="0" w:color="auto"/>
                                                                              </w:divBdr>
                                                                            </w:div>
                                                                            <w:div w:id="181248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601867">
                                                                  <w:marLeft w:val="0"/>
                                                                  <w:marRight w:val="0"/>
                                                                  <w:marTop w:val="0"/>
                                                                  <w:marBottom w:val="0"/>
                                                                  <w:divBdr>
                                                                    <w:top w:val="none" w:sz="0" w:space="0" w:color="auto"/>
                                                                    <w:left w:val="none" w:sz="0" w:space="0" w:color="auto"/>
                                                                    <w:bottom w:val="none" w:sz="0" w:space="0" w:color="auto"/>
                                                                    <w:right w:val="none" w:sz="0" w:space="0" w:color="auto"/>
                                                                  </w:divBdr>
                                                                </w:div>
                                                                <w:div w:id="1745033552">
                                                                  <w:marLeft w:val="0"/>
                                                                  <w:marRight w:val="0"/>
                                                                  <w:marTop w:val="0"/>
                                                                  <w:marBottom w:val="0"/>
                                                                  <w:divBdr>
                                                                    <w:top w:val="none" w:sz="0" w:space="0" w:color="auto"/>
                                                                    <w:left w:val="none" w:sz="0" w:space="0" w:color="auto"/>
                                                                    <w:bottom w:val="none" w:sz="0" w:space="0" w:color="auto"/>
                                                                    <w:right w:val="none" w:sz="0" w:space="0" w:color="auto"/>
                                                                  </w:divBdr>
                                                                </w:div>
                                                                <w:div w:id="520820837">
                                                                  <w:marLeft w:val="0"/>
                                                                  <w:marRight w:val="0"/>
                                                                  <w:marTop w:val="0"/>
                                                                  <w:marBottom w:val="0"/>
                                                                  <w:divBdr>
                                                                    <w:top w:val="none" w:sz="0" w:space="0" w:color="auto"/>
                                                                    <w:left w:val="none" w:sz="0" w:space="0" w:color="auto"/>
                                                                    <w:bottom w:val="none" w:sz="0" w:space="0" w:color="auto"/>
                                                                    <w:right w:val="none" w:sz="0" w:space="0" w:color="auto"/>
                                                                  </w:divBdr>
                                                                </w:div>
                                                                <w:div w:id="1883668007">
                                                                  <w:marLeft w:val="0"/>
                                                                  <w:marRight w:val="0"/>
                                                                  <w:marTop w:val="0"/>
                                                                  <w:marBottom w:val="0"/>
                                                                  <w:divBdr>
                                                                    <w:top w:val="none" w:sz="0" w:space="0" w:color="auto"/>
                                                                    <w:left w:val="none" w:sz="0" w:space="0" w:color="auto"/>
                                                                    <w:bottom w:val="none" w:sz="0" w:space="0" w:color="auto"/>
                                                                    <w:right w:val="none" w:sz="0" w:space="0" w:color="auto"/>
                                                                  </w:divBdr>
                                                                </w:div>
                                                                <w:div w:id="1260210904">
                                                                  <w:marLeft w:val="0"/>
                                                                  <w:marRight w:val="0"/>
                                                                  <w:marTop w:val="0"/>
                                                                  <w:marBottom w:val="0"/>
                                                                  <w:divBdr>
                                                                    <w:top w:val="none" w:sz="0" w:space="0" w:color="auto"/>
                                                                    <w:left w:val="none" w:sz="0" w:space="0" w:color="auto"/>
                                                                    <w:bottom w:val="none" w:sz="0" w:space="0" w:color="auto"/>
                                                                    <w:right w:val="none" w:sz="0" w:space="0" w:color="auto"/>
                                                                  </w:divBdr>
                                                                </w:div>
                                                                <w:div w:id="1688025622">
                                                                  <w:marLeft w:val="0"/>
                                                                  <w:marRight w:val="0"/>
                                                                  <w:marTop w:val="0"/>
                                                                  <w:marBottom w:val="0"/>
                                                                  <w:divBdr>
                                                                    <w:top w:val="none" w:sz="0" w:space="0" w:color="auto"/>
                                                                    <w:left w:val="none" w:sz="0" w:space="0" w:color="auto"/>
                                                                    <w:bottom w:val="none" w:sz="0" w:space="0" w:color="auto"/>
                                                                    <w:right w:val="none" w:sz="0" w:space="0" w:color="auto"/>
                                                                  </w:divBdr>
                                                                </w:div>
                                                                <w:div w:id="2070222876">
                                                                  <w:marLeft w:val="0"/>
                                                                  <w:marRight w:val="0"/>
                                                                  <w:marTop w:val="0"/>
                                                                  <w:marBottom w:val="0"/>
                                                                  <w:divBdr>
                                                                    <w:top w:val="none" w:sz="0" w:space="0" w:color="auto"/>
                                                                    <w:left w:val="none" w:sz="0" w:space="0" w:color="auto"/>
                                                                    <w:bottom w:val="none" w:sz="0" w:space="0" w:color="auto"/>
                                                                    <w:right w:val="none" w:sz="0" w:space="0" w:color="auto"/>
                                                                  </w:divBdr>
                                                                </w:div>
                                                                <w:div w:id="1678070723">
                                                                  <w:marLeft w:val="0"/>
                                                                  <w:marRight w:val="0"/>
                                                                  <w:marTop w:val="0"/>
                                                                  <w:marBottom w:val="0"/>
                                                                  <w:divBdr>
                                                                    <w:top w:val="none" w:sz="0" w:space="0" w:color="auto"/>
                                                                    <w:left w:val="none" w:sz="0" w:space="0" w:color="auto"/>
                                                                    <w:bottom w:val="none" w:sz="0" w:space="0" w:color="auto"/>
                                                                    <w:right w:val="none" w:sz="0" w:space="0" w:color="auto"/>
                                                                  </w:divBdr>
                                                                  <w:divsChild>
                                                                    <w:div w:id="79639450">
                                                                      <w:marLeft w:val="0"/>
                                                                      <w:marRight w:val="0"/>
                                                                      <w:marTop w:val="0"/>
                                                                      <w:marBottom w:val="0"/>
                                                                      <w:divBdr>
                                                                        <w:top w:val="none" w:sz="0" w:space="0" w:color="auto"/>
                                                                        <w:left w:val="none" w:sz="0" w:space="0" w:color="auto"/>
                                                                        <w:bottom w:val="none" w:sz="0" w:space="0" w:color="auto"/>
                                                                        <w:right w:val="none" w:sz="0" w:space="0" w:color="auto"/>
                                                                      </w:divBdr>
                                                                    </w:div>
                                                                    <w:div w:id="874998914">
                                                                      <w:marLeft w:val="0"/>
                                                                      <w:marRight w:val="0"/>
                                                                      <w:marTop w:val="0"/>
                                                                      <w:marBottom w:val="0"/>
                                                                      <w:divBdr>
                                                                        <w:top w:val="none" w:sz="0" w:space="0" w:color="auto"/>
                                                                        <w:left w:val="none" w:sz="0" w:space="0" w:color="auto"/>
                                                                        <w:bottom w:val="none" w:sz="0" w:space="0" w:color="auto"/>
                                                                        <w:right w:val="none" w:sz="0" w:space="0" w:color="auto"/>
                                                                      </w:divBdr>
                                                                    </w:div>
                                                                    <w:div w:id="1428501740">
                                                                      <w:marLeft w:val="0"/>
                                                                      <w:marRight w:val="0"/>
                                                                      <w:marTop w:val="0"/>
                                                                      <w:marBottom w:val="0"/>
                                                                      <w:divBdr>
                                                                        <w:top w:val="none" w:sz="0" w:space="0" w:color="auto"/>
                                                                        <w:left w:val="none" w:sz="0" w:space="0" w:color="auto"/>
                                                                        <w:bottom w:val="none" w:sz="0" w:space="0" w:color="auto"/>
                                                                        <w:right w:val="none" w:sz="0" w:space="0" w:color="auto"/>
                                                                      </w:divBdr>
                                                                    </w:div>
                                                                  </w:divsChild>
                                                                </w:div>
                                                                <w:div w:id="2083984905">
                                                                  <w:marLeft w:val="0"/>
                                                                  <w:marRight w:val="0"/>
                                                                  <w:marTop w:val="0"/>
                                                                  <w:marBottom w:val="0"/>
                                                                  <w:divBdr>
                                                                    <w:top w:val="none" w:sz="0" w:space="0" w:color="auto"/>
                                                                    <w:left w:val="none" w:sz="0" w:space="0" w:color="auto"/>
                                                                    <w:bottom w:val="none" w:sz="0" w:space="0" w:color="auto"/>
                                                                    <w:right w:val="none" w:sz="0" w:space="0" w:color="auto"/>
                                                                  </w:divBdr>
                                                                </w:div>
                                                                <w:div w:id="1706054922">
                                                                  <w:marLeft w:val="0"/>
                                                                  <w:marRight w:val="0"/>
                                                                  <w:marTop w:val="0"/>
                                                                  <w:marBottom w:val="0"/>
                                                                  <w:divBdr>
                                                                    <w:top w:val="none" w:sz="0" w:space="0" w:color="auto"/>
                                                                    <w:left w:val="none" w:sz="0" w:space="0" w:color="auto"/>
                                                                    <w:bottom w:val="none" w:sz="0" w:space="0" w:color="auto"/>
                                                                    <w:right w:val="none" w:sz="0" w:space="0" w:color="auto"/>
                                                                  </w:divBdr>
                                                                </w:div>
                                                                <w:div w:id="336079663">
                                                                  <w:marLeft w:val="0"/>
                                                                  <w:marRight w:val="0"/>
                                                                  <w:marTop w:val="0"/>
                                                                  <w:marBottom w:val="0"/>
                                                                  <w:divBdr>
                                                                    <w:top w:val="none" w:sz="0" w:space="0" w:color="auto"/>
                                                                    <w:left w:val="none" w:sz="0" w:space="0" w:color="auto"/>
                                                                    <w:bottom w:val="none" w:sz="0" w:space="0" w:color="auto"/>
                                                                    <w:right w:val="none" w:sz="0" w:space="0" w:color="auto"/>
                                                                  </w:divBdr>
                                                                </w:div>
                                                                <w:div w:id="305935082">
                                                                  <w:marLeft w:val="0"/>
                                                                  <w:marRight w:val="0"/>
                                                                  <w:marTop w:val="0"/>
                                                                  <w:marBottom w:val="0"/>
                                                                  <w:divBdr>
                                                                    <w:top w:val="none" w:sz="0" w:space="0" w:color="auto"/>
                                                                    <w:left w:val="none" w:sz="0" w:space="0" w:color="auto"/>
                                                                    <w:bottom w:val="none" w:sz="0" w:space="0" w:color="auto"/>
                                                                    <w:right w:val="none" w:sz="0" w:space="0" w:color="auto"/>
                                                                  </w:divBdr>
                                                                  <w:divsChild>
                                                                    <w:div w:id="1223447592">
                                                                      <w:marLeft w:val="0"/>
                                                                      <w:marRight w:val="0"/>
                                                                      <w:marTop w:val="0"/>
                                                                      <w:marBottom w:val="0"/>
                                                                      <w:divBdr>
                                                                        <w:top w:val="none" w:sz="0" w:space="0" w:color="auto"/>
                                                                        <w:left w:val="none" w:sz="0" w:space="0" w:color="auto"/>
                                                                        <w:bottom w:val="none" w:sz="0" w:space="0" w:color="auto"/>
                                                                        <w:right w:val="none" w:sz="0" w:space="0" w:color="auto"/>
                                                                      </w:divBdr>
                                                                    </w:div>
                                                                    <w:div w:id="582645953">
                                                                      <w:marLeft w:val="0"/>
                                                                      <w:marRight w:val="0"/>
                                                                      <w:marTop w:val="0"/>
                                                                      <w:marBottom w:val="0"/>
                                                                      <w:divBdr>
                                                                        <w:top w:val="none" w:sz="0" w:space="0" w:color="auto"/>
                                                                        <w:left w:val="none" w:sz="0" w:space="0" w:color="auto"/>
                                                                        <w:bottom w:val="none" w:sz="0" w:space="0" w:color="auto"/>
                                                                        <w:right w:val="none" w:sz="0" w:space="0" w:color="auto"/>
                                                                      </w:divBdr>
                                                                    </w:div>
                                                                    <w:div w:id="588080542">
                                                                      <w:marLeft w:val="0"/>
                                                                      <w:marRight w:val="0"/>
                                                                      <w:marTop w:val="0"/>
                                                                      <w:marBottom w:val="0"/>
                                                                      <w:divBdr>
                                                                        <w:top w:val="none" w:sz="0" w:space="0" w:color="auto"/>
                                                                        <w:left w:val="none" w:sz="0" w:space="0" w:color="auto"/>
                                                                        <w:bottom w:val="none" w:sz="0" w:space="0" w:color="auto"/>
                                                                        <w:right w:val="none" w:sz="0" w:space="0" w:color="auto"/>
                                                                      </w:divBdr>
                                                                    </w:div>
                                                                    <w:div w:id="385686160">
                                                                      <w:marLeft w:val="0"/>
                                                                      <w:marRight w:val="0"/>
                                                                      <w:marTop w:val="0"/>
                                                                      <w:marBottom w:val="0"/>
                                                                      <w:divBdr>
                                                                        <w:top w:val="none" w:sz="0" w:space="0" w:color="auto"/>
                                                                        <w:left w:val="none" w:sz="0" w:space="0" w:color="auto"/>
                                                                        <w:bottom w:val="none" w:sz="0" w:space="0" w:color="auto"/>
                                                                        <w:right w:val="none" w:sz="0" w:space="0" w:color="auto"/>
                                                                      </w:divBdr>
                                                                    </w:div>
                                                                    <w:div w:id="366299812">
                                                                      <w:marLeft w:val="0"/>
                                                                      <w:marRight w:val="0"/>
                                                                      <w:marTop w:val="0"/>
                                                                      <w:marBottom w:val="0"/>
                                                                      <w:divBdr>
                                                                        <w:top w:val="none" w:sz="0" w:space="0" w:color="auto"/>
                                                                        <w:left w:val="none" w:sz="0" w:space="0" w:color="auto"/>
                                                                        <w:bottom w:val="none" w:sz="0" w:space="0" w:color="auto"/>
                                                                        <w:right w:val="none" w:sz="0" w:space="0" w:color="auto"/>
                                                                      </w:divBdr>
                                                                    </w:div>
                                                                  </w:divsChild>
                                                                </w:div>
                                                                <w:div w:id="1528058934">
                                                                  <w:marLeft w:val="0"/>
                                                                  <w:marRight w:val="0"/>
                                                                  <w:marTop w:val="0"/>
                                                                  <w:marBottom w:val="0"/>
                                                                  <w:divBdr>
                                                                    <w:top w:val="none" w:sz="0" w:space="0" w:color="auto"/>
                                                                    <w:left w:val="none" w:sz="0" w:space="0" w:color="auto"/>
                                                                    <w:bottom w:val="none" w:sz="0" w:space="0" w:color="auto"/>
                                                                    <w:right w:val="none" w:sz="0" w:space="0" w:color="auto"/>
                                                                  </w:divBdr>
                                                                </w:div>
                                                                <w:div w:id="1429042759">
                                                                  <w:marLeft w:val="0"/>
                                                                  <w:marRight w:val="0"/>
                                                                  <w:marTop w:val="0"/>
                                                                  <w:marBottom w:val="0"/>
                                                                  <w:divBdr>
                                                                    <w:top w:val="none" w:sz="0" w:space="0" w:color="auto"/>
                                                                    <w:left w:val="none" w:sz="0" w:space="0" w:color="auto"/>
                                                                    <w:bottom w:val="none" w:sz="0" w:space="0" w:color="auto"/>
                                                                    <w:right w:val="none" w:sz="0" w:space="0" w:color="auto"/>
                                                                  </w:divBdr>
                                                                  <w:divsChild>
                                                                    <w:div w:id="576478300">
                                                                      <w:marLeft w:val="0"/>
                                                                      <w:marRight w:val="0"/>
                                                                      <w:marTop w:val="0"/>
                                                                      <w:marBottom w:val="0"/>
                                                                      <w:divBdr>
                                                                        <w:top w:val="none" w:sz="0" w:space="0" w:color="auto"/>
                                                                        <w:left w:val="none" w:sz="0" w:space="0" w:color="auto"/>
                                                                        <w:bottom w:val="none" w:sz="0" w:space="0" w:color="auto"/>
                                                                        <w:right w:val="none" w:sz="0" w:space="0" w:color="auto"/>
                                                                      </w:divBdr>
                                                                      <w:divsChild>
                                                                        <w:div w:id="1016269061">
                                                                          <w:marLeft w:val="0"/>
                                                                          <w:marRight w:val="0"/>
                                                                          <w:marTop w:val="0"/>
                                                                          <w:marBottom w:val="0"/>
                                                                          <w:divBdr>
                                                                            <w:top w:val="none" w:sz="0" w:space="0" w:color="auto"/>
                                                                            <w:left w:val="none" w:sz="0" w:space="0" w:color="auto"/>
                                                                            <w:bottom w:val="none" w:sz="0" w:space="0" w:color="auto"/>
                                                                            <w:right w:val="none" w:sz="0" w:space="0" w:color="auto"/>
                                                                          </w:divBdr>
                                                                        </w:div>
                                                                        <w:div w:id="1547985421">
                                                                          <w:marLeft w:val="0"/>
                                                                          <w:marRight w:val="0"/>
                                                                          <w:marTop w:val="0"/>
                                                                          <w:marBottom w:val="0"/>
                                                                          <w:divBdr>
                                                                            <w:top w:val="none" w:sz="0" w:space="0" w:color="auto"/>
                                                                            <w:left w:val="none" w:sz="0" w:space="0" w:color="auto"/>
                                                                            <w:bottom w:val="none" w:sz="0" w:space="0" w:color="auto"/>
                                                                            <w:right w:val="none" w:sz="0" w:space="0" w:color="auto"/>
                                                                          </w:divBdr>
                                                                          <w:divsChild>
                                                                            <w:div w:id="430201988">
                                                                              <w:marLeft w:val="0"/>
                                                                              <w:marRight w:val="0"/>
                                                                              <w:marTop w:val="0"/>
                                                                              <w:marBottom w:val="0"/>
                                                                              <w:divBdr>
                                                                                <w:top w:val="none" w:sz="0" w:space="0" w:color="auto"/>
                                                                                <w:left w:val="none" w:sz="0" w:space="0" w:color="auto"/>
                                                                                <w:bottom w:val="none" w:sz="0" w:space="0" w:color="auto"/>
                                                                                <w:right w:val="none" w:sz="0" w:space="0" w:color="auto"/>
                                                                              </w:divBdr>
                                                                            </w:div>
                                                                            <w:div w:id="1714575178">
                                                                              <w:marLeft w:val="0"/>
                                                                              <w:marRight w:val="0"/>
                                                                              <w:marTop w:val="0"/>
                                                                              <w:marBottom w:val="0"/>
                                                                              <w:divBdr>
                                                                                <w:top w:val="none" w:sz="0" w:space="0" w:color="auto"/>
                                                                                <w:left w:val="none" w:sz="0" w:space="0" w:color="auto"/>
                                                                                <w:bottom w:val="none" w:sz="0" w:space="0" w:color="auto"/>
                                                                                <w:right w:val="none" w:sz="0" w:space="0" w:color="auto"/>
                                                                              </w:divBdr>
                                                                            </w:div>
                                                                            <w:div w:id="1748527834">
                                                                              <w:marLeft w:val="0"/>
                                                                              <w:marRight w:val="0"/>
                                                                              <w:marTop w:val="0"/>
                                                                              <w:marBottom w:val="0"/>
                                                                              <w:divBdr>
                                                                                <w:top w:val="none" w:sz="0" w:space="0" w:color="auto"/>
                                                                                <w:left w:val="none" w:sz="0" w:space="0" w:color="auto"/>
                                                                                <w:bottom w:val="none" w:sz="0" w:space="0" w:color="auto"/>
                                                                                <w:right w:val="none" w:sz="0" w:space="0" w:color="auto"/>
                                                                              </w:divBdr>
                                                                              <w:divsChild>
                                                                                <w:div w:id="1188251367">
                                                                                  <w:marLeft w:val="0"/>
                                                                                  <w:marRight w:val="0"/>
                                                                                  <w:marTop w:val="0"/>
                                                                                  <w:marBottom w:val="0"/>
                                                                                  <w:divBdr>
                                                                                    <w:top w:val="none" w:sz="0" w:space="0" w:color="auto"/>
                                                                                    <w:left w:val="none" w:sz="0" w:space="0" w:color="auto"/>
                                                                                    <w:bottom w:val="none" w:sz="0" w:space="0" w:color="auto"/>
                                                                                    <w:right w:val="none" w:sz="0" w:space="0" w:color="auto"/>
                                                                                  </w:divBdr>
                                                                                </w:div>
                                                                                <w:div w:id="680083119">
                                                                                  <w:marLeft w:val="0"/>
                                                                                  <w:marRight w:val="0"/>
                                                                                  <w:marTop w:val="0"/>
                                                                                  <w:marBottom w:val="0"/>
                                                                                  <w:divBdr>
                                                                                    <w:top w:val="none" w:sz="0" w:space="0" w:color="auto"/>
                                                                                    <w:left w:val="none" w:sz="0" w:space="0" w:color="auto"/>
                                                                                    <w:bottom w:val="none" w:sz="0" w:space="0" w:color="auto"/>
                                                                                    <w:right w:val="none" w:sz="0" w:space="0" w:color="auto"/>
                                                                                  </w:divBdr>
                                                                                </w:div>
                                                                                <w:div w:id="963540516">
                                                                                  <w:marLeft w:val="0"/>
                                                                                  <w:marRight w:val="0"/>
                                                                                  <w:marTop w:val="0"/>
                                                                                  <w:marBottom w:val="0"/>
                                                                                  <w:divBdr>
                                                                                    <w:top w:val="none" w:sz="0" w:space="0" w:color="auto"/>
                                                                                    <w:left w:val="none" w:sz="0" w:space="0" w:color="auto"/>
                                                                                    <w:bottom w:val="none" w:sz="0" w:space="0" w:color="auto"/>
                                                                                    <w:right w:val="none" w:sz="0" w:space="0" w:color="auto"/>
                                                                                  </w:divBdr>
                                                                                  <w:divsChild>
                                                                                    <w:div w:id="1340304339">
                                                                                      <w:marLeft w:val="0"/>
                                                                                      <w:marRight w:val="0"/>
                                                                                      <w:marTop w:val="0"/>
                                                                                      <w:marBottom w:val="0"/>
                                                                                      <w:divBdr>
                                                                                        <w:top w:val="none" w:sz="0" w:space="0" w:color="auto"/>
                                                                                        <w:left w:val="none" w:sz="0" w:space="0" w:color="auto"/>
                                                                                        <w:bottom w:val="none" w:sz="0" w:space="0" w:color="auto"/>
                                                                                        <w:right w:val="none" w:sz="0" w:space="0" w:color="auto"/>
                                                                                      </w:divBdr>
                                                                                    </w:div>
                                                                                    <w:div w:id="1586961408">
                                                                                      <w:marLeft w:val="0"/>
                                                                                      <w:marRight w:val="0"/>
                                                                                      <w:marTop w:val="0"/>
                                                                                      <w:marBottom w:val="0"/>
                                                                                      <w:divBdr>
                                                                                        <w:top w:val="none" w:sz="0" w:space="0" w:color="auto"/>
                                                                                        <w:left w:val="none" w:sz="0" w:space="0" w:color="auto"/>
                                                                                        <w:bottom w:val="none" w:sz="0" w:space="0" w:color="auto"/>
                                                                                        <w:right w:val="none" w:sz="0" w:space="0" w:color="auto"/>
                                                                                      </w:divBdr>
                                                                                      <w:divsChild>
                                                                                        <w:div w:id="485438127">
                                                                                          <w:marLeft w:val="0"/>
                                                                                          <w:marRight w:val="0"/>
                                                                                          <w:marTop w:val="0"/>
                                                                                          <w:marBottom w:val="0"/>
                                                                                          <w:divBdr>
                                                                                            <w:top w:val="none" w:sz="0" w:space="0" w:color="auto"/>
                                                                                            <w:left w:val="none" w:sz="0" w:space="0" w:color="auto"/>
                                                                                            <w:bottom w:val="none" w:sz="0" w:space="0" w:color="auto"/>
                                                                                            <w:right w:val="none" w:sz="0" w:space="0" w:color="auto"/>
                                                                                          </w:divBdr>
                                                                                        </w:div>
                                                                                        <w:div w:id="1450050996">
                                                                                          <w:marLeft w:val="0"/>
                                                                                          <w:marRight w:val="0"/>
                                                                                          <w:marTop w:val="0"/>
                                                                                          <w:marBottom w:val="0"/>
                                                                                          <w:divBdr>
                                                                                            <w:top w:val="none" w:sz="0" w:space="0" w:color="auto"/>
                                                                                            <w:left w:val="none" w:sz="0" w:space="0" w:color="auto"/>
                                                                                            <w:bottom w:val="none" w:sz="0" w:space="0" w:color="auto"/>
                                                                                            <w:right w:val="none" w:sz="0" w:space="0" w:color="auto"/>
                                                                                          </w:divBdr>
                                                                                          <w:divsChild>
                                                                                            <w:div w:id="1982415830">
                                                                                              <w:marLeft w:val="0"/>
                                                                                              <w:marRight w:val="0"/>
                                                                                              <w:marTop w:val="0"/>
                                                                                              <w:marBottom w:val="0"/>
                                                                                              <w:divBdr>
                                                                                                <w:top w:val="none" w:sz="0" w:space="0" w:color="auto"/>
                                                                                                <w:left w:val="none" w:sz="0" w:space="0" w:color="auto"/>
                                                                                                <w:bottom w:val="none" w:sz="0" w:space="0" w:color="auto"/>
                                                                                                <w:right w:val="none" w:sz="0" w:space="0" w:color="auto"/>
                                                                                              </w:divBdr>
                                                                                            </w:div>
                                                                                            <w:div w:id="234165426">
                                                                                              <w:marLeft w:val="0"/>
                                                                                              <w:marRight w:val="0"/>
                                                                                              <w:marTop w:val="0"/>
                                                                                              <w:marBottom w:val="0"/>
                                                                                              <w:divBdr>
                                                                                                <w:top w:val="none" w:sz="0" w:space="0" w:color="auto"/>
                                                                                                <w:left w:val="none" w:sz="0" w:space="0" w:color="auto"/>
                                                                                                <w:bottom w:val="none" w:sz="0" w:space="0" w:color="auto"/>
                                                                                                <w:right w:val="none" w:sz="0" w:space="0" w:color="auto"/>
                                                                                              </w:divBdr>
                                                                                            </w:div>
                                                                                            <w:div w:id="125317594">
                                                                                              <w:marLeft w:val="0"/>
                                                                                              <w:marRight w:val="0"/>
                                                                                              <w:marTop w:val="0"/>
                                                                                              <w:marBottom w:val="0"/>
                                                                                              <w:divBdr>
                                                                                                <w:top w:val="none" w:sz="0" w:space="0" w:color="auto"/>
                                                                                                <w:left w:val="none" w:sz="0" w:space="0" w:color="auto"/>
                                                                                                <w:bottom w:val="none" w:sz="0" w:space="0" w:color="auto"/>
                                                                                                <w:right w:val="none" w:sz="0" w:space="0" w:color="auto"/>
                                                                                              </w:divBdr>
                                                                                            </w:div>
                                                                                            <w:div w:id="27263131">
                                                                                              <w:marLeft w:val="0"/>
                                                                                              <w:marRight w:val="0"/>
                                                                                              <w:marTop w:val="0"/>
                                                                                              <w:marBottom w:val="0"/>
                                                                                              <w:divBdr>
                                                                                                <w:top w:val="none" w:sz="0" w:space="0" w:color="auto"/>
                                                                                                <w:left w:val="none" w:sz="0" w:space="0" w:color="auto"/>
                                                                                                <w:bottom w:val="none" w:sz="0" w:space="0" w:color="auto"/>
                                                                                                <w:right w:val="none" w:sz="0" w:space="0" w:color="auto"/>
                                                                                              </w:divBdr>
                                                                                            </w:div>
                                                                                            <w:div w:id="423454396">
                                                                                              <w:marLeft w:val="0"/>
                                                                                              <w:marRight w:val="0"/>
                                                                                              <w:marTop w:val="0"/>
                                                                                              <w:marBottom w:val="0"/>
                                                                                              <w:divBdr>
                                                                                                <w:top w:val="none" w:sz="0" w:space="0" w:color="auto"/>
                                                                                                <w:left w:val="none" w:sz="0" w:space="0" w:color="auto"/>
                                                                                                <w:bottom w:val="none" w:sz="0" w:space="0" w:color="auto"/>
                                                                                                <w:right w:val="none" w:sz="0" w:space="0" w:color="auto"/>
                                                                                              </w:divBdr>
                                                                                              <w:divsChild>
                                                                                                <w:div w:id="903416389">
                                                                                                  <w:marLeft w:val="0"/>
                                                                                                  <w:marRight w:val="0"/>
                                                                                                  <w:marTop w:val="0"/>
                                                                                                  <w:marBottom w:val="0"/>
                                                                                                  <w:divBdr>
                                                                                                    <w:top w:val="none" w:sz="0" w:space="0" w:color="auto"/>
                                                                                                    <w:left w:val="none" w:sz="0" w:space="0" w:color="auto"/>
                                                                                                    <w:bottom w:val="none" w:sz="0" w:space="0" w:color="auto"/>
                                                                                                    <w:right w:val="none" w:sz="0" w:space="0" w:color="auto"/>
                                                                                                  </w:divBdr>
                                                                                                </w:div>
                                                                                                <w:div w:id="2098823060">
                                                                                                  <w:marLeft w:val="0"/>
                                                                                                  <w:marRight w:val="0"/>
                                                                                                  <w:marTop w:val="0"/>
                                                                                                  <w:marBottom w:val="0"/>
                                                                                                  <w:divBdr>
                                                                                                    <w:top w:val="none" w:sz="0" w:space="0" w:color="auto"/>
                                                                                                    <w:left w:val="none" w:sz="0" w:space="0" w:color="auto"/>
                                                                                                    <w:bottom w:val="none" w:sz="0" w:space="0" w:color="auto"/>
                                                                                                    <w:right w:val="none" w:sz="0" w:space="0" w:color="auto"/>
                                                                                                  </w:divBdr>
                                                                                                </w:div>
                                                                                                <w:div w:id="309284413">
                                                                                                  <w:marLeft w:val="0"/>
                                                                                                  <w:marRight w:val="0"/>
                                                                                                  <w:marTop w:val="0"/>
                                                                                                  <w:marBottom w:val="0"/>
                                                                                                  <w:divBdr>
                                                                                                    <w:top w:val="none" w:sz="0" w:space="0" w:color="auto"/>
                                                                                                    <w:left w:val="none" w:sz="0" w:space="0" w:color="auto"/>
                                                                                                    <w:bottom w:val="none" w:sz="0" w:space="0" w:color="auto"/>
                                                                                                    <w:right w:val="none" w:sz="0" w:space="0" w:color="auto"/>
                                                                                                  </w:divBdr>
                                                                                                  <w:divsChild>
                                                                                                    <w:div w:id="181826030">
                                                                                                      <w:marLeft w:val="0"/>
                                                                                                      <w:marRight w:val="0"/>
                                                                                                      <w:marTop w:val="0"/>
                                                                                                      <w:marBottom w:val="0"/>
                                                                                                      <w:divBdr>
                                                                                                        <w:top w:val="none" w:sz="0" w:space="0" w:color="auto"/>
                                                                                                        <w:left w:val="none" w:sz="0" w:space="0" w:color="auto"/>
                                                                                                        <w:bottom w:val="none" w:sz="0" w:space="0" w:color="auto"/>
                                                                                                        <w:right w:val="none" w:sz="0" w:space="0" w:color="auto"/>
                                                                                                      </w:divBdr>
                                                                                                    </w:div>
                                                                                                    <w:div w:id="1483110821">
                                                                                                      <w:marLeft w:val="0"/>
                                                                                                      <w:marRight w:val="0"/>
                                                                                                      <w:marTop w:val="0"/>
                                                                                                      <w:marBottom w:val="0"/>
                                                                                                      <w:divBdr>
                                                                                                        <w:top w:val="none" w:sz="0" w:space="0" w:color="auto"/>
                                                                                                        <w:left w:val="none" w:sz="0" w:space="0" w:color="auto"/>
                                                                                                        <w:bottom w:val="none" w:sz="0" w:space="0" w:color="auto"/>
                                                                                                        <w:right w:val="none" w:sz="0" w:space="0" w:color="auto"/>
                                                                                                      </w:divBdr>
                                                                                                    </w:div>
                                                                                                    <w:div w:id="129589936">
                                                                                                      <w:marLeft w:val="0"/>
                                                                                                      <w:marRight w:val="0"/>
                                                                                                      <w:marTop w:val="0"/>
                                                                                                      <w:marBottom w:val="0"/>
                                                                                                      <w:divBdr>
                                                                                                        <w:top w:val="none" w:sz="0" w:space="0" w:color="auto"/>
                                                                                                        <w:left w:val="none" w:sz="0" w:space="0" w:color="auto"/>
                                                                                                        <w:bottom w:val="none" w:sz="0" w:space="0" w:color="auto"/>
                                                                                                        <w:right w:val="none" w:sz="0" w:space="0" w:color="auto"/>
                                                                                                      </w:divBdr>
                                                                                                      <w:divsChild>
                                                                                                        <w:div w:id="1617132623">
                                                                                                          <w:marLeft w:val="0"/>
                                                                                                          <w:marRight w:val="0"/>
                                                                                                          <w:marTop w:val="0"/>
                                                                                                          <w:marBottom w:val="0"/>
                                                                                                          <w:divBdr>
                                                                                                            <w:top w:val="none" w:sz="0" w:space="0" w:color="auto"/>
                                                                                                            <w:left w:val="none" w:sz="0" w:space="0" w:color="auto"/>
                                                                                                            <w:bottom w:val="none" w:sz="0" w:space="0" w:color="auto"/>
                                                                                                            <w:right w:val="none" w:sz="0" w:space="0" w:color="auto"/>
                                                                                                          </w:divBdr>
                                                                                                        </w:div>
                                                                                                        <w:div w:id="386682039">
                                                                                                          <w:marLeft w:val="0"/>
                                                                                                          <w:marRight w:val="0"/>
                                                                                                          <w:marTop w:val="0"/>
                                                                                                          <w:marBottom w:val="0"/>
                                                                                                          <w:divBdr>
                                                                                                            <w:top w:val="none" w:sz="0" w:space="0" w:color="auto"/>
                                                                                                            <w:left w:val="none" w:sz="0" w:space="0" w:color="auto"/>
                                                                                                            <w:bottom w:val="none" w:sz="0" w:space="0" w:color="auto"/>
                                                                                                            <w:right w:val="none" w:sz="0" w:space="0" w:color="auto"/>
                                                                                                          </w:divBdr>
                                                                                                        </w:div>
                                                                                                        <w:div w:id="447310268">
                                                                                                          <w:marLeft w:val="0"/>
                                                                                                          <w:marRight w:val="0"/>
                                                                                                          <w:marTop w:val="0"/>
                                                                                                          <w:marBottom w:val="0"/>
                                                                                                          <w:divBdr>
                                                                                                            <w:top w:val="none" w:sz="0" w:space="0" w:color="auto"/>
                                                                                                            <w:left w:val="none" w:sz="0" w:space="0" w:color="auto"/>
                                                                                                            <w:bottom w:val="none" w:sz="0" w:space="0" w:color="auto"/>
                                                                                                            <w:right w:val="none" w:sz="0" w:space="0" w:color="auto"/>
                                                                                                          </w:divBdr>
                                                                                                          <w:divsChild>
                                                                                                            <w:div w:id="743601567">
                                                                                                              <w:marLeft w:val="0"/>
                                                                                                              <w:marRight w:val="0"/>
                                                                                                              <w:marTop w:val="0"/>
                                                                                                              <w:marBottom w:val="0"/>
                                                                                                              <w:divBdr>
                                                                                                                <w:top w:val="none" w:sz="0" w:space="0" w:color="auto"/>
                                                                                                                <w:left w:val="none" w:sz="0" w:space="0" w:color="auto"/>
                                                                                                                <w:bottom w:val="none" w:sz="0" w:space="0" w:color="auto"/>
                                                                                                                <w:right w:val="none" w:sz="0" w:space="0" w:color="auto"/>
                                                                                                              </w:divBdr>
                                                                                                            </w:div>
                                                                                                            <w:div w:id="2077580499">
                                                                                                              <w:marLeft w:val="0"/>
                                                                                                              <w:marRight w:val="0"/>
                                                                                                              <w:marTop w:val="0"/>
                                                                                                              <w:marBottom w:val="0"/>
                                                                                                              <w:divBdr>
                                                                                                                <w:top w:val="none" w:sz="0" w:space="0" w:color="auto"/>
                                                                                                                <w:left w:val="none" w:sz="0" w:space="0" w:color="auto"/>
                                                                                                                <w:bottom w:val="none" w:sz="0" w:space="0" w:color="auto"/>
                                                                                                                <w:right w:val="none" w:sz="0" w:space="0" w:color="auto"/>
                                                                                                              </w:divBdr>
                                                                                                            </w:div>
                                                                                                            <w:div w:id="671949290">
                                                                                                              <w:marLeft w:val="0"/>
                                                                                                              <w:marRight w:val="0"/>
                                                                                                              <w:marTop w:val="0"/>
                                                                                                              <w:marBottom w:val="0"/>
                                                                                                              <w:divBdr>
                                                                                                                <w:top w:val="none" w:sz="0" w:space="0" w:color="auto"/>
                                                                                                                <w:left w:val="none" w:sz="0" w:space="0" w:color="auto"/>
                                                                                                                <w:bottom w:val="none" w:sz="0" w:space="0" w:color="auto"/>
                                                                                                                <w:right w:val="none" w:sz="0" w:space="0" w:color="auto"/>
                                                                                                              </w:divBdr>
                                                                                                              <w:divsChild>
                                                                                                                <w:div w:id="521817341">
                                                                                                                  <w:marLeft w:val="0"/>
                                                                                                                  <w:marRight w:val="0"/>
                                                                                                                  <w:marTop w:val="0"/>
                                                                                                                  <w:marBottom w:val="0"/>
                                                                                                                  <w:divBdr>
                                                                                                                    <w:top w:val="none" w:sz="0" w:space="0" w:color="auto"/>
                                                                                                                    <w:left w:val="none" w:sz="0" w:space="0" w:color="auto"/>
                                                                                                                    <w:bottom w:val="none" w:sz="0" w:space="0" w:color="auto"/>
                                                                                                                    <w:right w:val="none" w:sz="0" w:space="0" w:color="auto"/>
                                                                                                                  </w:divBdr>
                                                                                                                </w:div>
                                                                                                                <w:div w:id="307125800">
                                                                                                                  <w:marLeft w:val="0"/>
                                                                                                                  <w:marRight w:val="0"/>
                                                                                                                  <w:marTop w:val="0"/>
                                                                                                                  <w:marBottom w:val="0"/>
                                                                                                                  <w:divBdr>
                                                                                                                    <w:top w:val="none" w:sz="0" w:space="0" w:color="auto"/>
                                                                                                                    <w:left w:val="none" w:sz="0" w:space="0" w:color="auto"/>
                                                                                                                    <w:bottom w:val="none" w:sz="0" w:space="0" w:color="auto"/>
                                                                                                                    <w:right w:val="none" w:sz="0" w:space="0" w:color="auto"/>
                                                                                                                  </w:divBdr>
                                                                                                                </w:div>
                                                                                                                <w:div w:id="1325891174">
                                                                                                                  <w:marLeft w:val="0"/>
                                                                                                                  <w:marRight w:val="0"/>
                                                                                                                  <w:marTop w:val="0"/>
                                                                                                                  <w:marBottom w:val="0"/>
                                                                                                                  <w:divBdr>
                                                                                                                    <w:top w:val="none" w:sz="0" w:space="0" w:color="auto"/>
                                                                                                                    <w:left w:val="none" w:sz="0" w:space="0" w:color="auto"/>
                                                                                                                    <w:bottom w:val="none" w:sz="0" w:space="0" w:color="auto"/>
                                                                                                                    <w:right w:val="none" w:sz="0" w:space="0" w:color="auto"/>
                                                                                                                  </w:divBdr>
                                                                                                                </w:div>
                                                                                                                <w:div w:id="126363905">
                                                                                                                  <w:marLeft w:val="0"/>
                                                                                                                  <w:marRight w:val="0"/>
                                                                                                                  <w:marTop w:val="0"/>
                                                                                                                  <w:marBottom w:val="0"/>
                                                                                                                  <w:divBdr>
                                                                                                                    <w:top w:val="none" w:sz="0" w:space="0" w:color="auto"/>
                                                                                                                    <w:left w:val="none" w:sz="0" w:space="0" w:color="auto"/>
                                                                                                                    <w:bottom w:val="none" w:sz="0" w:space="0" w:color="auto"/>
                                                                                                                    <w:right w:val="none" w:sz="0" w:space="0" w:color="auto"/>
                                                                                                                  </w:divBdr>
                                                                                                                  <w:divsChild>
                                                                                                                    <w:div w:id="974410866">
                                                                                                                      <w:marLeft w:val="0"/>
                                                                                                                      <w:marRight w:val="0"/>
                                                                                                                      <w:marTop w:val="0"/>
                                                                                                                      <w:marBottom w:val="0"/>
                                                                                                                      <w:divBdr>
                                                                                                                        <w:top w:val="none" w:sz="0" w:space="0" w:color="auto"/>
                                                                                                                        <w:left w:val="none" w:sz="0" w:space="0" w:color="auto"/>
                                                                                                                        <w:bottom w:val="none" w:sz="0" w:space="0" w:color="auto"/>
                                                                                                                        <w:right w:val="none" w:sz="0" w:space="0" w:color="auto"/>
                                                                                                                      </w:divBdr>
                                                                                                                    </w:div>
                                                                                                                    <w:div w:id="856309630">
                                                                                                                      <w:marLeft w:val="0"/>
                                                                                                                      <w:marRight w:val="0"/>
                                                                                                                      <w:marTop w:val="0"/>
                                                                                                                      <w:marBottom w:val="0"/>
                                                                                                                      <w:divBdr>
                                                                                                                        <w:top w:val="none" w:sz="0" w:space="0" w:color="auto"/>
                                                                                                                        <w:left w:val="none" w:sz="0" w:space="0" w:color="auto"/>
                                                                                                                        <w:bottom w:val="none" w:sz="0" w:space="0" w:color="auto"/>
                                                                                                                        <w:right w:val="none" w:sz="0" w:space="0" w:color="auto"/>
                                                                                                                      </w:divBdr>
                                                                                                                    </w:div>
                                                                                                                    <w:div w:id="1802311064">
                                                                                                                      <w:marLeft w:val="0"/>
                                                                                                                      <w:marRight w:val="0"/>
                                                                                                                      <w:marTop w:val="0"/>
                                                                                                                      <w:marBottom w:val="0"/>
                                                                                                                      <w:divBdr>
                                                                                                                        <w:top w:val="none" w:sz="0" w:space="0" w:color="auto"/>
                                                                                                                        <w:left w:val="none" w:sz="0" w:space="0" w:color="auto"/>
                                                                                                                        <w:bottom w:val="none" w:sz="0" w:space="0" w:color="auto"/>
                                                                                                                        <w:right w:val="none" w:sz="0" w:space="0" w:color="auto"/>
                                                                                                                      </w:divBdr>
                                                                                                                      <w:divsChild>
                                                                                                                        <w:div w:id="1694531146">
                                                                                                                          <w:marLeft w:val="0"/>
                                                                                                                          <w:marRight w:val="0"/>
                                                                                                                          <w:marTop w:val="0"/>
                                                                                                                          <w:marBottom w:val="0"/>
                                                                                                                          <w:divBdr>
                                                                                                                            <w:top w:val="none" w:sz="0" w:space="0" w:color="auto"/>
                                                                                                                            <w:left w:val="none" w:sz="0" w:space="0" w:color="auto"/>
                                                                                                                            <w:bottom w:val="none" w:sz="0" w:space="0" w:color="auto"/>
                                                                                                                            <w:right w:val="none" w:sz="0" w:space="0" w:color="auto"/>
                                                                                                                          </w:divBdr>
                                                                                                                        </w:div>
                                                                                                                        <w:div w:id="2033873453">
                                                                                                                          <w:marLeft w:val="0"/>
                                                                                                                          <w:marRight w:val="0"/>
                                                                                                                          <w:marTop w:val="0"/>
                                                                                                                          <w:marBottom w:val="0"/>
                                                                                                                          <w:divBdr>
                                                                                                                            <w:top w:val="none" w:sz="0" w:space="0" w:color="auto"/>
                                                                                                                            <w:left w:val="none" w:sz="0" w:space="0" w:color="auto"/>
                                                                                                                            <w:bottom w:val="none" w:sz="0" w:space="0" w:color="auto"/>
                                                                                                                            <w:right w:val="none" w:sz="0" w:space="0" w:color="auto"/>
                                                                                                                          </w:divBdr>
                                                                                                                        </w:div>
                                                                                                                        <w:div w:id="459804295">
                                                                                                                          <w:marLeft w:val="0"/>
                                                                                                                          <w:marRight w:val="0"/>
                                                                                                                          <w:marTop w:val="0"/>
                                                                                                                          <w:marBottom w:val="0"/>
                                                                                                                          <w:divBdr>
                                                                                                                            <w:top w:val="none" w:sz="0" w:space="0" w:color="auto"/>
                                                                                                                            <w:left w:val="none" w:sz="0" w:space="0" w:color="auto"/>
                                                                                                                            <w:bottom w:val="none" w:sz="0" w:space="0" w:color="auto"/>
                                                                                                                            <w:right w:val="none" w:sz="0" w:space="0" w:color="auto"/>
                                                                                                                          </w:divBdr>
                                                                                                                          <w:divsChild>
                                                                                                                            <w:div w:id="1437289424">
                                                                                                                              <w:marLeft w:val="0"/>
                                                                                                                              <w:marRight w:val="0"/>
                                                                                                                              <w:marTop w:val="0"/>
                                                                                                                              <w:marBottom w:val="0"/>
                                                                                                                              <w:divBdr>
                                                                                                                                <w:top w:val="none" w:sz="0" w:space="0" w:color="auto"/>
                                                                                                                                <w:left w:val="none" w:sz="0" w:space="0" w:color="auto"/>
                                                                                                                                <w:bottom w:val="none" w:sz="0" w:space="0" w:color="auto"/>
                                                                                                                                <w:right w:val="none" w:sz="0" w:space="0" w:color="auto"/>
                                                                                                                              </w:divBdr>
                                                                                                                            </w:div>
                                                                                                                            <w:div w:id="87510078">
                                                                                                                              <w:marLeft w:val="0"/>
                                                                                                                              <w:marRight w:val="0"/>
                                                                                                                              <w:marTop w:val="0"/>
                                                                                                                              <w:marBottom w:val="0"/>
                                                                                                                              <w:divBdr>
                                                                                                                                <w:top w:val="none" w:sz="0" w:space="0" w:color="auto"/>
                                                                                                                                <w:left w:val="none" w:sz="0" w:space="0" w:color="auto"/>
                                                                                                                                <w:bottom w:val="none" w:sz="0" w:space="0" w:color="auto"/>
                                                                                                                                <w:right w:val="none" w:sz="0" w:space="0" w:color="auto"/>
                                                                                                                              </w:divBdr>
                                                                                                                            </w:div>
                                                                                                                            <w:div w:id="1804419934">
                                                                                                                              <w:marLeft w:val="0"/>
                                                                                                                              <w:marRight w:val="0"/>
                                                                                                                              <w:marTop w:val="0"/>
                                                                                                                              <w:marBottom w:val="0"/>
                                                                                                                              <w:divBdr>
                                                                                                                                <w:top w:val="none" w:sz="0" w:space="0" w:color="auto"/>
                                                                                                                                <w:left w:val="none" w:sz="0" w:space="0" w:color="auto"/>
                                                                                                                                <w:bottom w:val="none" w:sz="0" w:space="0" w:color="auto"/>
                                                                                                                                <w:right w:val="none" w:sz="0" w:space="0" w:color="auto"/>
                                                                                                                              </w:divBdr>
                                                                                                                              <w:divsChild>
                                                                                                                                <w:div w:id="187447380">
                                                                                                                                  <w:marLeft w:val="0"/>
                                                                                                                                  <w:marRight w:val="0"/>
                                                                                                                                  <w:marTop w:val="0"/>
                                                                                                                                  <w:marBottom w:val="0"/>
                                                                                                                                  <w:divBdr>
                                                                                                                                    <w:top w:val="none" w:sz="0" w:space="0" w:color="auto"/>
                                                                                                                                    <w:left w:val="none" w:sz="0" w:space="0" w:color="auto"/>
                                                                                                                                    <w:bottom w:val="none" w:sz="0" w:space="0" w:color="auto"/>
                                                                                                                                    <w:right w:val="none" w:sz="0" w:space="0" w:color="auto"/>
                                                                                                                                  </w:divBdr>
                                                                                                                                </w:div>
                                                                                                                                <w:div w:id="439952049">
                                                                                                                                  <w:marLeft w:val="0"/>
                                                                                                                                  <w:marRight w:val="0"/>
                                                                                                                                  <w:marTop w:val="0"/>
                                                                                                                                  <w:marBottom w:val="0"/>
                                                                                                                                  <w:divBdr>
                                                                                                                                    <w:top w:val="none" w:sz="0" w:space="0" w:color="auto"/>
                                                                                                                                    <w:left w:val="none" w:sz="0" w:space="0" w:color="auto"/>
                                                                                                                                    <w:bottom w:val="none" w:sz="0" w:space="0" w:color="auto"/>
                                                                                                                                    <w:right w:val="none" w:sz="0" w:space="0" w:color="auto"/>
                                                                                                                                  </w:divBdr>
                                                                                                                                </w:div>
                                                                                                                                <w:div w:id="2135051578">
                                                                                                                                  <w:marLeft w:val="0"/>
                                                                                                                                  <w:marRight w:val="0"/>
                                                                                                                                  <w:marTop w:val="0"/>
                                                                                                                                  <w:marBottom w:val="0"/>
                                                                                                                                  <w:divBdr>
                                                                                                                                    <w:top w:val="none" w:sz="0" w:space="0" w:color="auto"/>
                                                                                                                                    <w:left w:val="none" w:sz="0" w:space="0" w:color="auto"/>
                                                                                                                                    <w:bottom w:val="none" w:sz="0" w:space="0" w:color="auto"/>
                                                                                                                                    <w:right w:val="none" w:sz="0" w:space="0" w:color="auto"/>
                                                                                                                                  </w:divBdr>
                                                                                                                                </w:div>
                                                                                                                                <w:div w:id="1191145345">
                                                                                                                                  <w:marLeft w:val="0"/>
                                                                                                                                  <w:marRight w:val="0"/>
                                                                                                                                  <w:marTop w:val="0"/>
                                                                                                                                  <w:marBottom w:val="0"/>
                                                                                                                                  <w:divBdr>
                                                                                                                                    <w:top w:val="none" w:sz="0" w:space="0" w:color="auto"/>
                                                                                                                                    <w:left w:val="none" w:sz="0" w:space="0" w:color="auto"/>
                                                                                                                                    <w:bottom w:val="none" w:sz="0" w:space="0" w:color="auto"/>
                                                                                                                                    <w:right w:val="none" w:sz="0" w:space="0" w:color="auto"/>
                                                                                                                                  </w:divBdr>
                                                                                                                                </w:div>
                                                                                                                                <w:div w:id="1112170495">
                                                                                                                                  <w:marLeft w:val="0"/>
                                                                                                                                  <w:marRight w:val="0"/>
                                                                                                                                  <w:marTop w:val="0"/>
                                                                                                                                  <w:marBottom w:val="0"/>
                                                                                                                                  <w:divBdr>
                                                                                                                                    <w:top w:val="none" w:sz="0" w:space="0" w:color="auto"/>
                                                                                                                                    <w:left w:val="none" w:sz="0" w:space="0" w:color="auto"/>
                                                                                                                                    <w:bottom w:val="none" w:sz="0" w:space="0" w:color="auto"/>
                                                                                                                                    <w:right w:val="none" w:sz="0" w:space="0" w:color="auto"/>
                                                                                                                                  </w:divBdr>
                                                                                                                                </w:div>
                                                                                                                                <w:div w:id="1536623600">
                                                                                                                                  <w:marLeft w:val="0"/>
                                                                                                                                  <w:marRight w:val="0"/>
                                                                                                                                  <w:marTop w:val="0"/>
                                                                                                                                  <w:marBottom w:val="0"/>
                                                                                                                                  <w:divBdr>
                                                                                                                                    <w:top w:val="none" w:sz="0" w:space="0" w:color="auto"/>
                                                                                                                                    <w:left w:val="none" w:sz="0" w:space="0" w:color="auto"/>
                                                                                                                                    <w:bottom w:val="none" w:sz="0" w:space="0" w:color="auto"/>
                                                                                                                                    <w:right w:val="none" w:sz="0" w:space="0" w:color="auto"/>
                                                                                                                                  </w:divBdr>
                                                                                                                                </w:div>
                                                                                                                                <w:div w:id="105124574">
                                                                                                                                  <w:marLeft w:val="0"/>
                                                                                                                                  <w:marRight w:val="0"/>
                                                                                                                                  <w:marTop w:val="0"/>
                                                                                                                                  <w:marBottom w:val="0"/>
                                                                                                                                  <w:divBdr>
                                                                                                                                    <w:top w:val="none" w:sz="0" w:space="0" w:color="auto"/>
                                                                                                                                    <w:left w:val="none" w:sz="0" w:space="0" w:color="auto"/>
                                                                                                                                    <w:bottom w:val="none" w:sz="0" w:space="0" w:color="auto"/>
                                                                                                                                    <w:right w:val="none" w:sz="0" w:space="0" w:color="auto"/>
                                                                                                                                  </w:divBdr>
                                                                                                                                </w:div>
                                                                                                                                <w:div w:id="1737314047">
                                                                                                                                  <w:marLeft w:val="0"/>
                                                                                                                                  <w:marRight w:val="0"/>
                                                                                                                                  <w:marTop w:val="0"/>
                                                                                                                                  <w:marBottom w:val="0"/>
                                                                                                                                  <w:divBdr>
                                                                                                                                    <w:top w:val="none" w:sz="0" w:space="0" w:color="auto"/>
                                                                                                                                    <w:left w:val="none" w:sz="0" w:space="0" w:color="auto"/>
                                                                                                                                    <w:bottom w:val="none" w:sz="0" w:space="0" w:color="auto"/>
                                                                                                                                    <w:right w:val="none" w:sz="0" w:space="0" w:color="auto"/>
                                                                                                                                  </w:divBdr>
                                                                                                                                </w:div>
                                                                                                                                <w:div w:id="986394644">
                                                                                                                                  <w:marLeft w:val="0"/>
                                                                                                                                  <w:marRight w:val="0"/>
                                                                                                                                  <w:marTop w:val="0"/>
                                                                                                                                  <w:marBottom w:val="0"/>
                                                                                                                                  <w:divBdr>
                                                                                                                                    <w:top w:val="none" w:sz="0" w:space="0" w:color="auto"/>
                                                                                                                                    <w:left w:val="none" w:sz="0" w:space="0" w:color="auto"/>
                                                                                                                                    <w:bottom w:val="none" w:sz="0" w:space="0" w:color="auto"/>
                                                                                                                                    <w:right w:val="none" w:sz="0" w:space="0" w:color="auto"/>
                                                                                                                                  </w:divBdr>
                                                                                                                                </w:div>
                                                                                                                                <w:div w:id="74859870">
                                                                                                                                  <w:marLeft w:val="0"/>
                                                                                                                                  <w:marRight w:val="0"/>
                                                                                                                                  <w:marTop w:val="0"/>
                                                                                                                                  <w:marBottom w:val="0"/>
                                                                                                                                  <w:divBdr>
                                                                                                                                    <w:top w:val="none" w:sz="0" w:space="0" w:color="auto"/>
                                                                                                                                    <w:left w:val="none" w:sz="0" w:space="0" w:color="auto"/>
                                                                                                                                    <w:bottom w:val="none" w:sz="0" w:space="0" w:color="auto"/>
                                                                                                                                    <w:right w:val="none" w:sz="0" w:space="0" w:color="auto"/>
                                                                                                                                  </w:divBdr>
                                                                                                                                </w:div>
                                                                                                                                <w:div w:id="1380669594">
                                                                                                                                  <w:marLeft w:val="0"/>
                                                                                                                                  <w:marRight w:val="0"/>
                                                                                                                                  <w:marTop w:val="0"/>
                                                                                                                                  <w:marBottom w:val="0"/>
                                                                                                                                  <w:divBdr>
                                                                                                                                    <w:top w:val="none" w:sz="0" w:space="0" w:color="auto"/>
                                                                                                                                    <w:left w:val="none" w:sz="0" w:space="0" w:color="auto"/>
                                                                                                                                    <w:bottom w:val="none" w:sz="0" w:space="0" w:color="auto"/>
                                                                                                                                    <w:right w:val="none" w:sz="0" w:space="0" w:color="auto"/>
                                                                                                                                  </w:divBdr>
                                                                                                                                </w:div>
                                                                                                                                <w:div w:id="457265669">
                                                                                                                                  <w:marLeft w:val="0"/>
                                                                                                                                  <w:marRight w:val="0"/>
                                                                                                                                  <w:marTop w:val="0"/>
                                                                                                                                  <w:marBottom w:val="0"/>
                                                                                                                                  <w:divBdr>
                                                                                                                                    <w:top w:val="none" w:sz="0" w:space="0" w:color="auto"/>
                                                                                                                                    <w:left w:val="none" w:sz="0" w:space="0" w:color="auto"/>
                                                                                                                                    <w:bottom w:val="none" w:sz="0" w:space="0" w:color="auto"/>
                                                                                                                                    <w:right w:val="none" w:sz="0" w:space="0" w:color="auto"/>
                                                                                                                                  </w:divBdr>
                                                                                                                                </w:div>
                                                                                                                                <w:div w:id="891431586">
                                                                                                                                  <w:marLeft w:val="0"/>
                                                                                                                                  <w:marRight w:val="0"/>
                                                                                                                                  <w:marTop w:val="0"/>
                                                                                                                                  <w:marBottom w:val="0"/>
                                                                                                                                  <w:divBdr>
                                                                                                                                    <w:top w:val="none" w:sz="0" w:space="0" w:color="auto"/>
                                                                                                                                    <w:left w:val="none" w:sz="0" w:space="0" w:color="auto"/>
                                                                                                                                    <w:bottom w:val="none" w:sz="0" w:space="0" w:color="auto"/>
                                                                                                                                    <w:right w:val="none" w:sz="0" w:space="0" w:color="auto"/>
                                                                                                                                  </w:divBdr>
                                                                                                                                </w:div>
                                                                                                                                <w:div w:id="765492931">
                                                                                                                                  <w:marLeft w:val="0"/>
                                                                                                                                  <w:marRight w:val="0"/>
                                                                                                                                  <w:marTop w:val="0"/>
                                                                                                                                  <w:marBottom w:val="0"/>
                                                                                                                                  <w:divBdr>
                                                                                                                                    <w:top w:val="none" w:sz="0" w:space="0" w:color="auto"/>
                                                                                                                                    <w:left w:val="none" w:sz="0" w:space="0" w:color="auto"/>
                                                                                                                                    <w:bottom w:val="none" w:sz="0" w:space="0" w:color="auto"/>
                                                                                                                                    <w:right w:val="none" w:sz="0" w:space="0" w:color="auto"/>
                                                                                                                                  </w:divBdr>
                                                                                                                                </w:div>
                                                                                                                                <w:div w:id="910116641">
                                                                                                                                  <w:marLeft w:val="0"/>
                                                                                                                                  <w:marRight w:val="0"/>
                                                                                                                                  <w:marTop w:val="0"/>
                                                                                                                                  <w:marBottom w:val="0"/>
                                                                                                                                  <w:divBdr>
                                                                                                                                    <w:top w:val="none" w:sz="0" w:space="0" w:color="auto"/>
                                                                                                                                    <w:left w:val="none" w:sz="0" w:space="0" w:color="auto"/>
                                                                                                                                    <w:bottom w:val="none" w:sz="0" w:space="0" w:color="auto"/>
                                                                                                                                    <w:right w:val="none" w:sz="0" w:space="0" w:color="auto"/>
                                                                                                                                  </w:divBdr>
                                                                                                                                </w:div>
                                                                                                                                <w:div w:id="1428842760">
                                                                                                                                  <w:marLeft w:val="0"/>
                                                                                                                                  <w:marRight w:val="0"/>
                                                                                                                                  <w:marTop w:val="0"/>
                                                                                                                                  <w:marBottom w:val="0"/>
                                                                                                                                  <w:divBdr>
                                                                                                                                    <w:top w:val="none" w:sz="0" w:space="0" w:color="auto"/>
                                                                                                                                    <w:left w:val="none" w:sz="0" w:space="0" w:color="auto"/>
                                                                                                                                    <w:bottom w:val="none" w:sz="0" w:space="0" w:color="auto"/>
                                                                                                                                    <w:right w:val="none" w:sz="0" w:space="0" w:color="auto"/>
                                                                                                                                  </w:divBdr>
                                                                                                                                </w:div>
                                                                                                                                <w:div w:id="1375697785">
                                                                                                                                  <w:marLeft w:val="0"/>
                                                                                                                                  <w:marRight w:val="0"/>
                                                                                                                                  <w:marTop w:val="0"/>
                                                                                                                                  <w:marBottom w:val="0"/>
                                                                                                                                  <w:divBdr>
                                                                                                                                    <w:top w:val="none" w:sz="0" w:space="0" w:color="auto"/>
                                                                                                                                    <w:left w:val="none" w:sz="0" w:space="0" w:color="auto"/>
                                                                                                                                    <w:bottom w:val="none" w:sz="0" w:space="0" w:color="auto"/>
                                                                                                                                    <w:right w:val="none" w:sz="0" w:space="0" w:color="auto"/>
                                                                                                                                  </w:divBdr>
                                                                                                                                  <w:divsChild>
                                                                                                                                    <w:div w:id="1648583275">
                                                                                                                                      <w:marLeft w:val="0"/>
                                                                                                                                      <w:marRight w:val="0"/>
                                                                                                                                      <w:marTop w:val="0"/>
                                                                                                                                      <w:marBottom w:val="0"/>
                                                                                                                                      <w:divBdr>
                                                                                                                                        <w:top w:val="none" w:sz="0" w:space="0" w:color="auto"/>
                                                                                                                                        <w:left w:val="none" w:sz="0" w:space="0" w:color="auto"/>
                                                                                                                                        <w:bottom w:val="none" w:sz="0" w:space="0" w:color="auto"/>
                                                                                                                                        <w:right w:val="none" w:sz="0" w:space="0" w:color="auto"/>
                                                                                                                                      </w:divBdr>
                                                                                                                                      <w:divsChild>
                                                                                                                                        <w:div w:id="147135002">
                                                                                                                                          <w:marLeft w:val="0"/>
                                                                                                                                          <w:marRight w:val="0"/>
                                                                                                                                          <w:marTop w:val="0"/>
                                                                                                                                          <w:marBottom w:val="0"/>
                                                                                                                                          <w:divBdr>
                                                                                                                                            <w:top w:val="none" w:sz="0" w:space="0" w:color="auto"/>
                                                                                                                                            <w:left w:val="none" w:sz="0" w:space="0" w:color="auto"/>
                                                                                                                                            <w:bottom w:val="none" w:sz="0" w:space="0" w:color="auto"/>
                                                                                                                                            <w:right w:val="none" w:sz="0" w:space="0" w:color="auto"/>
                                                                                                                                          </w:divBdr>
                                                                                                                                          <w:divsChild>
                                                                                                                                            <w:div w:id="1909806867">
                                                                                                                                              <w:marLeft w:val="0"/>
                                                                                                                                              <w:marRight w:val="0"/>
                                                                                                                                              <w:marTop w:val="0"/>
                                                                                                                                              <w:marBottom w:val="0"/>
                                                                                                                                              <w:divBdr>
                                                                                                                                                <w:top w:val="none" w:sz="0" w:space="0" w:color="auto"/>
                                                                                                                                                <w:left w:val="none" w:sz="0" w:space="0" w:color="auto"/>
                                                                                                                                                <w:bottom w:val="none" w:sz="0" w:space="0" w:color="auto"/>
                                                                                                                                                <w:right w:val="none" w:sz="0" w:space="0" w:color="auto"/>
                                                                                                                                              </w:divBdr>
                                                                                                                                              <w:divsChild>
                                                                                                                                                <w:div w:id="137187426">
                                                                                                                                                  <w:marLeft w:val="0"/>
                                                                                                                                                  <w:marRight w:val="0"/>
                                                                                                                                                  <w:marTop w:val="0"/>
                                                                                                                                                  <w:marBottom w:val="0"/>
                                                                                                                                                  <w:divBdr>
                                                                                                                                                    <w:top w:val="none" w:sz="0" w:space="0" w:color="auto"/>
                                                                                                                                                    <w:left w:val="none" w:sz="0" w:space="0" w:color="auto"/>
                                                                                                                                                    <w:bottom w:val="none" w:sz="0" w:space="0" w:color="auto"/>
                                                                                                                                                    <w:right w:val="none" w:sz="0" w:space="0" w:color="auto"/>
                                                                                                                                                  </w:divBdr>
                                                                                                                                                </w:div>
                                                                                                                                                <w:div w:id="1839468178">
                                                                                                                                                  <w:marLeft w:val="0"/>
                                                                                                                                                  <w:marRight w:val="0"/>
                                                                                                                                                  <w:marTop w:val="0"/>
                                                                                                                                                  <w:marBottom w:val="0"/>
                                                                                                                                                  <w:divBdr>
                                                                                                                                                    <w:top w:val="none" w:sz="0" w:space="0" w:color="auto"/>
                                                                                                                                                    <w:left w:val="none" w:sz="0" w:space="0" w:color="auto"/>
                                                                                                                                                    <w:bottom w:val="none" w:sz="0" w:space="0" w:color="auto"/>
                                                                                                                                                    <w:right w:val="none" w:sz="0" w:space="0" w:color="auto"/>
                                                                                                                                                  </w:divBdr>
                                                                                                                                                  <w:divsChild>
                                                                                                                                                    <w:div w:id="1654140819">
                                                                                                                                                      <w:marLeft w:val="0"/>
                                                                                                                                                      <w:marRight w:val="0"/>
                                                                                                                                                      <w:marTop w:val="0"/>
                                                                                                                                                      <w:marBottom w:val="0"/>
                                                                                                                                                      <w:divBdr>
                                                                                                                                                        <w:top w:val="none" w:sz="0" w:space="0" w:color="auto"/>
                                                                                                                                                        <w:left w:val="none" w:sz="0" w:space="0" w:color="auto"/>
                                                                                                                                                        <w:bottom w:val="none" w:sz="0" w:space="0" w:color="auto"/>
                                                                                                                                                        <w:right w:val="none" w:sz="0" w:space="0" w:color="auto"/>
                                                                                                                                                      </w:divBdr>
                                                                                                                                                    </w:div>
                                                                                                                                                    <w:div w:id="884607902">
                                                                                                                                                      <w:marLeft w:val="0"/>
                                                                                                                                                      <w:marRight w:val="0"/>
                                                                                                                                                      <w:marTop w:val="0"/>
                                                                                                                                                      <w:marBottom w:val="0"/>
                                                                                                                                                      <w:divBdr>
                                                                                                                                                        <w:top w:val="none" w:sz="0" w:space="0" w:color="auto"/>
                                                                                                                                                        <w:left w:val="none" w:sz="0" w:space="0" w:color="auto"/>
                                                                                                                                                        <w:bottom w:val="none" w:sz="0" w:space="0" w:color="auto"/>
                                                                                                                                                        <w:right w:val="none" w:sz="0" w:space="0" w:color="auto"/>
                                                                                                                                                      </w:divBdr>
                                                                                                                                                    </w:div>
                                                                                                                                                    <w:div w:id="1197741860">
                                                                                                                                                      <w:marLeft w:val="0"/>
                                                                                                                                                      <w:marRight w:val="0"/>
                                                                                                                                                      <w:marTop w:val="0"/>
                                                                                                                                                      <w:marBottom w:val="0"/>
                                                                                                                                                      <w:divBdr>
                                                                                                                                                        <w:top w:val="none" w:sz="0" w:space="0" w:color="auto"/>
                                                                                                                                                        <w:left w:val="none" w:sz="0" w:space="0" w:color="auto"/>
                                                                                                                                                        <w:bottom w:val="none" w:sz="0" w:space="0" w:color="auto"/>
                                                                                                                                                        <w:right w:val="none" w:sz="0" w:space="0" w:color="auto"/>
                                                                                                                                                      </w:divBdr>
                                                                                                                                                    </w:div>
                                                                                                                                                    <w:div w:id="1048800780">
                                                                                                                                                      <w:marLeft w:val="0"/>
                                                                                                                                                      <w:marRight w:val="0"/>
                                                                                                                                                      <w:marTop w:val="0"/>
                                                                                                                                                      <w:marBottom w:val="0"/>
                                                                                                                                                      <w:divBdr>
                                                                                                                                                        <w:top w:val="none" w:sz="0" w:space="0" w:color="auto"/>
                                                                                                                                                        <w:left w:val="none" w:sz="0" w:space="0" w:color="auto"/>
                                                                                                                                                        <w:bottom w:val="none" w:sz="0" w:space="0" w:color="auto"/>
                                                                                                                                                        <w:right w:val="none" w:sz="0" w:space="0" w:color="auto"/>
                                                                                                                                                      </w:divBdr>
                                                                                                                                                    </w:div>
                                                                                                                                                    <w:div w:id="360671936">
                                                                                                                                                      <w:marLeft w:val="0"/>
                                                                                                                                                      <w:marRight w:val="0"/>
                                                                                                                                                      <w:marTop w:val="0"/>
                                                                                                                                                      <w:marBottom w:val="0"/>
                                                                                                                                                      <w:divBdr>
                                                                                                                                                        <w:top w:val="none" w:sz="0" w:space="0" w:color="auto"/>
                                                                                                                                                        <w:left w:val="none" w:sz="0" w:space="0" w:color="auto"/>
                                                                                                                                                        <w:bottom w:val="none" w:sz="0" w:space="0" w:color="auto"/>
                                                                                                                                                        <w:right w:val="none" w:sz="0" w:space="0" w:color="auto"/>
                                                                                                                                                      </w:divBdr>
                                                                                                                                                      <w:divsChild>
                                                                                                                                                        <w:div w:id="1509710087">
                                                                                                                                                          <w:marLeft w:val="0"/>
                                                                                                                                                          <w:marRight w:val="0"/>
                                                                                                                                                          <w:marTop w:val="0"/>
                                                                                                                                                          <w:marBottom w:val="0"/>
                                                                                                                                                          <w:divBdr>
                                                                                                                                                            <w:top w:val="none" w:sz="0" w:space="0" w:color="auto"/>
                                                                                                                                                            <w:left w:val="none" w:sz="0" w:space="0" w:color="auto"/>
                                                                                                                                                            <w:bottom w:val="none" w:sz="0" w:space="0" w:color="auto"/>
                                                                                                                                                            <w:right w:val="none" w:sz="0" w:space="0" w:color="auto"/>
                                                                                                                                                          </w:divBdr>
                                                                                                                                                          <w:divsChild>
                                                                                                                                                            <w:div w:id="1680810581">
                                                                                                                                                              <w:marLeft w:val="0"/>
                                                                                                                                                              <w:marRight w:val="0"/>
                                                                                                                                                              <w:marTop w:val="0"/>
                                                                                                                                                              <w:marBottom w:val="0"/>
                                                                                                                                                              <w:divBdr>
                                                                                                                                                                <w:top w:val="none" w:sz="0" w:space="0" w:color="auto"/>
                                                                                                                                                                <w:left w:val="none" w:sz="0" w:space="0" w:color="auto"/>
                                                                                                                                                                <w:bottom w:val="none" w:sz="0" w:space="0" w:color="auto"/>
                                                                                                                                                                <w:right w:val="none" w:sz="0" w:space="0" w:color="auto"/>
                                                                                                                                                              </w:divBdr>
                                                                                                                                                            </w:div>
                                                                                                                                                            <w:div w:id="1390499108">
                                                                                                                                                              <w:marLeft w:val="0"/>
                                                                                                                                                              <w:marRight w:val="0"/>
                                                                                                                                                              <w:marTop w:val="0"/>
                                                                                                                                                              <w:marBottom w:val="0"/>
                                                                                                                                                              <w:divBdr>
                                                                                                                                                                <w:top w:val="none" w:sz="0" w:space="0" w:color="auto"/>
                                                                                                                                                                <w:left w:val="none" w:sz="0" w:space="0" w:color="auto"/>
                                                                                                                                                                <w:bottom w:val="none" w:sz="0" w:space="0" w:color="auto"/>
                                                                                                                                                                <w:right w:val="none" w:sz="0" w:space="0" w:color="auto"/>
                                                                                                                                                              </w:divBdr>
                                                                                                                                                              <w:divsChild>
                                                                                                                                                                <w:div w:id="550389871">
                                                                                                                                                                  <w:marLeft w:val="0"/>
                                                                                                                                                                  <w:marRight w:val="0"/>
                                                                                                                                                                  <w:marTop w:val="0"/>
                                                                                                                                                                  <w:marBottom w:val="0"/>
                                                                                                                                                                  <w:divBdr>
                                                                                                                                                                    <w:top w:val="none" w:sz="0" w:space="0" w:color="auto"/>
                                                                                                                                                                    <w:left w:val="none" w:sz="0" w:space="0" w:color="auto"/>
                                                                                                                                                                    <w:bottom w:val="none" w:sz="0" w:space="0" w:color="auto"/>
                                                                                                                                                                    <w:right w:val="none" w:sz="0" w:space="0" w:color="auto"/>
                                                                                                                                                                  </w:divBdr>
                                                                                                                                                                </w:div>
                                                                                                                                                                <w:div w:id="554118983">
                                                                                                                                                                  <w:marLeft w:val="0"/>
                                                                                                                                                                  <w:marRight w:val="0"/>
                                                                                                                                                                  <w:marTop w:val="0"/>
                                                                                                                                                                  <w:marBottom w:val="0"/>
                                                                                                                                                                  <w:divBdr>
                                                                                                                                                                    <w:top w:val="none" w:sz="0" w:space="0" w:color="auto"/>
                                                                                                                                                                    <w:left w:val="none" w:sz="0" w:space="0" w:color="auto"/>
                                                                                                                                                                    <w:bottom w:val="none" w:sz="0" w:space="0" w:color="auto"/>
                                                                                                                                                                    <w:right w:val="none" w:sz="0" w:space="0" w:color="auto"/>
                                                                                                                                                                  </w:divBdr>
                                                                                                                                                                  <w:divsChild>
                                                                                                                                                                    <w:div w:id="1962759935">
                                                                                                                                                                      <w:marLeft w:val="0"/>
                                                                                                                                                                      <w:marRight w:val="0"/>
                                                                                                                                                                      <w:marTop w:val="0"/>
                                                                                                                                                                      <w:marBottom w:val="0"/>
                                                                                                                                                                      <w:divBdr>
                                                                                                                                                                        <w:top w:val="none" w:sz="0" w:space="0" w:color="auto"/>
                                                                                                                                                                        <w:left w:val="none" w:sz="0" w:space="0" w:color="auto"/>
                                                                                                                                                                        <w:bottom w:val="none" w:sz="0" w:space="0" w:color="auto"/>
                                                                                                                                                                        <w:right w:val="none" w:sz="0" w:space="0" w:color="auto"/>
                                                                                                                                                                      </w:divBdr>
                                                                                                                                                                    </w:div>
                                                                                                                                                                    <w:div w:id="1569029950">
                                                                                                                                                                      <w:marLeft w:val="0"/>
                                                                                                                                                                      <w:marRight w:val="0"/>
                                                                                                                                                                      <w:marTop w:val="0"/>
                                                                                                                                                                      <w:marBottom w:val="0"/>
                                                                                                                                                                      <w:divBdr>
                                                                                                                                                                        <w:top w:val="none" w:sz="0" w:space="0" w:color="auto"/>
                                                                                                                                                                        <w:left w:val="none" w:sz="0" w:space="0" w:color="auto"/>
                                                                                                                                                                        <w:bottom w:val="none" w:sz="0" w:space="0" w:color="auto"/>
                                                                                                                                                                        <w:right w:val="none" w:sz="0" w:space="0" w:color="auto"/>
                                                                                                                                                                      </w:divBdr>
                                                                                                                                                                      <w:divsChild>
                                                                                                                                                                        <w:div w:id="657923808">
                                                                                                                                                                          <w:marLeft w:val="0"/>
                                                                                                                                                                          <w:marRight w:val="0"/>
                                                                                                                                                                          <w:marTop w:val="0"/>
                                                                                                                                                                          <w:marBottom w:val="0"/>
                                                                                                                                                                          <w:divBdr>
                                                                                                                                                                            <w:top w:val="none" w:sz="0" w:space="0" w:color="auto"/>
                                                                                                                                                                            <w:left w:val="none" w:sz="0" w:space="0" w:color="auto"/>
                                                                                                                                                                            <w:bottom w:val="none" w:sz="0" w:space="0" w:color="auto"/>
                                                                                                                                                                            <w:right w:val="none" w:sz="0" w:space="0" w:color="auto"/>
                                                                                                                                                                          </w:divBdr>
                                                                                                                                                                        </w:div>
                                                                                                                                                                        <w:div w:id="460609379">
                                                                                                                                                                          <w:marLeft w:val="0"/>
                                                                                                                                                                          <w:marRight w:val="0"/>
                                                                                                                                                                          <w:marTop w:val="0"/>
                                                                                                                                                                          <w:marBottom w:val="0"/>
                                                                                                                                                                          <w:divBdr>
                                                                                                                                                                            <w:top w:val="none" w:sz="0" w:space="0" w:color="auto"/>
                                                                                                                                                                            <w:left w:val="none" w:sz="0" w:space="0" w:color="auto"/>
                                                                                                                                                                            <w:bottom w:val="none" w:sz="0" w:space="0" w:color="auto"/>
                                                                                                                                                                            <w:right w:val="none" w:sz="0" w:space="0" w:color="auto"/>
                                                                                                                                                                          </w:divBdr>
                                                                                                                                                                        </w:div>
                                                                                                                                                                        <w:div w:id="577402210">
                                                                                                                                                                          <w:marLeft w:val="0"/>
                                                                                                                                                                          <w:marRight w:val="0"/>
                                                                                                                                                                          <w:marTop w:val="0"/>
                                                                                                                                                                          <w:marBottom w:val="0"/>
                                                                                                                                                                          <w:divBdr>
                                                                                                                                                                            <w:top w:val="none" w:sz="0" w:space="0" w:color="auto"/>
                                                                                                                                                                            <w:left w:val="none" w:sz="0" w:space="0" w:color="auto"/>
                                                                                                                                                                            <w:bottom w:val="none" w:sz="0" w:space="0" w:color="auto"/>
                                                                                                                                                                            <w:right w:val="none" w:sz="0" w:space="0" w:color="auto"/>
                                                                                                                                                                          </w:divBdr>
                                                                                                                                                                        </w:div>
                                                                                                                                                                        <w:div w:id="153553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9705667">
                                                                  <w:marLeft w:val="0"/>
                                                                  <w:marRight w:val="0"/>
                                                                  <w:marTop w:val="0"/>
                                                                  <w:marBottom w:val="0"/>
                                                                  <w:divBdr>
                                                                    <w:top w:val="none" w:sz="0" w:space="0" w:color="auto"/>
                                                                    <w:left w:val="none" w:sz="0" w:space="0" w:color="auto"/>
                                                                    <w:bottom w:val="none" w:sz="0" w:space="0" w:color="auto"/>
                                                                    <w:right w:val="none" w:sz="0" w:space="0" w:color="auto"/>
                                                                  </w:divBdr>
                                                                </w:div>
                                                                <w:div w:id="1941335414">
                                                                  <w:marLeft w:val="0"/>
                                                                  <w:marRight w:val="0"/>
                                                                  <w:marTop w:val="0"/>
                                                                  <w:marBottom w:val="0"/>
                                                                  <w:divBdr>
                                                                    <w:top w:val="none" w:sz="0" w:space="0" w:color="auto"/>
                                                                    <w:left w:val="none" w:sz="0" w:space="0" w:color="auto"/>
                                                                    <w:bottom w:val="none" w:sz="0" w:space="0" w:color="auto"/>
                                                                    <w:right w:val="none" w:sz="0" w:space="0" w:color="auto"/>
                                                                  </w:divBdr>
                                                                </w:div>
                                                                <w:div w:id="2074505254">
                                                                  <w:marLeft w:val="0"/>
                                                                  <w:marRight w:val="0"/>
                                                                  <w:marTop w:val="0"/>
                                                                  <w:marBottom w:val="0"/>
                                                                  <w:divBdr>
                                                                    <w:top w:val="none" w:sz="0" w:space="0" w:color="auto"/>
                                                                    <w:left w:val="none" w:sz="0" w:space="0" w:color="auto"/>
                                                                    <w:bottom w:val="none" w:sz="0" w:space="0" w:color="auto"/>
                                                                    <w:right w:val="none" w:sz="0" w:space="0" w:color="auto"/>
                                                                  </w:divBdr>
                                                                </w:div>
                                                                <w:div w:id="234777931">
                                                                  <w:marLeft w:val="0"/>
                                                                  <w:marRight w:val="0"/>
                                                                  <w:marTop w:val="0"/>
                                                                  <w:marBottom w:val="0"/>
                                                                  <w:divBdr>
                                                                    <w:top w:val="none" w:sz="0" w:space="0" w:color="auto"/>
                                                                    <w:left w:val="none" w:sz="0" w:space="0" w:color="auto"/>
                                                                    <w:bottom w:val="none" w:sz="0" w:space="0" w:color="auto"/>
                                                                    <w:right w:val="none" w:sz="0" w:space="0" w:color="auto"/>
                                                                  </w:divBdr>
                                                                </w:div>
                                                                <w:div w:id="86776426">
                                                                  <w:marLeft w:val="0"/>
                                                                  <w:marRight w:val="0"/>
                                                                  <w:marTop w:val="0"/>
                                                                  <w:marBottom w:val="0"/>
                                                                  <w:divBdr>
                                                                    <w:top w:val="none" w:sz="0" w:space="0" w:color="auto"/>
                                                                    <w:left w:val="none" w:sz="0" w:space="0" w:color="auto"/>
                                                                    <w:bottom w:val="none" w:sz="0" w:space="0" w:color="auto"/>
                                                                    <w:right w:val="none" w:sz="0" w:space="0" w:color="auto"/>
                                                                  </w:divBdr>
                                                                </w:div>
                                                                <w:div w:id="1946769645">
                                                                  <w:marLeft w:val="0"/>
                                                                  <w:marRight w:val="0"/>
                                                                  <w:marTop w:val="0"/>
                                                                  <w:marBottom w:val="0"/>
                                                                  <w:divBdr>
                                                                    <w:top w:val="none" w:sz="0" w:space="0" w:color="auto"/>
                                                                    <w:left w:val="none" w:sz="0" w:space="0" w:color="auto"/>
                                                                    <w:bottom w:val="none" w:sz="0" w:space="0" w:color="auto"/>
                                                                    <w:right w:val="none" w:sz="0" w:space="0" w:color="auto"/>
                                                                  </w:divBdr>
                                                                </w:div>
                                                                <w:div w:id="285744525">
                                                                  <w:marLeft w:val="0"/>
                                                                  <w:marRight w:val="0"/>
                                                                  <w:marTop w:val="0"/>
                                                                  <w:marBottom w:val="0"/>
                                                                  <w:divBdr>
                                                                    <w:top w:val="none" w:sz="0" w:space="0" w:color="auto"/>
                                                                    <w:left w:val="none" w:sz="0" w:space="0" w:color="auto"/>
                                                                    <w:bottom w:val="none" w:sz="0" w:space="0" w:color="auto"/>
                                                                    <w:right w:val="none" w:sz="0" w:space="0" w:color="auto"/>
                                                                  </w:divBdr>
                                                                </w:div>
                                                                <w:div w:id="978847200">
                                                                  <w:marLeft w:val="0"/>
                                                                  <w:marRight w:val="0"/>
                                                                  <w:marTop w:val="0"/>
                                                                  <w:marBottom w:val="0"/>
                                                                  <w:divBdr>
                                                                    <w:top w:val="none" w:sz="0" w:space="0" w:color="auto"/>
                                                                    <w:left w:val="none" w:sz="0" w:space="0" w:color="auto"/>
                                                                    <w:bottom w:val="none" w:sz="0" w:space="0" w:color="auto"/>
                                                                    <w:right w:val="none" w:sz="0" w:space="0" w:color="auto"/>
                                                                  </w:divBdr>
                                                                </w:div>
                                                                <w:div w:id="1853062113">
                                                                  <w:marLeft w:val="0"/>
                                                                  <w:marRight w:val="0"/>
                                                                  <w:marTop w:val="0"/>
                                                                  <w:marBottom w:val="0"/>
                                                                  <w:divBdr>
                                                                    <w:top w:val="none" w:sz="0" w:space="0" w:color="auto"/>
                                                                    <w:left w:val="none" w:sz="0" w:space="0" w:color="auto"/>
                                                                    <w:bottom w:val="none" w:sz="0" w:space="0" w:color="auto"/>
                                                                    <w:right w:val="none" w:sz="0" w:space="0" w:color="auto"/>
                                                                  </w:divBdr>
                                                                </w:div>
                                                                <w:div w:id="166482249">
                                                                  <w:marLeft w:val="0"/>
                                                                  <w:marRight w:val="0"/>
                                                                  <w:marTop w:val="0"/>
                                                                  <w:marBottom w:val="0"/>
                                                                  <w:divBdr>
                                                                    <w:top w:val="none" w:sz="0" w:space="0" w:color="auto"/>
                                                                    <w:left w:val="none" w:sz="0" w:space="0" w:color="auto"/>
                                                                    <w:bottom w:val="none" w:sz="0" w:space="0" w:color="auto"/>
                                                                    <w:right w:val="none" w:sz="0" w:space="0" w:color="auto"/>
                                                                  </w:divBdr>
                                                                </w:div>
                                                                <w:div w:id="12806649">
                                                                  <w:marLeft w:val="0"/>
                                                                  <w:marRight w:val="0"/>
                                                                  <w:marTop w:val="0"/>
                                                                  <w:marBottom w:val="0"/>
                                                                  <w:divBdr>
                                                                    <w:top w:val="none" w:sz="0" w:space="0" w:color="auto"/>
                                                                    <w:left w:val="none" w:sz="0" w:space="0" w:color="auto"/>
                                                                    <w:bottom w:val="none" w:sz="0" w:space="0" w:color="auto"/>
                                                                    <w:right w:val="none" w:sz="0" w:space="0" w:color="auto"/>
                                                                  </w:divBdr>
                                                                </w:div>
                                                                <w:div w:id="490751087">
                                                                  <w:marLeft w:val="0"/>
                                                                  <w:marRight w:val="0"/>
                                                                  <w:marTop w:val="0"/>
                                                                  <w:marBottom w:val="0"/>
                                                                  <w:divBdr>
                                                                    <w:top w:val="none" w:sz="0" w:space="0" w:color="auto"/>
                                                                    <w:left w:val="none" w:sz="0" w:space="0" w:color="auto"/>
                                                                    <w:bottom w:val="none" w:sz="0" w:space="0" w:color="auto"/>
                                                                    <w:right w:val="none" w:sz="0" w:space="0" w:color="auto"/>
                                                                  </w:divBdr>
                                                                </w:div>
                                                                <w:div w:id="1853835459">
                                                                  <w:marLeft w:val="0"/>
                                                                  <w:marRight w:val="0"/>
                                                                  <w:marTop w:val="0"/>
                                                                  <w:marBottom w:val="0"/>
                                                                  <w:divBdr>
                                                                    <w:top w:val="none" w:sz="0" w:space="0" w:color="auto"/>
                                                                    <w:left w:val="none" w:sz="0" w:space="0" w:color="auto"/>
                                                                    <w:bottom w:val="none" w:sz="0" w:space="0" w:color="auto"/>
                                                                    <w:right w:val="none" w:sz="0" w:space="0" w:color="auto"/>
                                                                  </w:divBdr>
                                                                </w:div>
                                                                <w:div w:id="272785238">
                                                                  <w:marLeft w:val="0"/>
                                                                  <w:marRight w:val="0"/>
                                                                  <w:marTop w:val="0"/>
                                                                  <w:marBottom w:val="0"/>
                                                                  <w:divBdr>
                                                                    <w:top w:val="none" w:sz="0" w:space="0" w:color="auto"/>
                                                                    <w:left w:val="none" w:sz="0" w:space="0" w:color="auto"/>
                                                                    <w:bottom w:val="none" w:sz="0" w:space="0" w:color="auto"/>
                                                                    <w:right w:val="none" w:sz="0" w:space="0" w:color="auto"/>
                                                                  </w:divBdr>
                                                                </w:div>
                                                                <w:div w:id="47149765">
                                                                  <w:marLeft w:val="0"/>
                                                                  <w:marRight w:val="0"/>
                                                                  <w:marTop w:val="0"/>
                                                                  <w:marBottom w:val="0"/>
                                                                  <w:divBdr>
                                                                    <w:top w:val="none" w:sz="0" w:space="0" w:color="auto"/>
                                                                    <w:left w:val="none" w:sz="0" w:space="0" w:color="auto"/>
                                                                    <w:bottom w:val="none" w:sz="0" w:space="0" w:color="auto"/>
                                                                    <w:right w:val="none" w:sz="0" w:space="0" w:color="auto"/>
                                                                  </w:divBdr>
                                                                </w:div>
                                                                <w:div w:id="225454029">
                                                                  <w:marLeft w:val="0"/>
                                                                  <w:marRight w:val="0"/>
                                                                  <w:marTop w:val="0"/>
                                                                  <w:marBottom w:val="0"/>
                                                                  <w:divBdr>
                                                                    <w:top w:val="none" w:sz="0" w:space="0" w:color="auto"/>
                                                                    <w:left w:val="none" w:sz="0" w:space="0" w:color="auto"/>
                                                                    <w:bottom w:val="none" w:sz="0" w:space="0" w:color="auto"/>
                                                                    <w:right w:val="none" w:sz="0" w:space="0" w:color="auto"/>
                                                                  </w:divBdr>
                                                                </w:div>
                                                                <w:div w:id="2146046821">
                                                                  <w:marLeft w:val="0"/>
                                                                  <w:marRight w:val="0"/>
                                                                  <w:marTop w:val="0"/>
                                                                  <w:marBottom w:val="0"/>
                                                                  <w:divBdr>
                                                                    <w:top w:val="none" w:sz="0" w:space="0" w:color="auto"/>
                                                                    <w:left w:val="none" w:sz="0" w:space="0" w:color="auto"/>
                                                                    <w:bottom w:val="none" w:sz="0" w:space="0" w:color="auto"/>
                                                                    <w:right w:val="none" w:sz="0" w:space="0" w:color="auto"/>
                                                                  </w:divBdr>
                                                                </w:div>
                                                                <w:div w:id="590048948">
                                                                  <w:marLeft w:val="0"/>
                                                                  <w:marRight w:val="0"/>
                                                                  <w:marTop w:val="0"/>
                                                                  <w:marBottom w:val="0"/>
                                                                  <w:divBdr>
                                                                    <w:top w:val="none" w:sz="0" w:space="0" w:color="auto"/>
                                                                    <w:left w:val="none" w:sz="0" w:space="0" w:color="auto"/>
                                                                    <w:bottom w:val="none" w:sz="0" w:space="0" w:color="auto"/>
                                                                    <w:right w:val="none" w:sz="0" w:space="0" w:color="auto"/>
                                                                  </w:divBdr>
                                                                </w:div>
                                                                <w:div w:id="659698015">
                                                                  <w:marLeft w:val="0"/>
                                                                  <w:marRight w:val="0"/>
                                                                  <w:marTop w:val="0"/>
                                                                  <w:marBottom w:val="0"/>
                                                                  <w:divBdr>
                                                                    <w:top w:val="none" w:sz="0" w:space="0" w:color="auto"/>
                                                                    <w:left w:val="none" w:sz="0" w:space="0" w:color="auto"/>
                                                                    <w:bottom w:val="none" w:sz="0" w:space="0" w:color="auto"/>
                                                                    <w:right w:val="none" w:sz="0" w:space="0" w:color="auto"/>
                                                                  </w:divBdr>
                                                                </w:div>
                                                                <w:div w:id="65916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9738245">
      <w:bodyDiv w:val="1"/>
      <w:marLeft w:val="0"/>
      <w:marRight w:val="0"/>
      <w:marTop w:val="0"/>
      <w:marBottom w:val="0"/>
      <w:divBdr>
        <w:top w:val="none" w:sz="0" w:space="0" w:color="auto"/>
        <w:left w:val="none" w:sz="0" w:space="0" w:color="auto"/>
        <w:bottom w:val="none" w:sz="0" w:space="0" w:color="auto"/>
        <w:right w:val="none" w:sz="0" w:space="0" w:color="auto"/>
      </w:divBdr>
      <w:divsChild>
        <w:div w:id="1737970362">
          <w:marLeft w:val="0"/>
          <w:marRight w:val="0"/>
          <w:marTop w:val="0"/>
          <w:marBottom w:val="0"/>
          <w:divBdr>
            <w:top w:val="none" w:sz="0" w:space="0" w:color="auto"/>
            <w:left w:val="none" w:sz="0" w:space="0" w:color="auto"/>
            <w:bottom w:val="none" w:sz="0" w:space="0" w:color="auto"/>
            <w:right w:val="none" w:sz="0" w:space="0" w:color="auto"/>
          </w:divBdr>
          <w:divsChild>
            <w:div w:id="1249388459">
              <w:marLeft w:val="0"/>
              <w:marRight w:val="0"/>
              <w:marTop w:val="0"/>
              <w:marBottom w:val="0"/>
              <w:divBdr>
                <w:top w:val="none" w:sz="0" w:space="0" w:color="auto"/>
                <w:left w:val="none" w:sz="0" w:space="0" w:color="auto"/>
                <w:bottom w:val="none" w:sz="0" w:space="0" w:color="auto"/>
                <w:right w:val="none" w:sz="0" w:space="0" w:color="auto"/>
              </w:divBdr>
              <w:divsChild>
                <w:div w:id="2047366373">
                  <w:marLeft w:val="0"/>
                  <w:marRight w:val="0"/>
                  <w:marTop w:val="0"/>
                  <w:marBottom w:val="0"/>
                  <w:divBdr>
                    <w:top w:val="none" w:sz="0" w:space="0" w:color="auto"/>
                    <w:left w:val="none" w:sz="0" w:space="0" w:color="auto"/>
                    <w:bottom w:val="none" w:sz="0" w:space="0" w:color="auto"/>
                    <w:right w:val="none" w:sz="0" w:space="0" w:color="auto"/>
                  </w:divBdr>
                </w:div>
                <w:div w:id="174097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400157">
      <w:bodyDiv w:val="1"/>
      <w:marLeft w:val="0"/>
      <w:marRight w:val="0"/>
      <w:marTop w:val="0"/>
      <w:marBottom w:val="0"/>
      <w:divBdr>
        <w:top w:val="none" w:sz="0" w:space="0" w:color="auto"/>
        <w:left w:val="none" w:sz="0" w:space="0" w:color="auto"/>
        <w:bottom w:val="none" w:sz="0" w:space="0" w:color="auto"/>
        <w:right w:val="none" w:sz="0" w:space="0" w:color="auto"/>
      </w:divBdr>
      <w:divsChild>
        <w:div w:id="196740715">
          <w:marLeft w:val="0"/>
          <w:marRight w:val="0"/>
          <w:marTop w:val="0"/>
          <w:marBottom w:val="0"/>
          <w:divBdr>
            <w:top w:val="none" w:sz="0" w:space="0" w:color="auto"/>
            <w:left w:val="none" w:sz="0" w:space="0" w:color="auto"/>
            <w:bottom w:val="none" w:sz="0" w:space="0" w:color="auto"/>
            <w:right w:val="none" w:sz="0" w:space="0" w:color="auto"/>
          </w:divBdr>
          <w:divsChild>
            <w:div w:id="808976633">
              <w:marLeft w:val="0"/>
              <w:marRight w:val="0"/>
              <w:marTop w:val="0"/>
              <w:marBottom w:val="0"/>
              <w:divBdr>
                <w:top w:val="none" w:sz="0" w:space="0" w:color="auto"/>
                <w:left w:val="none" w:sz="0" w:space="0" w:color="auto"/>
                <w:bottom w:val="none" w:sz="0" w:space="0" w:color="auto"/>
                <w:right w:val="none" w:sz="0" w:space="0" w:color="auto"/>
              </w:divBdr>
            </w:div>
            <w:div w:id="1373186178">
              <w:marLeft w:val="0"/>
              <w:marRight w:val="0"/>
              <w:marTop w:val="0"/>
              <w:marBottom w:val="0"/>
              <w:divBdr>
                <w:top w:val="none" w:sz="0" w:space="0" w:color="auto"/>
                <w:left w:val="none" w:sz="0" w:space="0" w:color="auto"/>
                <w:bottom w:val="none" w:sz="0" w:space="0" w:color="auto"/>
                <w:right w:val="none" w:sz="0" w:space="0" w:color="auto"/>
              </w:divBdr>
              <w:divsChild>
                <w:div w:id="1396931422">
                  <w:marLeft w:val="0"/>
                  <w:marRight w:val="0"/>
                  <w:marTop w:val="0"/>
                  <w:marBottom w:val="0"/>
                  <w:divBdr>
                    <w:top w:val="none" w:sz="0" w:space="0" w:color="auto"/>
                    <w:left w:val="none" w:sz="0" w:space="0" w:color="auto"/>
                    <w:bottom w:val="none" w:sz="0" w:space="0" w:color="auto"/>
                    <w:right w:val="none" w:sz="0" w:space="0" w:color="auto"/>
                  </w:divBdr>
                </w:div>
                <w:div w:id="31003368">
                  <w:marLeft w:val="0"/>
                  <w:marRight w:val="0"/>
                  <w:marTop w:val="0"/>
                  <w:marBottom w:val="0"/>
                  <w:divBdr>
                    <w:top w:val="none" w:sz="0" w:space="0" w:color="auto"/>
                    <w:left w:val="none" w:sz="0" w:space="0" w:color="auto"/>
                    <w:bottom w:val="none" w:sz="0" w:space="0" w:color="auto"/>
                    <w:right w:val="none" w:sz="0" w:space="0" w:color="auto"/>
                  </w:divBdr>
                </w:div>
                <w:div w:id="1531189699">
                  <w:marLeft w:val="0"/>
                  <w:marRight w:val="0"/>
                  <w:marTop w:val="0"/>
                  <w:marBottom w:val="0"/>
                  <w:divBdr>
                    <w:top w:val="none" w:sz="0" w:space="0" w:color="auto"/>
                    <w:left w:val="none" w:sz="0" w:space="0" w:color="auto"/>
                    <w:bottom w:val="none" w:sz="0" w:space="0" w:color="auto"/>
                    <w:right w:val="none" w:sz="0" w:space="0" w:color="auto"/>
                  </w:divBdr>
                  <w:divsChild>
                    <w:div w:id="1541015401">
                      <w:marLeft w:val="0"/>
                      <w:marRight w:val="0"/>
                      <w:marTop w:val="0"/>
                      <w:marBottom w:val="0"/>
                      <w:divBdr>
                        <w:top w:val="none" w:sz="0" w:space="0" w:color="auto"/>
                        <w:left w:val="none" w:sz="0" w:space="0" w:color="auto"/>
                        <w:bottom w:val="none" w:sz="0" w:space="0" w:color="auto"/>
                        <w:right w:val="none" w:sz="0" w:space="0" w:color="auto"/>
                      </w:divBdr>
                    </w:div>
                    <w:div w:id="1474061926">
                      <w:marLeft w:val="0"/>
                      <w:marRight w:val="0"/>
                      <w:marTop w:val="0"/>
                      <w:marBottom w:val="0"/>
                      <w:divBdr>
                        <w:top w:val="none" w:sz="0" w:space="0" w:color="auto"/>
                        <w:left w:val="none" w:sz="0" w:space="0" w:color="auto"/>
                        <w:bottom w:val="none" w:sz="0" w:space="0" w:color="auto"/>
                        <w:right w:val="none" w:sz="0" w:space="0" w:color="auto"/>
                      </w:divBdr>
                    </w:div>
                    <w:div w:id="1790662019">
                      <w:marLeft w:val="0"/>
                      <w:marRight w:val="0"/>
                      <w:marTop w:val="0"/>
                      <w:marBottom w:val="0"/>
                      <w:divBdr>
                        <w:top w:val="none" w:sz="0" w:space="0" w:color="auto"/>
                        <w:left w:val="none" w:sz="0" w:space="0" w:color="auto"/>
                        <w:bottom w:val="none" w:sz="0" w:space="0" w:color="auto"/>
                        <w:right w:val="none" w:sz="0" w:space="0" w:color="auto"/>
                      </w:divBdr>
                    </w:div>
                    <w:div w:id="831068611">
                      <w:marLeft w:val="0"/>
                      <w:marRight w:val="0"/>
                      <w:marTop w:val="0"/>
                      <w:marBottom w:val="0"/>
                      <w:divBdr>
                        <w:top w:val="none" w:sz="0" w:space="0" w:color="auto"/>
                        <w:left w:val="none" w:sz="0" w:space="0" w:color="auto"/>
                        <w:bottom w:val="none" w:sz="0" w:space="0" w:color="auto"/>
                        <w:right w:val="none" w:sz="0" w:space="0" w:color="auto"/>
                      </w:divBdr>
                    </w:div>
                    <w:div w:id="1426226522">
                      <w:marLeft w:val="0"/>
                      <w:marRight w:val="0"/>
                      <w:marTop w:val="0"/>
                      <w:marBottom w:val="0"/>
                      <w:divBdr>
                        <w:top w:val="none" w:sz="0" w:space="0" w:color="auto"/>
                        <w:left w:val="none" w:sz="0" w:space="0" w:color="auto"/>
                        <w:bottom w:val="none" w:sz="0" w:space="0" w:color="auto"/>
                        <w:right w:val="none" w:sz="0" w:space="0" w:color="auto"/>
                      </w:divBdr>
                    </w:div>
                    <w:div w:id="375206608">
                      <w:marLeft w:val="0"/>
                      <w:marRight w:val="0"/>
                      <w:marTop w:val="0"/>
                      <w:marBottom w:val="0"/>
                      <w:divBdr>
                        <w:top w:val="none" w:sz="0" w:space="0" w:color="auto"/>
                        <w:left w:val="none" w:sz="0" w:space="0" w:color="auto"/>
                        <w:bottom w:val="none" w:sz="0" w:space="0" w:color="auto"/>
                        <w:right w:val="none" w:sz="0" w:space="0" w:color="auto"/>
                      </w:divBdr>
                    </w:div>
                    <w:div w:id="1771200452">
                      <w:marLeft w:val="0"/>
                      <w:marRight w:val="0"/>
                      <w:marTop w:val="0"/>
                      <w:marBottom w:val="0"/>
                      <w:divBdr>
                        <w:top w:val="none" w:sz="0" w:space="0" w:color="auto"/>
                        <w:left w:val="none" w:sz="0" w:space="0" w:color="auto"/>
                        <w:bottom w:val="none" w:sz="0" w:space="0" w:color="auto"/>
                        <w:right w:val="none" w:sz="0" w:space="0" w:color="auto"/>
                      </w:divBdr>
                    </w:div>
                    <w:div w:id="364216066">
                      <w:marLeft w:val="0"/>
                      <w:marRight w:val="0"/>
                      <w:marTop w:val="0"/>
                      <w:marBottom w:val="0"/>
                      <w:divBdr>
                        <w:top w:val="none" w:sz="0" w:space="0" w:color="auto"/>
                        <w:left w:val="none" w:sz="0" w:space="0" w:color="auto"/>
                        <w:bottom w:val="none" w:sz="0" w:space="0" w:color="auto"/>
                        <w:right w:val="none" w:sz="0" w:space="0" w:color="auto"/>
                      </w:divBdr>
                    </w:div>
                    <w:div w:id="774984457">
                      <w:marLeft w:val="0"/>
                      <w:marRight w:val="0"/>
                      <w:marTop w:val="0"/>
                      <w:marBottom w:val="0"/>
                      <w:divBdr>
                        <w:top w:val="none" w:sz="0" w:space="0" w:color="auto"/>
                        <w:left w:val="none" w:sz="0" w:space="0" w:color="auto"/>
                        <w:bottom w:val="none" w:sz="0" w:space="0" w:color="auto"/>
                        <w:right w:val="none" w:sz="0" w:space="0" w:color="auto"/>
                      </w:divBdr>
                    </w:div>
                    <w:div w:id="597639495">
                      <w:marLeft w:val="0"/>
                      <w:marRight w:val="0"/>
                      <w:marTop w:val="0"/>
                      <w:marBottom w:val="0"/>
                      <w:divBdr>
                        <w:top w:val="none" w:sz="0" w:space="0" w:color="auto"/>
                        <w:left w:val="none" w:sz="0" w:space="0" w:color="auto"/>
                        <w:bottom w:val="none" w:sz="0" w:space="0" w:color="auto"/>
                        <w:right w:val="none" w:sz="0" w:space="0" w:color="auto"/>
                      </w:divBdr>
                    </w:div>
                    <w:div w:id="1387796120">
                      <w:marLeft w:val="0"/>
                      <w:marRight w:val="0"/>
                      <w:marTop w:val="0"/>
                      <w:marBottom w:val="0"/>
                      <w:divBdr>
                        <w:top w:val="none" w:sz="0" w:space="0" w:color="auto"/>
                        <w:left w:val="none" w:sz="0" w:space="0" w:color="auto"/>
                        <w:bottom w:val="none" w:sz="0" w:space="0" w:color="auto"/>
                        <w:right w:val="none" w:sz="0" w:space="0" w:color="auto"/>
                      </w:divBdr>
                    </w:div>
                    <w:div w:id="1635521014">
                      <w:marLeft w:val="0"/>
                      <w:marRight w:val="0"/>
                      <w:marTop w:val="0"/>
                      <w:marBottom w:val="0"/>
                      <w:divBdr>
                        <w:top w:val="none" w:sz="0" w:space="0" w:color="auto"/>
                        <w:left w:val="none" w:sz="0" w:space="0" w:color="auto"/>
                        <w:bottom w:val="none" w:sz="0" w:space="0" w:color="auto"/>
                        <w:right w:val="none" w:sz="0" w:space="0" w:color="auto"/>
                      </w:divBdr>
                    </w:div>
                    <w:div w:id="495727119">
                      <w:marLeft w:val="0"/>
                      <w:marRight w:val="0"/>
                      <w:marTop w:val="0"/>
                      <w:marBottom w:val="0"/>
                      <w:divBdr>
                        <w:top w:val="none" w:sz="0" w:space="0" w:color="auto"/>
                        <w:left w:val="none" w:sz="0" w:space="0" w:color="auto"/>
                        <w:bottom w:val="none" w:sz="0" w:space="0" w:color="auto"/>
                        <w:right w:val="none" w:sz="0" w:space="0" w:color="auto"/>
                      </w:divBdr>
                    </w:div>
                    <w:div w:id="79984814">
                      <w:marLeft w:val="0"/>
                      <w:marRight w:val="0"/>
                      <w:marTop w:val="0"/>
                      <w:marBottom w:val="0"/>
                      <w:divBdr>
                        <w:top w:val="none" w:sz="0" w:space="0" w:color="auto"/>
                        <w:left w:val="none" w:sz="0" w:space="0" w:color="auto"/>
                        <w:bottom w:val="none" w:sz="0" w:space="0" w:color="auto"/>
                        <w:right w:val="none" w:sz="0" w:space="0" w:color="auto"/>
                      </w:divBdr>
                    </w:div>
                    <w:div w:id="1758599611">
                      <w:marLeft w:val="0"/>
                      <w:marRight w:val="0"/>
                      <w:marTop w:val="0"/>
                      <w:marBottom w:val="0"/>
                      <w:divBdr>
                        <w:top w:val="none" w:sz="0" w:space="0" w:color="auto"/>
                        <w:left w:val="none" w:sz="0" w:space="0" w:color="auto"/>
                        <w:bottom w:val="none" w:sz="0" w:space="0" w:color="auto"/>
                        <w:right w:val="none" w:sz="0" w:space="0" w:color="auto"/>
                      </w:divBdr>
                    </w:div>
                    <w:div w:id="777146118">
                      <w:marLeft w:val="0"/>
                      <w:marRight w:val="0"/>
                      <w:marTop w:val="0"/>
                      <w:marBottom w:val="0"/>
                      <w:divBdr>
                        <w:top w:val="none" w:sz="0" w:space="0" w:color="auto"/>
                        <w:left w:val="none" w:sz="0" w:space="0" w:color="auto"/>
                        <w:bottom w:val="none" w:sz="0" w:space="0" w:color="auto"/>
                        <w:right w:val="none" w:sz="0" w:space="0" w:color="auto"/>
                      </w:divBdr>
                    </w:div>
                    <w:div w:id="1064721984">
                      <w:marLeft w:val="0"/>
                      <w:marRight w:val="0"/>
                      <w:marTop w:val="0"/>
                      <w:marBottom w:val="0"/>
                      <w:divBdr>
                        <w:top w:val="none" w:sz="0" w:space="0" w:color="auto"/>
                        <w:left w:val="none" w:sz="0" w:space="0" w:color="auto"/>
                        <w:bottom w:val="none" w:sz="0" w:space="0" w:color="auto"/>
                        <w:right w:val="none" w:sz="0" w:space="0" w:color="auto"/>
                      </w:divBdr>
                    </w:div>
                    <w:div w:id="1823621403">
                      <w:marLeft w:val="0"/>
                      <w:marRight w:val="0"/>
                      <w:marTop w:val="0"/>
                      <w:marBottom w:val="0"/>
                      <w:divBdr>
                        <w:top w:val="none" w:sz="0" w:space="0" w:color="auto"/>
                        <w:left w:val="none" w:sz="0" w:space="0" w:color="auto"/>
                        <w:bottom w:val="none" w:sz="0" w:space="0" w:color="auto"/>
                        <w:right w:val="none" w:sz="0" w:space="0" w:color="auto"/>
                      </w:divBdr>
                    </w:div>
                    <w:div w:id="851648520">
                      <w:marLeft w:val="0"/>
                      <w:marRight w:val="0"/>
                      <w:marTop w:val="0"/>
                      <w:marBottom w:val="0"/>
                      <w:divBdr>
                        <w:top w:val="none" w:sz="0" w:space="0" w:color="auto"/>
                        <w:left w:val="none" w:sz="0" w:space="0" w:color="auto"/>
                        <w:bottom w:val="none" w:sz="0" w:space="0" w:color="auto"/>
                        <w:right w:val="none" w:sz="0" w:space="0" w:color="auto"/>
                      </w:divBdr>
                    </w:div>
                    <w:div w:id="1528299925">
                      <w:marLeft w:val="0"/>
                      <w:marRight w:val="0"/>
                      <w:marTop w:val="0"/>
                      <w:marBottom w:val="0"/>
                      <w:divBdr>
                        <w:top w:val="none" w:sz="0" w:space="0" w:color="auto"/>
                        <w:left w:val="none" w:sz="0" w:space="0" w:color="auto"/>
                        <w:bottom w:val="none" w:sz="0" w:space="0" w:color="auto"/>
                        <w:right w:val="none" w:sz="0" w:space="0" w:color="auto"/>
                      </w:divBdr>
                    </w:div>
                    <w:div w:id="710619199">
                      <w:marLeft w:val="0"/>
                      <w:marRight w:val="0"/>
                      <w:marTop w:val="0"/>
                      <w:marBottom w:val="0"/>
                      <w:divBdr>
                        <w:top w:val="none" w:sz="0" w:space="0" w:color="auto"/>
                        <w:left w:val="none" w:sz="0" w:space="0" w:color="auto"/>
                        <w:bottom w:val="none" w:sz="0" w:space="0" w:color="auto"/>
                        <w:right w:val="none" w:sz="0" w:space="0" w:color="auto"/>
                      </w:divBdr>
                    </w:div>
                    <w:div w:id="2137529884">
                      <w:marLeft w:val="0"/>
                      <w:marRight w:val="0"/>
                      <w:marTop w:val="0"/>
                      <w:marBottom w:val="0"/>
                      <w:divBdr>
                        <w:top w:val="none" w:sz="0" w:space="0" w:color="auto"/>
                        <w:left w:val="none" w:sz="0" w:space="0" w:color="auto"/>
                        <w:bottom w:val="none" w:sz="0" w:space="0" w:color="auto"/>
                        <w:right w:val="none" w:sz="0" w:space="0" w:color="auto"/>
                      </w:divBdr>
                    </w:div>
                    <w:div w:id="794831547">
                      <w:marLeft w:val="0"/>
                      <w:marRight w:val="0"/>
                      <w:marTop w:val="0"/>
                      <w:marBottom w:val="0"/>
                      <w:divBdr>
                        <w:top w:val="none" w:sz="0" w:space="0" w:color="auto"/>
                        <w:left w:val="none" w:sz="0" w:space="0" w:color="auto"/>
                        <w:bottom w:val="none" w:sz="0" w:space="0" w:color="auto"/>
                        <w:right w:val="none" w:sz="0" w:space="0" w:color="auto"/>
                      </w:divBdr>
                    </w:div>
                    <w:div w:id="1375735389">
                      <w:marLeft w:val="0"/>
                      <w:marRight w:val="0"/>
                      <w:marTop w:val="0"/>
                      <w:marBottom w:val="0"/>
                      <w:divBdr>
                        <w:top w:val="none" w:sz="0" w:space="0" w:color="auto"/>
                        <w:left w:val="none" w:sz="0" w:space="0" w:color="auto"/>
                        <w:bottom w:val="none" w:sz="0" w:space="0" w:color="auto"/>
                        <w:right w:val="none" w:sz="0" w:space="0" w:color="auto"/>
                      </w:divBdr>
                    </w:div>
                    <w:div w:id="2139640733">
                      <w:marLeft w:val="0"/>
                      <w:marRight w:val="0"/>
                      <w:marTop w:val="0"/>
                      <w:marBottom w:val="0"/>
                      <w:divBdr>
                        <w:top w:val="none" w:sz="0" w:space="0" w:color="auto"/>
                        <w:left w:val="none" w:sz="0" w:space="0" w:color="auto"/>
                        <w:bottom w:val="none" w:sz="0" w:space="0" w:color="auto"/>
                        <w:right w:val="none" w:sz="0" w:space="0" w:color="auto"/>
                      </w:divBdr>
                    </w:div>
                    <w:div w:id="1613781731">
                      <w:marLeft w:val="0"/>
                      <w:marRight w:val="0"/>
                      <w:marTop w:val="0"/>
                      <w:marBottom w:val="0"/>
                      <w:divBdr>
                        <w:top w:val="none" w:sz="0" w:space="0" w:color="auto"/>
                        <w:left w:val="none" w:sz="0" w:space="0" w:color="auto"/>
                        <w:bottom w:val="none" w:sz="0" w:space="0" w:color="auto"/>
                        <w:right w:val="none" w:sz="0" w:space="0" w:color="auto"/>
                      </w:divBdr>
                    </w:div>
                    <w:div w:id="1360544434">
                      <w:marLeft w:val="0"/>
                      <w:marRight w:val="0"/>
                      <w:marTop w:val="0"/>
                      <w:marBottom w:val="0"/>
                      <w:divBdr>
                        <w:top w:val="none" w:sz="0" w:space="0" w:color="auto"/>
                        <w:left w:val="none" w:sz="0" w:space="0" w:color="auto"/>
                        <w:bottom w:val="none" w:sz="0" w:space="0" w:color="auto"/>
                        <w:right w:val="none" w:sz="0" w:space="0" w:color="auto"/>
                      </w:divBdr>
                    </w:div>
                    <w:div w:id="1259486813">
                      <w:marLeft w:val="0"/>
                      <w:marRight w:val="0"/>
                      <w:marTop w:val="0"/>
                      <w:marBottom w:val="0"/>
                      <w:divBdr>
                        <w:top w:val="none" w:sz="0" w:space="0" w:color="auto"/>
                        <w:left w:val="none" w:sz="0" w:space="0" w:color="auto"/>
                        <w:bottom w:val="none" w:sz="0" w:space="0" w:color="auto"/>
                        <w:right w:val="none" w:sz="0" w:space="0" w:color="auto"/>
                      </w:divBdr>
                    </w:div>
                    <w:div w:id="356277418">
                      <w:marLeft w:val="0"/>
                      <w:marRight w:val="0"/>
                      <w:marTop w:val="0"/>
                      <w:marBottom w:val="0"/>
                      <w:divBdr>
                        <w:top w:val="none" w:sz="0" w:space="0" w:color="auto"/>
                        <w:left w:val="none" w:sz="0" w:space="0" w:color="auto"/>
                        <w:bottom w:val="none" w:sz="0" w:space="0" w:color="auto"/>
                        <w:right w:val="none" w:sz="0" w:space="0" w:color="auto"/>
                      </w:divBdr>
                    </w:div>
                    <w:div w:id="2048866402">
                      <w:marLeft w:val="0"/>
                      <w:marRight w:val="0"/>
                      <w:marTop w:val="0"/>
                      <w:marBottom w:val="0"/>
                      <w:divBdr>
                        <w:top w:val="none" w:sz="0" w:space="0" w:color="auto"/>
                        <w:left w:val="none" w:sz="0" w:space="0" w:color="auto"/>
                        <w:bottom w:val="none" w:sz="0" w:space="0" w:color="auto"/>
                        <w:right w:val="none" w:sz="0" w:space="0" w:color="auto"/>
                      </w:divBdr>
                    </w:div>
                    <w:div w:id="455223750">
                      <w:marLeft w:val="0"/>
                      <w:marRight w:val="0"/>
                      <w:marTop w:val="0"/>
                      <w:marBottom w:val="0"/>
                      <w:divBdr>
                        <w:top w:val="none" w:sz="0" w:space="0" w:color="auto"/>
                        <w:left w:val="none" w:sz="0" w:space="0" w:color="auto"/>
                        <w:bottom w:val="none" w:sz="0" w:space="0" w:color="auto"/>
                        <w:right w:val="none" w:sz="0" w:space="0" w:color="auto"/>
                      </w:divBdr>
                    </w:div>
                    <w:div w:id="662241363">
                      <w:marLeft w:val="0"/>
                      <w:marRight w:val="0"/>
                      <w:marTop w:val="0"/>
                      <w:marBottom w:val="0"/>
                      <w:divBdr>
                        <w:top w:val="none" w:sz="0" w:space="0" w:color="auto"/>
                        <w:left w:val="none" w:sz="0" w:space="0" w:color="auto"/>
                        <w:bottom w:val="none" w:sz="0" w:space="0" w:color="auto"/>
                        <w:right w:val="none" w:sz="0" w:space="0" w:color="auto"/>
                      </w:divBdr>
                    </w:div>
                    <w:div w:id="2057007300">
                      <w:marLeft w:val="0"/>
                      <w:marRight w:val="0"/>
                      <w:marTop w:val="0"/>
                      <w:marBottom w:val="0"/>
                      <w:divBdr>
                        <w:top w:val="none" w:sz="0" w:space="0" w:color="auto"/>
                        <w:left w:val="none" w:sz="0" w:space="0" w:color="auto"/>
                        <w:bottom w:val="none" w:sz="0" w:space="0" w:color="auto"/>
                        <w:right w:val="none" w:sz="0" w:space="0" w:color="auto"/>
                      </w:divBdr>
                    </w:div>
                    <w:div w:id="750279414">
                      <w:marLeft w:val="0"/>
                      <w:marRight w:val="0"/>
                      <w:marTop w:val="0"/>
                      <w:marBottom w:val="0"/>
                      <w:divBdr>
                        <w:top w:val="none" w:sz="0" w:space="0" w:color="auto"/>
                        <w:left w:val="none" w:sz="0" w:space="0" w:color="auto"/>
                        <w:bottom w:val="none" w:sz="0" w:space="0" w:color="auto"/>
                        <w:right w:val="none" w:sz="0" w:space="0" w:color="auto"/>
                      </w:divBdr>
                    </w:div>
                    <w:div w:id="745492040">
                      <w:marLeft w:val="0"/>
                      <w:marRight w:val="0"/>
                      <w:marTop w:val="0"/>
                      <w:marBottom w:val="0"/>
                      <w:divBdr>
                        <w:top w:val="none" w:sz="0" w:space="0" w:color="auto"/>
                        <w:left w:val="none" w:sz="0" w:space="0" w:color="auto"/>
                        <w:bottom w:val="none" w:sz="0" w:space="0" w:color="auto"/>
                        <w:right w:val="none" w:sz="0" w:space="0" w:color="auto"/>
                      </w:divBdr>
                    </w:div>
                    <w:div w:id="950629502">
                      <w:marLeft w:val="0"/>
                      <w:marRight w:val="0"/>
                      <w:marTop w:val="0"/>
                      <w:marBottom w:val="0"/>
                      <w:divBdr>
                        <w:top w:val="none" w:sz="0" w:space="0" w:color="auto"/>
                        <w:left w:val="none" w:sz="0" w:space="0" w:color="auto"/>
                        <w:bottom w:val="none" w:sz="0" w:space="0" w:color="auto"/>
                        <w:right w:val="none" w:sz="0" w:space="0" w:color="auto"/>
                      </w:divBdr>
                    </w:div>
                    <w:div w:id="882205722">
                      <w:marLeft w:val="0"/>
                      <w:marRight w:val="0"/>
                      <w:marTop w:val="0"/>
                      <w:marBottom w:val="0"/>
                      <w:divBdr>
                        <w:top w:val="none" w:sz="0" w:space="0" w:color="auto"/>
                        <w:left w:val="none" w:sz="0" w:space="0" w:color="auto"/>
                        <w:bottom w:val="none" w:sz="0" w:space="0" w:color="auto"/>
                        <w:right w:val="none" w:sz="0" w:space="0" w:color="auto"/>
                      </w:divBdr>
                    </w:div>
                    <w:div w:id="1509128999">
                      <w:marLeft w:val="0"/>
                      <w:marRight w:val="0"/>
                      <w:marTop w:val="0"/>
                      <w:marBottom w:val="0"/>
                      <w:divBdr>
                        <w:top w:val="none" w:sz="0" w:space="0" w:color="auto"/>
                        <w:left w:val="none" w:sz="0" w:space="0" w:color="auto"/>
                        <w:bottom w:val="none" w:sz="0" w:space="0" w:color="auto"/>
                        <w:right w:val="none" w:sz="0" w:space="0" w:color="auto"/>
                      </w:divBdr>
                    </w:div>
                    <w:div w:id="1070616498">
                      <w:marLeft w:val="0"/>
                      <w:marRight w:val="0"/>
                      <w:marTop w:val="0"/>
                      <w:marBottom w:val="0"/>
                      <w:divBdr>
                        <w:top w:val="none" w:sz="0" w:space="0" w:color="auto"/>
                        <w:left w:val="none" w:sz="0" w:space="0" w:color="auto"/>
                        <w:bottom w:val="none" w:sz="0" w:space="0" w:color="auto"/>
                        <w:right w:val="none" w:sz="0" w:space="0" w:color="auto"/>
                      </w:divBdr>
                    </w:div>
                    <w:div w:id="1823233970">
                      <w:marLeft w:val="0"/>
                      <w:marRight w:val="0"/>
                      <w:marTop w:val="0"/>
                      <w:marBottom w:val="0"/>
                      <w:divBdr>
                        <w:top w:val="none" w:sz="0" w:space="0" w:color="auto"/>
                        <w:left w:val="none" w:sz="0" w:space="0" w:color="auto"/>
                        <w:bottom w:val="none" w:sz="0" w:space="0" w:color="auto"/>
                        <w:right w:val="none" w:sz="0" w:space="0" w:color="auto"/>
                      </w:divBdr>
                    </w:div>
                    <w:div w:id="2025739136">
                      <w:marLeft w:val="0"/>
                      <w:marRight w:val="0"/>
                      <w:marTop w:val="0"/>
                      <w:marBottom w:val="0"/>
                      <w:divBdr>
                        <w:top w:val="none" w:sz="0" w:space="0" w:color="auto"/>
                        <w:left w:val="none" w:sz="0" w:space="0" w:color="auto"/>
                        <w:bottom w:val="none" w:sz="0" w:space="0" w:color="auto"/>
                        <w:right w:val="none" w:sz="0" w:space="0" w:color="auto"/>
                      </w:divBdr>
                    </w:div>
                    <w:div w:id="2017882246">
                      <w:marLeft w:val="0"/>
                      <w:marRight w:val="0"/>
                      <w:marTop w:val="0"/>
                      <w:marBottom w:val="0"/>
                      <w:divBdr>
                        <w:top w:val="none" w:sz="0" w:space="0" w:color="auto"/>
                        <w:left w:val="none" w:sz="0" w:space="0" w:color="auto"/>
                        <w:bottom w:val="none" w:sz="0" w:space="0" w:color="auto"/>
                        <w:right w:val="none" w:sz="0" w:space="0" w:color="auto"/>
                      </w:divBdr>
                    </w:div>
                    <w:div w:id="483008753">
                      <w:marLeft w:val="0"/>
                      <w:marRight w:val="0"/>
                      <w:marTop w:val="0"/>
                      <w:marBottom w:val="0"/>
                      <w:divBdr>
                        <w:top w:val="none" w:sz="0" w:space="0" w:color="auto"/>
                        <w:left w:val="none" w:sz="0" w:space="0" w:color="auto"/>
                        <w:bottom w:val="none" w:sz="0" w:space="0" w:color="auto"/>
                        <w:right w:val="none" w:sz="0" w:space="0" w:color="auto"/>
                      </w:divBdr>
                      <w:divsChild>
                        <w:div w:id="1888376635">
                          <w:marLeft w:val="0"/>
                          <w:marRight w:val="0"/>
                          <w:marTop w:val="0"/>
                          <w:marBottom w:val="0"/>
                          <w:divBdr>
                            <w:top w:val="none" w:sz="0" w:space="0" w:color="auto"/>
                            <w:left w:val="none" w:sz="0" w:space="0" w:color="auto"/>
                            <w:bottom w:val="none" w:sz="0" w:space="0" w:color="auto"/>
                            <w:right w:val="none" w:sz="0" w:space="0" w:color="auto"/>
                          </w:divBdr>
                        </w:div>
                        <w:div w:id="1193811854">
                          <w:marLeft w:val="0"/>
                          <w:marRight w:val="0"/>
                          <w:marTop w:val="0"/>
                          <w:marBottom w:val="0"/>
                          <w:divBdr>
                            <w:top w:val="none" w:sz="0" w:space="0" w:color="auto"/>
                            <w:left w:val="none" w:sz="0" w:space="0" w:color="auto"/>
                            <w:bottom w:val="none" w:sz="0" w:space="0" w:color="auto"/>
                            <w:right w:val="none" w:sz="0" w:space="0" w:color="auto"/>
                          </w:divBdr>
                          <w:divsChild>
                            <w:div w:id="33253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2098363">
      <w:bodyDiv w:val="1"/>
      <w:marLeft w:val="0"/>
      <w:marRight w:val="0"/>
      <w:marTop w:val="0"/>
      <w:marBottom w:val="0"/>
      <w:divBdr>
        <w:top w:val="none" w:sz="0" w:space="0" w:color="auto"/>
        <w:left w:val="none" w:sz="0" w:space="0" w:color="auto"/>
        <w:bottom w:val="none" w:sz="0" w:space="0" w:color="auto"/>
        <w:right w:val="none" w:sz="0" w:space="0" w:color="auto"/>
      </w:divBdr>
      <w:divsChild>
        <w:div w:id="302853479">
          <w:marLeft w:val="0"/>
          <w:marRight w:val="0"/>
          <w:marTop w:val="0"/>
          <w:marBottom w:val="0"/>
          <w:divBdr>
            <w:top w:val="none" w:sz="0" w:space="0" w:color="auto"/>
            <w:left w:val="none" w:sz="0" w:space="0" w:color="auto"/>
            <w:bottom w:val="none" w:sz="0" w:space="0" w:color="auto"/>
            <w:right w:val="none" w:sz="0" w:space="0" w:color="auto"/>
          </w:divBdr>
          <w:divsChild>
            <w:div w:id="501940780">
              <w:marLeft w:val="0"/>
              <w:marRight w:val="0"/>
              <w:marTop w:val="0"/>
              <w:marBottom w:val="0"/>
              <w:divBdr>
                <w:top w:val="none" w:sz="0" w:space="0" w:color="auto"/>
                <w:left w:val="none" w:sz="0" w:space="0" w:color="auto"/>
                <w:bottom w:val="none" w:sz="0" w:space="0" w:color="auto"/>
                <w:right w:val="none" w:sz="0" w:space="0" w:color="auto"/>
              </w:divBdr>
            </w:div>
            <w:div w:id="1340236504">
              <w:marLeft w:val="0"/>
              <w:marRight w:val="0"/>
              <w:marTop w:val="0"/>
              <w:marBottom w:val="0"/>
              <w:divBdr>
                <w:top w:val="none" w:sz="0" w:space="0" w:color="auto"/>
                <w:left w:val="none" w:sz="0" w:space="0" w:color="auto"/>
                <w:bottom w:val="none" w:sz="0" w:space="0" w:color="auto"/>
                <w:right w:val="none" w:sz="0" w:space="0" w:color="auto"/>
              </w:divBdr>
            </w:div>
            <w:div w:id="1679042103">
              <w:marLeft w:val="0"/>
              <w:marRight w:val="0"/>
              <w:marTop w:val="0"/>
              <w:marBottom w:val="0"/>
              <w:divBdr>
                <w:top w:val="none" w:sz="0" w:space="0" w:color="auto"/>
                <w:left w:val="none" w:sz="0" w:space="0" w:color="auto"/>
                <w:bottom w:val="none" w:sz="0" w:space="0" w:color="auto"/>
                <w:right w:val="none" w:sz="0" w:space="0" w:color="auto"/>
              </w:divBdr>
              <w:divsChild>
                <w:div w:id="446193035">
                  <w:marLeft w:val="0"/>
                  <w:marRight w:val="0"/>
                  <w:marTop w:val="0"/>
                  <w:marBottom w:val="0"/>
                  <w:divBdr>
                    <w:top w:val="none" w:sz="0" w:space="0" w:color="auto"/>
                    <w:left w:val="none" w:sz="0" w:space="0" w:color="auto"/>
                    <w:bottom w:val="none" w:sz="0" w:space="0" w:color="auto"/>
                    <w:right w:val="none" w:sz="0" w:space="0" w:color="auto"/>
                  </w:divBdr>
                  <w:divsChild>
                    <w:div w:id="813524890">
                      <w:marLeft w:val="0"/>
                      <w:marRight w:val="0"/>
                      <w:marTop w:val="0"/>
                      <w:marBottom w:val="0"/>
                      <w:divBdr>
                        <w:top w:val="none" w:sz="0" w:space="0" w:color="auto"/>
                        <w:left w:val="none" w:sz="0" w:space="0" w:color="auto"/>
                        <w:bottom w:val="none" w:sz="0" w:space="0" w:color="auto"/>
                        <w:right w:val="none" w:sz="0" w:space="0" w:color="auto"/>
                      </w:divBdr>
                    </w:div>
                  </w:divsChild>
                </w:div>
                <w:div w:id="994334000">
                  <w:marLeft w:val="0"/>
                  <w:marRight w:val="0"/>
                  <w:marTop w:val="0"/>
                  <w:marBottom w:val="0"/>
                  <w:divBdr>
                    <w:top w:val="none" w:sz="0" w:space="0" w:color="auto"/>
                    <w:left w:val="none" w:sz="0" w:space="0" w:color="auto"/>
                    <w:bottom w:val="none" w:sz="0" w:space="0" w:color="auto"/>
                    <w:right w:val="none" w:sz="0" w:space="0" w:color="auto"/>
                  </w:divBdr>
                  <w:divsChild>
                    <w:div w:id="783504813">
                      <w:marLeft w:val="0"/>
                      <w:marRight w:val="0"/>
                      <w:marTop w:val="0"/>
                      <w:marBottom w:val="0"/>
                      <w:divBdr>
                        <w:top w:val="none" w:sz="0" w:space="0" w:color="auto"/>
                        <w:left w:val="none" w:sz="0" w:space="0" w:color="auto"/>
                        <w:bottom w:val="none" w:sz="0" w:space="0" w:color="auto"/>
                        <w:right w:val="none" w:sz="0" w:space="0" w:color="auto"/>
                      </w:divBdr>
                    </w:div>
                    <w:div w:id="1753814931">
                      <w:marLeft w:val="0"/>
                      <w:marRight w:val="0"/>
                      <w:marTop w:val="0"/>
                      <w:marBottom w:val="0"/>
                      <w:divBdr>
                        <w:top w:val="none" w:sz="0" w:space="0" w:color="auto"/>
                        <w:left w:val="none" w:sz="0" w:space="0" w:color="auto"/>
                        <w:bottom w:val="none" w:sz="0" w:space="0" w:color="auto"/>
                        <w:right w:val="none" w:sz="0" w:space="0" w:color="auto"/>
                      </w:divBdr>
                    </w:div>
                    <w:div w:id="1616867049">
                      <w:marLeft w:val="0"/>
                      <w:marRight w:val="0"/>
                      <w:marTop w:val="0"/>
                      <w:marBottom w:val="0"/>
                      <w:divBdr>
                        <w:top w:val="none" w:sz="0" w:space="0" w:color="auto"/>
                        <w:left w:val="none" w:sz="0" w:space="0" w:color="auto"/>
                        <w:bottom w:val="none" w:sz="0" w:space="0" w:color="auto"/>
                        <w:right w:val="none" w:sz="0" w:space="0" w:color="auto"/>
                      </w:divBdr>
                    </w:div>
                    <w:div w:id="2096323408">
                      <w:marLeft w:val="0"/>
                      <w:marRight w:val="0"/>
                      <w:marTop w:val="0"/>
                      <w:marBottom w:val="0"/>
                      <w:divBdr>
                        <w:top w:val="none" w:sz="0" w:space="0" w:color="auto"/>
                        <w:left w:val="none" w:sz="0" w:space="0" w:color="auto"/>
                        <w:bottom w:val="none" w:sz="0" w:space="0" w:color="auto"/>
                        <w:right w:val="none" w:sz="0" w:space="0" w:color="auto"/>
                      </w:divBdr>
                    </w:div>
                    <w:div w:id="569508380">
                      <w:marLeft w:val="0"/>
                      <w:marRight w:val="0"/>
                      <w:marTop w:val="0"/>
                      <w:marBottom w:val="0"/>
                      <w:divBdr>
                        <w:top w:val="none" w:sz="0" w:space="0" w:color="auto"/>
                        <w:left w:val="none" w:sz="0" w:space="0" w:color="auto"/>
                        <w:bottom w:val="none" w:sz="0" w:space="0" w:color="auto"/>
                        <w:right w:val="none" w:sz="0" w:space="0" w:color="auto"/>
                      </w:divBdr>
                    </w:div>
                    <w:div w:id="1875145127">
                      <w:marLeft w:val="0"/>
                      <w:marRight w:val="0"/>
                      <w:marTop w:val="0"/>
                      <w:marBottom w:val="0"/>
                      <w:divBdr>
                        <w:top w:val="none" w:sz="0" w:space="0" w:color="auto"/>
                        <w:left w:val="none" w:sz="0" w:space="0" w:color="auto"/>
                        <w:bottom w:val="none" w:sz="0" w:space="0" w:color="auto"/>
                        <w:right w:val="none" w:sz="0" w:space="0" w:color="auto"/>
                      </w:divBdr>
                    </w:div>
                  </w:divsChild>
                </w:div>
                <w:div w:id="528377024">
                  <w:marLeft w:val="0"/>
                  <w:marRight w:val="0"/>
                  <w:marTop w:val="0"/>
                  <w:marBottom w:val="0"/>
                  <w:divBdr>
                    <w:top w:val="none" w:sz="0" w:space="0" w:color="auto"/>
                    <w:left w:val="none" w:sz="0" w:space="0" w:color="auto"/>
                    <w:bottom w:val="none" w:sz="0" w:space="0" w:color="auto"/>
                    <w:right w:val="none" w:sz="0" w:space="0" w:color="auto"/>
                  </w:divBdr>
                  <w:divsChild>
                    <w:div w:id="1102191146">
                      <w:marLeft w:val="0"/>
                      <w:marRight w:val="0"/>
                      <w:marTop w:val="0"/>
                      <w:marBottom w:val="0"/>
                      <w:divBdr>
                        <w:top w:val="none" w:sz="0" w:space="0" w:color="auto"/>
                        <w:left w:val="none" w:sz="0" w:space="0" w:color="auto"/>
                        <w:bottom w:val="none" w:sz="0" w:space="0" w:color="auto"/>
                        <w:right w:val="none" w:sz="0" w:space="0" w:color="auto"/>
                      </w:divBdr>
                    </w:div>
                    <w:div w:id="1326669796">
                      <w:marLeft w:val="0"/>
                      <w:marRight w:val="0"/>
                      <w:marTop w:val="0"/>
                      <w:marBottom w:val="0"/>
                      <w:divBdr>
                        <w:top w:val="none" w:sz="0" w:space="0" w:color="auto"/>
                        <w:left w:val="none" w:sz="0" w:space="0" w:color="auto"/>
                        <w:bottom w:val="none" w:sz="0" w:space="0" w:color="auto"/>
                        <w:right w:val="none" w:sz="0" w:space="0" w:color="auto"/>
                      </w:divBdr>
                    </w:div>
                    <w:div w:id="1337924434">
                      <w:marLeft w:val="0"/>
                      <w:marRight w:val="0"/>
                      <w:marTop w:val="0"/>
                      <w:marBottom w:val="0"/>
                      <w:divBdr>
                        <w:top w:val="none" w:sz="0" w:space="0" w:color="auto"/>
                        <w:left w:val="none" w:sz="0" w:space="0" w:color="auto"/>
                        <w:bottom w:val="none" w:sz="0" w:space="0" w:color="auto"/>
                        <w:right w:val="none" w:sz="0" w:space="0" w:color="auto"/>
                      </w:divBdr>
                    </w:div>
                    <w:div w:id="788475795">
                      <w:marLeft w:val="0"/>
                      <w:marRight w:val="0"/>
                      <w:marTop w:val="0"/>
                      <w:marBottom w:val="0"/>
                      <w:divBdr>
                        <w:top w:val="none" w:sz="0" w:space="0" w:color="auto"/>
                        <w:left w:val="none" w:sz="0" w:space="0" w:color="auto"/>
                        <w:bottom w:val="none" w:sz="0" w:space="0" w:color="auto"/>
                        <w:right w:val="none" w:sz="0" w:space="0" w:color="auto"/>
                      </w:divBdr>
                    </w:div>
                  </w:divsChild>
                </w:div>
                <w:div w:id="1847818741">
                  <w:marLeft w:val="0"/>
                  <w:marRight w:val="0"/>
                  <w:marTop w:val="0"/>
                  <w:marBottom w:val="0"/>
                  <w:divBdr>
                    <w:top w:val="none" w:sz="0" w:space="0" w:color="auto"/>
                    <w:left w:val="none" w:sz="0" w:space="0" w:color="auto"/>
                    <w:bottom w:val="none" w:sz="0" w:space="0" w:color="auto"/>
                    <w:right w:val="none" w:sz="0" w:space="0" w:color="auto"/>
                  </w:divBdr>
                  <w:divsChild>
                    <w:div w:id="1286231414">
                      <w:marLeft w:val="0"/>
                      <w:marRight w:val="0"/>
                      <w:marTop w:val="0"/>
                      <w:marBottom w:val="0"/>
                      <w:divBdr>
                        <w:top w:val="none" w:sz="0" w:space="0" w:color="auto"/>
                        <w:left w:val="none" w:sz="0" w:space="0" w:color="auto"/>
                        <w:bottom w:val="none" w:sz="0" w:space="0" w:color="auto"/>
                        <w:right w:val="none" w:sz="0" w:space="0" w:color="auto"/>
                      </w:divBdr>
                    </w:div>
                    <w:div w:id="548497912">
                      <w:marLeft w:val="0"/>
                      <w:marRight w:val="0"/>
                      <w:marTop w:val="0"/>
                      <w:marBottom w:val="0"/>
                      <w:divBdr>
                        <w:top w:val="none" w:sz="0" w:space="0" w:color="auto"/>
                        <w:left w:val="none" w:sz="0" w:space="0" w:color="auto"/>
                        <w:bottom w:val="none" w:sz="0" w:space="0" w:color="auto"/>
                        <w:right w:val="none" w:sz="0" w:space="0" w:color="auto"/>
                      </w:divBdr>
                    </w:div>
                    <w:div w:id="1823350279">
                      <w:marLeft w:val="0"/>
                      <w:marRight w:val="0"/>
                      <w:marTop w:val="0"/>
                      <w:marBottom w:val="0"/>
                      <w:divBdr>
                        <w:top w:val="none" w:sz="0" w:space="0" w:color="auto"/>
                        <w:left w:val="none" w:sz="0" w:space="0" w:color="auto"/>
                        <w:bottom w:val="none" w:sz="0" w:space="0" w:color="auto"/>
                        <w:right w:val="none" w:sz="0" w:space="0" w:color="auto"/>
                      </w:divBdr>
                    </w:div>
                    <w:div w:id="2045977803">
                      <w:marLeft w:val="0"/>
                      <w:marRight w:val="0"/>
                      <w:marTop w:val="0"/>
                      <w:marBottom w:val="0"/>
                      <w:divBdr>
                        <w:top w:val="none" w:sz="0" w:space="0" w:color="auto"/>
                        <w:left w:val="none" w:sz="0" w:space="0" w:color="auto"/>
                        <w:bottom w:val="none" w:sz="0" w:space="0" w:color="auto"/>
                        <w:right w:val="none" w:sz="0" w:space="0" w:color="auto"/>
                      </w:divBdr>
                    </w:div>
                    <w:div w:id="277640557">
                      <w:marLeft w:val="0"/>
                      <w:marRight w:val="0"/>
                      <w:marTop w:val="0"/>
                      <w:marBottom w:val="0"/>
                      <w:divBdr>
                        <w:top w:val="none" w:sz="0" w:space="0" w:color="auto"/>
                        <w:left w:val="none" w:sz="0" w:space="0" w:color="auto"/>
                        <w:bottom w:val="none" w:sz="0" w:space="0" w:color="auto"/>
                        <w:right w:val="none" w:sz="0" w:space="0" w:color="auto"/>
                      </w:divBdr>
                    </w:div>
                    <w:div w:id="33697573">
                      <w:marLeft w:val="0"/>
                      <w:marRight w:val="0"/>
                      <w:marTop w:val="0"/>
                      <w:marBottom w:val="0"/>
                      <w:divBdr>
                        <w:top w:val="none" w:sz="0" w:space="0" w:color="auto"/>
                        <w:left w:val="none" w:sz="0" w:space="0" w:color="auto"/>
                        <w:bottom w:val="none" w:sz="0" w:space="0" w:color="auto"/>
                        <w:right w:val="none" w:sz="0" w:space="0" w:color="auto"/>
                      </w:divBdr>
                    </w:div>
                    <w:div w:id="831533228">
                      <w:marLeft w:val="0"/>
                      <w:marRight w:val="0"/>
                      <w:marTop w:val="0"/>
                      <w:marBottom w:val="0"/>
                      <w:divBdr>
                        <w:top w:val="none" w:sz="0" w:space="0" w:color="auto"/>
                        <w:left w:val="none" w:sz="0" w:space="0" w:color="auto"/>
                        <w:bottom w:val="none" w:sz="0" w:space="0" w:color="auto"/>
                        <w:right w:val="none" w:sz="0" w:space="0" w:color="auto"/>
                      </w:divBdr>
                    </w:div>
                    <w:div w:id="104282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117544">
      <w:bodyDiv w:val="1"/>
      <w:marLeft w:val="0"/>
      <w:marRight w:val="0"/>
      <w:marTop w:val="0"/>
      <w:marBottom w:val="0"/>
      <w:divBdr>
        <w:top w:val="none" w:sz="0" w:space="0" w:color="auto"/>
        <w:left w:val="none" w:sz="0" w:space="0" w:color="auto"/>
        <w:bottom w:val="none" w:sz="0" w:space="0" w:color="auto"/>
        <w:right w:val="none" w:sz="0" w:space="0" w:color="auto"/>
      </w:divBdr>
      <w:divsChild>
        <w:div w:id="240792735">
          <w:marLeft w:val="0"/>
          <w:marRight w:val="0"/>
          <w:marTop w:val="0"/>
          <w:marBottom w:val="0"/>
          <w:divBdr>
            <w:top w:val="none" w:sz="0" w:space="0" w:color="auto"/>
            <w:left w:val="none" w:sz="0" w:space="0" w:color="auto"/>
            <w:bottom w:val="none" w:sz="0" w:space="0" w:color="auto"/>
            <w:right w:val="none" w:sz="0" w:space="0" w:color="auto"/>
          </w:divBdr>
          <w:divsChild>
            <w:div w:id="2131703479">
              <w:marLeft w:val="0"/>
              <w:marRight w:val="0"/>
              <w:marTop w:val="0"/>
              <w:marBottom w:val="0"/>
              <w:divBdr>
                <w:top w:val="none" w:sz="0" w:space="0" w:color="auto"/>
                <w:left w:val="none" w:sz="0" w:space="0" w:color="auto"/>
                <w:bottom w:val="none" w:sz="0" w:space="0" w:color="auto"/>
                <w:right w:val="none" w:sz="0" w:space="0" w:color="auto"/>
              </w:divBdr>
            </w:div>
            <w:div w:id="322704866">
              <w:marLeft w:val="0"/>
              <w:marRight w:val="0"/>
              <w:marTop w:val="0"/>
              <w:marBottom w:val="0"/>
              <w:divBdr>
                <w:top w:val="none" w:sz="0" w:space="0" w:color="auto"/>
                <w:left w:val="none" w:sz="0" w:space="0" w:color="auto"/>
                <w:bottom w:val="none" w:sz="0" w:space="0" w:color="auto"/>
                <w:right w:val="none" w:sz="0" w:space="0" w:color="auto"/>
              </w:divBdr>
              <w:divsChild>
                <w:div w:id="52757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282472">
      <w:bodyDiv w:val="1"/>
      <w:marLeft w:val="0"/>
      <w:marRight w:val="0"/>
      <w:marTop w:val="0"/>
      <w:marBottom w:val="0"/>
      <w:divBdr>
        <w:top w:val="none" w:sz="0" w:space="0" w:color="auto"/>
        <w:left w:val="none" w:sz="0" w:space="0" w:color="auto"/>
        <w:bottom w:val="none" w:sz="0" w:space="0" w:color="auto"/>
        <w:right w:val="none" w:sz="0" w:space="0" w:color="auto"/>
      </w:divBdr>
      <w:divsChild>
        <w:div w:id="1488013306">
          <w:marLeft w:val="0"/>
          <w:marRight w:val="0"/>
          <w:marTop w:val="0"/>
          <w:marBottom w:val="0"/>
          <w:divBdr>
            <w:top w:val="none" w:sz="0" w:space="0" w:color="auto"/>
            <w:left w:val="none" w:sz="0" w:space="0" w:color="auto"/>
            <w:bottom w:val="none" w:sz="0" w:space="0" w:color="auto"/>
            <w:right w:val="none" w:sz="0" w:space="0" w:color="auto"/>
          </w:divBdr>
          <w:divsChild>
            <w:div w:id="1094980858">
              <w:marLeft w:val="0"/>
              <w:marRight w:val="0"/>
              <w:marTop w:val="0"/>
              <w:marBottom w:val="0"/>
              <w:divBdr>
                <w:top w:val="none" w:sz="0" w:space="0" w:color="auto"/>
                <w:left w:val="none" w:sz="0" w:space="0" w:color="auto"/>
                <w:bottom w:val="none" w:sz="0" w:space="0" w:color="auto"/>
                <w:right w:val="none" w:sz="0" w:space="0" w:color="auto"/>
              </w:divBdr>
            </w:div>
            <w:div w:id="416444252">
              <w:marLeft w:val="0"/>
              <w:marRight w:val="0"/>
              <w:marTop w:val="0"/>
              <w:marBottom w:val="0"/>
              <w:divBdr>
                <w:top w:val="none" w:sz="0" w:space="0" w:color="auto"/>
                <w:left w:val="none" w:sz="0" w:space="0" w:color="auto"/>
                <w:bottom w:val="none" w:sz="0" w:space="0" w:color="auto"/>
                <w:right w:val="none" w:sz="0" w:space="0" w:color="auto"/>
              </w:divBdr>
              <w:divsChild>
                <w:div w:id="93390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756730">
      <w:bodyDiv w:val="1"/>
      <w:marLeft w:val="0"/>
      <w:marRight w:val="0"/>
      <w:marTop w:val="0"/>
      <w:marBottom w:val="0"/>
      <w:divBdr>
        <w:top w:val="none" w:sz="0" w:space="0" w:color="auto"/>
        <w:left w:val="none" w:sz="0" w:space="0" w:color="auto"/>
        <w:bottom w:val="none" w:sz="0" w:space="0" w:color="auto"/>
        <w:right w:val="none" w:sz="0" w:space="0" w:color="auto"/>
      </w:divBdr>
      <w:divsChild>
        <w:div w:id="1457481120">
          <w:marLeft w:val="0"/>
          <w:marRight w:val="0"/>
          <w:marTop w:val="0"/>
          <w:marBottom w:val="0"/>
          <w:divBdr>
            <w:top w:val="none" w:sz="0" w:space="0" w:color="auto"/>
            <w:left w:val="none" w:sz="0" w:space="0" w:color="auto"/>
            <w:bottom w:val="none" w:sz="0" w:space="0" w:color="auto"/>
            <w:right w:val="none" w:sz="0" w:space="0" w:color="auto"/>
          </w:divBdr>
          <w:divsChild>
            <w:div w:id="508645557">
              <w:marLeft w:val="0"/>
              <w:marRight w:val="0"/>
              <w:marTop w:val="0"/>
              <w:marBottom w:val="0"/>
              <w:divBdr>
                <w:top w:val="none" w:sz="0" w:space="0" w:color="auto"/>
                <w:left w:val="none" w:sz="0" w:space="0" w:color="auto"/>
                <w:bottom w:val="none" w:sz="0" w:space="0" w:color="auto"/>
                <w:right w:val="none" w:sz="0" w:space="0" w:color="auto"/>
              </w:divBdr>
              <w:divsChild>
                <w:div w:id="1382169022">
                  <w:marLeft w:val="0"/>
                  <w:marRight w:val="0"/>
                  <w:marTop w:val="0"/>
                  <w:marBottom w:val="0"/>
                  <w:divBdr>
                    <w:top w:val="none" w:sz="0" w:space="0" w:color="auto"/>
                    <w:left w:val="none" w:sz="0" w:space="0" w:color="auto"/>
                    <w:bottom w:val="none" w:sz="0" w:space="0" w:color="auto"/>
                    <w:right w:val="none" w:sz="0" w:space="0" w:color="auto"/>
                  </w:divBdr>
                </w:div>
                <w:div w:id="1040663063">
                  <w:marLeft w:val="0"/>
                  <w:marRight w:val="0"/>
                  <w:marTop w:val="0"/>
                  <w:marBottom w:val="0"/>
                  <w:divBdr>
                    <w:top w:val="none" w:sz="0" w:space="0" w:color="auto"/>
                    <w:left w:val="none" w:sz="0" w:space="0" w:color="auto"/>
                    <w:bottom w:val="none" w:sz="0" w:space="0" w:color="auto"/>
                    <w:right w:val="none" w:sz="0" w:space="0" w:color="auto"/>
                  </w:divBdr>
                </w:div>
                <w:div w:id="240409318">
                  <w:marLeft w:val="0"/>
                  <w:marRight w:val="0"/>
                  <w:marTop w:val="0"/>
                  <w:marBottom w:val="0"/>
                  <w:divBdr>
                    <w:top w:val="none" w:sz="0" w:space="0" w:color="auto"/>
                    <w:left w:val="none" w:sz="0" w:space="0" w:color="auto"/>
                    <w:bottom w:val="none" w:sz="0" w:space="0" w:color="auto"/>
                    <w:right w:val="none" w:sz="0" w:space="0" w:color="auto"/>
                  </w:divBdr>
                </w:div>
                <w:div w:id="1411196458">
                  <w:marLeft w:val="0"/>
                  <w:marRight w:val="0"/>
                  <w:marTop w:val="0"/>
                  <w:marBottom w:val="0"/>
                  <w:divBdr>
                    <w:top w:val="none" w:sz="0" w:space="0" w:color="auto"/>
                    <w:left w:val="none" w:sz="0" w:space="0" w:color="auto"/>
                    <w:bottom w:val="none" w:sz="0" w:space="0" w:color="auto"/>
                    <w:right w:val="none" w:sz="0" w:space="0" w:color="auto"/>
                  </w:divBdr>
                </w:div>
                <w:div w:id="1000422991">
                  <w:marLeft w:val="0"/>
                  <w:marRight w:val="0"/>
                  <w:marTop w:val="0"/>
                  <w:marBottom w:val="0"/>
                  <w:divBdr>
                    <w:top w:val="none" w:sz="0" w:space="0" w:color="auto"/>
                    <w:left w:val="none" w:sz="0" w:space="0" w:color="auto"/>
                    <w:bottom w:val="none" w:sz="0" w:space="0" w:color="auto"/>
                    <w:right w:val="none" w:sz="0" w:space="0" w:color="auto"/>
                  </w:divBdr>
                </w:div>
                <w:div w:id="1901671334">
                  <w:marLeft w:val="0"/>
                  <w:marRight w:val="0"/>
                  <w:marTop w:val="0"/>
                  <w:marBottom w:val="0"/>
                  <w:divBdr>
                    <w:top w:val="none" w:sz="0" w:space="0" w:color="auto"/>
                    <w:left w:val="none" w:sz="0" w:space="0" w:color="auto"/>
                    <w:bottom w:val="none" w:sz="0" w:space="0" w:color="auto"/>
                    <w:right w:val="none" w:sz="0" w:space="0" w:color="auto"/>
                  </w:divBdr>
                </w:div>
                <w:div w:id="1863740470">
                  <w:marLeft w:val="0"/>
                  <w:marRight w:val="0"/>
                  <w:marTop w:val="0"/>
                  <w:marBottom w:val="0"/>
                  <w:divBdr>
                    <w:top w:val="none" w:sz="0" w:space="0" w:color="auto"/>
                    <w:left w:val="none" w:sz="0" w:space="0" w:color="auto"/>
                    <w:bottom w:val="none" w:sz="0" w:space="0" w:color="auto"/>
                    <w:right w:val="none" w:sz="0" w:space="0" w:color="auto"/>
                  </w:divBdr>
                </w:div>
                <w:div w:id="364453854">
                  <w:marLeft w:val="0"/>
                  <w:marRight w:val="0"/>
                  <w:marTop w:val="0"/>
                  <w:marBottom w:val="0"/>
                  <w:divBdr>
                    <w:top w:val="none" w:sz="0" w:space="0" w:color="auto"/>
                    <w:left w:val="none" w:sz="0" w:space="0" w:color="auto"/>
                    <w:bottom w:val="none" w:sz="0" w:space="0" w:color="auto"/>
                    <w:right w:val="none" w:sz="0" w:space="0" w:color="auto"/>
                  </w:divBdr>
                  <w:divsChild>
                    <w:div w:id="153684058">
                      <w:marLeft w:val="0"/>
                      <w:marRight w:val="0"/>
                      <w:marTop w:val="0"/>
                      <w:marBottom w:val="0"/>
                      <w:divBdr>
                        <w:top w:val="none" w:sz="0" w:space="0" w:color="auto"/>
                        <w:left w:val="none" w:sz="0" w:space="0" w:color="auto"/>
                        <w:bottom w:val="none" w:sz="0" w:space="0" w:color="auto"/>
                        <w:right w:val="none" w:sz="0" w:space="0" w:color="auto"/>
                      </w:divBdr>
                    </w:div>
                    <w:div w:id="166677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724279">
      <w:bodyDiv w:val="1"/>
      <w:marLeft w:val="0"/>
      <w:marRight w:val="0"/>
      <w:marTop w:val="0"/>
      <w:marBottom w:val="0"/>
      <w:divBdr>
        <w:top w:val="none" w:sz="0" w:space="0" w:color="auto"/>
        <w:left w:val="none" w:sz="0" w:space="0" w:color="auto"/>
        <w:bottom w:val="none" w:sz="0" w:space="0" w:color="auto"/>
        <w:right w:val="none" w:sz="0" w:space="0" w:color="auto"/>
      </w:divBdr>
      <w:divsChild>
        <w:div w:id="1698894134">
          <w:marLeft w:val="0"/>
          <w:marRight w:val="0"/>
          <w:marTop w:val="0"/>
          <w:marBottom w:val="0"/>
          <w:divBdr>
            <w:top w:val="none" w:sz="0" w:space="0" w:color="auto"/>
            <w:left w:val="none" w:sz="0" w:space="0" w:color="auto"/>
            <w:bottom w:val="none" w:sz="0" w:space="0" w:color="auto"/>
            <w:right w:val="none" w:sz="0" w:space="0" w:color="auto"/>
          </w:divBdr>
          <w:divsChild>
            <w:div w:id="1313026186">
              <w:marLeft w:val="0"/>
              <w:marRight w:val="0"/>
              <w:marTop w:val="0"/>
              <w:marBottom w:val="0"/>
              <w:divBdr>
                <w:top w:val="none" w:sz="0" w:space="0" w:color="auto"/>
                <w:left w:val="none" w:sz="0" w:space="0" w:color="auto"/>
                <w:bottom w:val="none" w:sz="0" w:space="0" w:color="auto"/>
                <w:right w:val="none" w:sz="0" w:space="0" w:color="auto"/>
              </w:divBdr>
            </w:div>
            <w:div w:id="1974484875">
              <w:marLeft w:val="0"/>
              <w:marRight w:val="0"/>
              <w:marTop w:val="0"/>
              <w:marBottom w:val="0"/>
              <w:divBdr>
                <w:top w:val="none" w:sz="0" w:space="0" w:color="auto"/>
                <w:left w:val="none" w:sz="0" w:space="0" w:color="auto"/>
                <w:bottom w:val="none" w:sz="0" w:space="0" w:color="auto"/>
                <w:right w:val="none" w:sz="0" w:space="0" w:color="auto"/>
              </w:divBdr>
              <w:divsChild>
                <w:div w:id="65588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654086">
      <w:bodyDiv w:val="1"/>
      <w:marLeft w:val="0"/>
      <w:marRight w:val="0"/>
      <w:marTop w:val="0"/>
      <w:marBottom w:val="0"/>
      <w:divBdr>
        <w:top w:val="none" w:sz="0" w:space="0" w:color="auto"/>
        <w:left w:val="none" w:sz="0" w:space="0" w:color="auto"/>
        <w:bottom w:val="none" w:sz="0" w:space="0" w:color="auto"/>
        <w:right w:val="none" w:sz="0" w:space="0" w:color="auto"/>
      </w:divBdr>
      <w:divsChild>
        <w:div w:id="1499154072">
          <w:marLeft w:val="0"/>
          <w:marRight w:val="0"/>
          <w:marTop w:val="0"/>
          <w:marBottom w:val="0"/>
          <w:divBdr>
            <w:top w:val="none" w:sz="0" w:space="0" w:color="auto"/>
            <w:left w:val="none" w:sz="0" w:space="0" w:color="auto"/>
            <w:bottom w:val="none" w:sz="0" w:space="0" w:color="auto"/>
            <w:right w:val="none" w:sz="0" w:space="0" w:color="auto"/>
          </w:divBdr>
          <w:divsChild>
            <w:div w:id="1542783879">
              <w:marLeft w:val="0"/>
              <w:marRight w:val="0"/>
              <w:marTop w:val="0"/>
              <w:marBottom w:val="0"/>
              <w:divBdr>
                <w:top w:val="none" w:sz="0" w:space="0" w:color="auto"/>
                <w:left w:val="none" w:sz="0" w:space="0" w:color="auto"/>
                <w:bottom w:val="none" w:sz="0" w:space="0" w:color="auto"/>
                <w:right w:val="none" w:sz="0" w:space="0" w:color="auto"/>
              </w:divBdr>
              <w:divsChild>
                <w:div w:id="2054771787">
                  <w:marLeft w:val="0"/>
                  <w:marRight w:val="0"/>
                  <w:marTop w:val="0"/>
                  <w:marBottom w:val="0"/>
                  <w:divBdr>
                    <w:top w:val="none" w:sz="0" w:space="0" w:color="auto"/>
                    <w:left w:val="none" w:sz="0" w:space="0" w:color="auto"/>
                    <w:bottom w:val="none" w:sz="0" w:space="0" w:color="auto"/>
                    <w:right w:val="none" w:sz="0" w:space="0" w:color="auto"/>
                  </w:divBdr>
                </w:div>
                <w:div w:id="1208252877">
                  <w:marLeft w:val="0"/>
                  <w:marRight w:val="0"/>
                  <w:marTop w:val="0"/>
                  <w:marBottom w:val="0"/>
                  <w:divBdr>
                    <w:top w:val="none" w:sz="0" w:space="0" w:color="auto"/>
                    <w:left w:val="none" w:sz="0" w:space="0" w:color="auto"/>
                    <w:bottom w:val="none" w:sz="0" w:space="0" w:color="auto"/>
                    <w:right w:val="none" w:sz="0" w:space="0" w:color="auto"/>
                  </w:divBdr>
                  <w:divsChild>
                    <w:div w:id="1424914468">
                      <w:marLeft w:val="0"/>
                      <w:marRight w:val="0"/>
                      <w:marTop w:val="0"/>
                      <w:marBottom w:val="0"/>
                      <w:divBdr>
                        <w:top w:val="none" w:sz="0" w:space="0" w:color="auto"/>
                        <w:left w:val="none" w:sz="0" w:space="0" w:color="auto"/>
                        <w:bottom w:val="none" w:sz="0" w:space="0" w:color="auto"/>
                        <w:right w:val="none" w:sz="0" w:space="0" w:color="auto"/>
                      </w:divBdr>
                    </w:div>
                    <w:div w:id="721486896">
                      <w:marLeft w:val="0"/>
                      <w:marRight w:val="0"/>
                      <w:marTop w:val="0"/>
                      <w:marBottom w:val="0"/>
                      <w:divBdr>
                        <w:top w:val="none" w:sz="0" w:space="0" w:color="auto"/>
                        <w:left w:val="none" w:sz="0" w:space="0" w:color="auto"/>
                        <w:bottom w:val="none" w:sz="0" w:space="0" w:color="auto"/>
                        <w:right w:val="none" w:sz="0" w:space="0" w:color="auto"/>
                      </w:divBdr>
                    </w:div>
                    <w:div w:id="756483554">
                      <w:marLeft w:val="0"/>
                      <w:marRight w:val="0"/>
                      <w:marTop w:val="0"/>
                      <w:marBottom w:val="0"/>
                      <w:divBdr>
                        <w:top w:val="none" w:sz="0" w:space="0" w:color="auto"/>
                        <w:left w:val="none" w:sz="0" w:space="0" w:color="auto"/>
                        <w:bottom w:val="none" w:sz="0" w:space="0" w:color="auto"/>
                        <w:right w:val="none" w:sz="0" w:space="0" w:color="auto"/>
                      </w:divBdr>
                    </w:div>
                    <w:div w:id="674188701">
                      <w:marLeft w:val="0"/>
                      <w:marRight w:val="0"/>
                      <w:marTop w:val="0"/>
                      <w:marBottom w:val="0"/>
                      <w:divBdr>
                        <w:top w:val="none" w:sz="0" w:space="0" w:color="auto"/>
                        <w:left w:val="none" w:sz="0" w:space="0" w:color="auto"/>
                        <w:bottom w:val="none" w:sz="0" w:space="0" w:color="auto"/>
                        <w:right w:val="none" w:sz="0" w:space="0" w:color="auto"/>
                      </w:divBdr>
                    </w:div>
                    <w:div w:id="342778190">
                      <w:marLeft w:val="0"/>
                      <w:marRight w:val="0"/>
                      <w:marTop w:val="0"/>
                      <w:marBottom w:val="0"/>
                      <w:divBdr>
                        <w:top w:val="none" w:sz="0" w:space="0" w:color="auto"/>
                        <w:left w:val="none" w:sz="0" w:space="0" w:color="auto"/>
                        <w:bottom w:val="none" w:sz="0" w:space="0" w:color="auto"/>
                        <w:right w:val="none" w:sz="0" w:space="0" w:color="auto"/>
                      </w:divBdr>
                    </w:div>
                    <w:div w:id="495145588">
                      <w:marLeft w:val="0"/>
                      <w:marRight w:val="0"/>
                      <w:marTop w:val="0"/>
                      <w:marBottom w:val="0"/>
                      <w:divBdr>
                        <w:top w:val="none" w:sz="0" w:space="0" w:color="auto"/>
                        <w:left w:val="none" w:sz="0" w:space="0" w:color="auto"/>
                        <w:bottom w:val="none" w:sz="0" w:space="0" w:color="auto"/>
                        <w:right w:val="none" w:sz="0" w:space="0" w:color="auto"/>
                      </w:divBdr>
                    </w:div>
                    <w:div w:id="1019815267">
                      <w:marLeft w:val="0"/>
                      <w:marRight w:val="0"/>
                      <w:marTop w:val="0"/>
                      <w:marBottom w:val="0"/>
                      <w:divBdr>
                        <w:top w:val="none" w:sz="0" w:space="0" w:color="auto"/>
                        <w:left w:val="none" w:sz="0" w:space="0" w:color="auto"/>
                        <w:bottom w:val="none" w:sz="0" w:space="0" w:color="auto"/>
                        <w:right w:val="none" w:sz="0" w:space="0" w:color="auto"/>
                      </w:divBdr>
                    </w:div>
                    <w:div w:id="1567451691">
                      <w:marLeft w:val="0"/>
                      <w:marRight w:val="0"/>
                      <w:marTop w:val="0"/>
                      <w:marBottom w:val="0"/>
                      <w:divBdr>
                        <w:top w:val="none" w:sz="0" w:space="0" w:color="auto"/>
                        <w:left w:val="none" w:sz="0" w:space="0" w:color="auto"/>
                        <w:bottom w:val="none" w:sz="0" w:space="0" w:color="auto"/>
                        <w:right w:val="none" w:sz="0" w:space="0" w:color="auto"/>
                      </w:divBdr>
                    </w:div>
                    <w:div w:id="149254746">
                      <w:marLeft w:val="0"/>
                      <w:marRight w:val="0"/>
                      <w:marTop w:val="0"/>
                      <w:marBottom w:val="0"/>
                      <w:divBdr>
                        <w:top w:val="none" w:sz="0" w:space="0" w:color="auto"/>
                        <w:left w:val="none" w:sz="0" w:space="0" w:color="auto"/>
                        <w:bottom w:val="none" w:sz="0" w:space="0" w:color="auto"/>
                        <w:right w:val="none" w:sz="0" w:space="0" w:color="auto"/>
                      </w:divBdr>
                    </w:div>
                    <w:div w:id="113138593">
                      <w:marLeft w:val="0"/>
                      <w:marRight w:val="0"/>
                      <w:marTop w:val="0"/>
                      <w:marBottom w:val="0"/>
                      <w:divBdr>
                        <w:top w:val="none" w:sz="0" w:space="0" w:color="auto"/>
                        <w:left w:val="none" w:sz="0" w:space="0" w:color="auto"/>
                        <w:bottom w:val="none" w:sz="0" w:space="0" w:color="auto"/>
                        <w:right w:val="none" w:sz="0" w:space="0" w:color="auto"/>
                      </w:divBdr>
                    </w:div>
                    <w:div w:id="1115448362">
                      <w:marLeft w:val="0"/>
                      <w:marRight w:val="0"/>
                      <w:marTop w:val="0"/>
                      <w:marBottom w:val="0"/>
                      <w:divBdr>
                        <w:top w:val="none" w:sz="0" w:space="0" w:color="auto"/>
                        <w:left w:val="none" w:sz="0" w:space="0" w:color="auto"/>
                        <w:bottom w:val="none" w:sz="0" w:space="0" w:color="auto"/>
                        <w:right w:val="none" w:sz="0" w:space="0" w:color="auto"/>
                      </w:divBdr>
                    </w:div>
                    <w:div w:id="1382172875">
                      <w:marLeft w:val="0"/>
                      <w:marRight w:val="0"/>
                      <w:marTop w:val="0"/>
                      <w:marBottom w:val="0"/>
                      <w:divBdr>
                        <w:top w:val="none" w:sz="0" w:space="0" w:color="auto"/>
                        <w:left w:val="none" w:sz="0" w:space="0" w:color="auto"/>
                        <w:bottom w:val="none" w:sz="0" w:space="0" w:color="auto"/>
                        <w:right w:val="none" w:sz="0" w:space="0" w:color="auto"/>
                      </w:divBdr>
                    </w:div>
                    <w:div w:id="999310060">
                      <w:marLeft w:val="0"/>
                      <w:marRight w:val="0"/>
                      <w:marTop w:val="0"/>
                      <w:marBottom w:val="0"/>
                      <w:divBdr>
                        <w:top w:val="none" w:sz="0" w:space="0" w:color="auto"/>
                        <w:left w:val="none" w:sz="0" w:space="0" w:color="auto"/>
                        <w:bottom w:val="none" w:sz="0" w:space="0" w:color="auto"/>
                        <w:right w:val="none" w:sz="0" w:space="0" w:color="auto"/>
                      </w:divBdr>
                    </w:div>
                    <w:div w:id="1629968668">
                      <w:marLeft w:val="0"/>
                      <w:marRight w:val="0"/>
                      <w:marTop w:val="0"/>
                      <w:marBottom w:val="0"/>
                      <w:divBdr>
                        <w:top w:val="none" w:sz="0" w:space="0" w:color="auto"/>
                        <w:left w:val="none" w:sz="0" w:space="0" w:color="auto"/>
                        <w:bottom w:val="none" w:sz="0" w:space="0" w:color="auto"/>
                        <w:right w:val="none" w:sz="0" w:space="0" w:color="auto"/>
                      </w:divBdr>
                    </w:div>
                    <w:div w:id="439683090">
                      <w:marLeft w:val="0"/>
                      <w:marRight w:val="0"/>
                      <w:marTop w:val="0"/>
                      <w:marBottom w:val="0"/>
                      <w:divBdr>
                        <w:top w:val="none" w:sz="0" w:space="0" w:color="auto"/>
                        <w:left w:val="none" w:sz="0" w:space="0" w:color="auto"/>
                        <w:bottom w:val="none" w:sz="0" w:space="0" w:color="auto"/>
                        <w:right w:val="none" w:sz="0" w:space="0" w:color="auto"/>
                      </w:divBdr>
                    </w:div>
                    <w:div w:id="603616674">
                      <w:marLeft w:val="0"/>
                      <w:marRight w:val="0"/>
                      <w:marTop w:val="0"/>
                      <w:marBottom w:val="0"/>
                      <w:divBdr>
                        <w:top w:val="none" w:sz="0" w:space="0" w:color="auto"/>
                        <w:left w:val="none" w:sz="0" w:space="0" w:color="auto"/>
                        <w:bottom w:val="none" w:sz="0" w:space="0" w:color="auto"/>
                        <w:right w:val="none" w:sz="0" w:space="0" w:color="auto"/>
                      </w:divBdr>
                    </w:div>
                    <w:div w:id="1972587867">
                      <w:marLeft w:val="0"/>
                      <w:marRight w:val="0"/>
                      <w:marTop w:val="0"/>
                      <w:marBottom w:val="0"/>
                      <w:divBdr>
                        <w:top w:val="none" w:sz="0" w:space="0" w:color="auto"/>
                        <w:left w:val="none" w:sz="0" w:space="0" w:color="auto"/>
                        <w:bottom w:val="none" w:sz="0" w:space="0" w:color="auto"/>
                        <w:right w:val="none" w:sz="0" w:space="0" w:color="auto"/>
                      </w:divBdr>
                    </w:div>
                    <w:div w:id="1798526820">
                      <w:marLeft w:val="0"/>
                      <w:marRight w:val="0"/>
                      <w:marTop w:val="0"/>
                      <w:marBottom w:val="0"/>
                      <w:divBdr>
                        <w:top w:val="none" w:sz="0" w:space="0" w:color="auto"/>
                        <w:left w:val="none" w:sz="0" w:space="0" w:color="auto"/>
                        <w:bottom w:val="none" w:sz="0" w:space="0" w:color="auto"/>
                        <w:right w:val="none" w:sz="0" w:space="0" w:color="auto"/>
                      </w:divBdr>
                      <w:divsChild>
                        <w:div w:id="1307853995">
                          <w:marLeft w:val="0"/>
                          <w:marRight w:val="0"/>
                          <w:marTop w:val="0"/>
                          <w:marBottom w:val="0"/>
                          <w:divBdr>
                            <w:top w:val="none" w:sz="0" w:space="0" w:color="auto"/>
                            <w:left w:val="none" w:sz="0" w:space="0" w:color="auto"/>
                            <w:bottom w:val="none" w:sz="0" w:space="0" w:color="auto"/>
                            <w:right w:val="none" w:sz="0" w:space="0" w:color="auto"/>
                          </w:divBdr>
                        </w:div>
                        <w:div w:id="1192455659">
                          <w:marLeft w:val="0"/>
                          <w:marRight w:val="0"/>
                          <w:marTop w:val="0"/>
                          <w:marBottom w:val="0"/>
                          <w:divBdr>
                            <w:top w:val="none" w:sz="0" w:space="0" w:color="auto"/>
                            <w:left w:val="none" w:sz="0" w:space="0" w:color="auto"/>
                            <w:bottom w:val="none" w:sz="0" w:space="0" w:color="auto"/>
                            <w:right w:val="none" w:sz="0" w:space="0" w:color="auto"/>
                          </w:divBdr>
                          <w:divsChild>
                            <w:div w:id="1899590135">
                              <w:marLeft w:val="0"/>
                              <w:marRight w:val="0"/>
                              <w:marTop w:val="0"/>
                              <w:marBottom w:val="0"/>
                              <w:divBdr>
                                <w:top w:val="none" w:sz="0" w:space="0" w:color="auto"/>
                                <w:left w:val="none" w:sz="0" w:space="0" w:color="auto"/>
                                <w:bottom w:val="none" w:sz="0" w:space="0" w:color="auto"/>
                                <w:right w:val="none" w:sz="0" w:space="0" w:color="auto"/>
                              </w:divBdr>
                            </w:div>
                            <w:div w:id="1295402173">
                              <w:marLeft w:val="0"/>
                              <w:marRight w:val="0"/>
                              <w:marTop w:val="0"/>
                              <w:marBottom w:val="0"/>
                              <w:divBdr>
                                <w:top w:val="none" w:sz="0" w:space="0" w:color="auto"/>
                                <w:left w:val="none" w:sz="0" w:space="0" w:color="auto"/>
                                <w:bottom w:val="none" w:sz="0" w:space="0" w:color="auto"/>
                                <w:right w:val="none" w:sz="0" w:space="0" w:color="auto"/>
                              </w:divBdr>
                            </w:div>
                            <w:div w:id="834107688">
                              <w:marLeft w:val="0"/>
                              <w:marRight w:val="0"/>
                              <w:marTop w:val="0"/>
                              <w:marBottom w:val="0"/>
                              <w:divBdr>
                                <w:top w:val="none" w:sz="0" w:space="0" w:color="auto"/>
                                <w:left w:val="none" w:sz="0" w:space="0" w:color="auto"/>
                                <w:bottom w:val="none" w:sz="0" w:space="0" w:color="auto"/>
                                <w:right w:val="none" w:sz="0" w:space="0" w:color="auto"/>
                              </w:divBdr>
                            </w:div>
                            <w:div w:id="686906668">
                              <w:marLeft w:val="0"/>
                              <w:marRight w:val="0"/>
                              <w:marTop w:val="0"/>
                              <w:marBottom w:val="0"/>
                              <w:divBdr>
                                <w:top w:val="none" w:sz="0" w:space="0" w:color="auto"/>
                                <w:left w:val="none" w:sz="0" w:space="0" w:color="auto"/>
                                <w:bottom w:val="none" w:sz="0" w:space="0" w:color="auto"/>
                                <w:right w:val="none" w:sz="0" w:space="0" w:color="auto"/>
                              </w:divBdr>
                            </w:div>
                            <w:div w:id="53237740">
                              <w:marLeft w:val="0"/>
                              <w:marRight w:val="0"/>
                              <w:marTop w:val="0"/>
                              <w:marBottom w:val="0"/>
                              <w:divBdr>
                                <w:top w:val="none" w:sz="0" w:space="0" w:color="auto"/>
                                <w:left w:val="none" w:sz="0" w:space="0" w:color="auto"/>
                                <w:bottom w:val="none" w:sz="0" w:space="0" w:color="auto"/>
                                <w:right w:val="none" w:sz="0" w:space="0" w:color="auto"/>
                              </w:divBdr>
                            </w:div>
                            <w:div w:id="473260383">
                              <w:marLeft w:val="0"/>
                              <w:marRight w:val="0"/>
                              <w:marTop w:val="0"/>
                              <w:marBottom w:val="0"/>
                              <w:divBdr>
                                <w:top w:val="none" w:sz="0" w:space="0" w:color="auto"/>
                                <w:left w:val="none" w:sz="0" w:space="0" w:color="auto"/>
                                <w:bottom w:val="none" w:sz="0" w:space="0" w:color="auto"/>
                                <w:right w:val="none" w:sz="0" w:space="0" w:color="auto"/>
                              </w:divBdr>
                            </w:div>
                            <w:div w:id="334841726">
                              <w:marLeft w:val="0"/>
                              <w:marRight w:val="0"/>
                              <w:marTop w:val="0"/>
                              <w:marBottom w:val="0"/>
                              <w:divBdr>
                                <w:top w:val="none" w:sz="0" w:space="0" w:color="auto"/>
                                <w:left w:val="none" w:sz="0" w:space="0" w:color="auto"/>
                                <w:bottom w:val="none" w:sz="0" w:space="0" w:color="auto"/>
                                <w:right w:val="none" w:sz="0" w:space="0" w:color="auto"/>
                              </w:divBdr>
                            </w:div>
                            <w:div w:id="1039353701">
                              <w:marLeft w:val="0"/>
                              <w:marRight w:val="0"/>
                              <w:marTop w:val="0"/>
                              <w:marBottom w:val="0"/>
                              <w:divBdr>
                                <w:top w:val="none" w:sz="0" w:space="0" w:color="auto"/>
                                <w:left w:val="none" w:sz="0" w:space="0" w:color="auto"/>
                                <w:bottom w:val="none" w:sz="0" w:space="0" w:color="auto"/>
                                <w:right w:val="none" w:sz="0" w:space="0" w:color="auto"/>
                              </w:divBdr>
                            </w:div>
                            <w:div w:id="18749512">
                              <w:marLeft w:val="0"/>
                              <w:marRight w:val="0"/>
                              <w:marTop w:val="0"/>
                              <w:marBottom w:val="0"/>
                              <w:divBdr>
                                <w:top w:val="none" w:sz="0" w:space="0" w:color="auto"/>
                                <w:left w:val="none" w:sz="0" w:space="0" w:color="auto"/>
                                <w:bottom w:val="none" w:sz="0" w:space="0" w:color="auto"/>
                                <w:right w:val="none" w:sz="0" w:space="0" w:color="auto"/>
                              </w:divBdr>
                            </w:div>
                            <w:div w:id="493884769">
                              <w:marLeft w:val="0"/>
                              <w:marRight w:val="0"/>
                              <w:marTop w:val="0"/>
                              <w:marBottom w:val="0"/>
                              <w:divBdr>
                                <w:top w:val="none" w:sz="0" w:space="0" w:color="auto"/>
                                <w:left w:val="none" w:sz="0" w:space="0" w:color="auto"/>
                                <w:bottom w:val="none" w:sz="0" w:space="0" w:color="auto"/>
                                <w:right w:val="none" w:sz="0" w:space="0" w:color="auto"/>
                              </w:divBdr>
                            </w:div>
                            <w:div w:id="837885730">
                              <w:marLeft w:val="0"/>
                              <w:marRight w:val="0"/>
                              <w:marTop w:val="0"/>
                              <w:marBottom w:val="0"/>
                              <w:divBdr>
                                <w:top w:val="none" w:sz="0" w:space="0" w:color="auto"/>
                                <w:left w:val="none" w:sz="0" w:space="0" w:color="auto"/>
                                <w:bottom w:val="none" w:sz="0" w:space="0" w:color="auto"/>
                                <w:right w:val="none" w:sz="0" w:space="0" w:color="auto"/>
                              </w:divBdr>
                            </w:div>
                            <w:div w:id="174930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148088">
      <w:bodyDiv w:val="1"/>
      <w:marLeft w:val="0"/>
      <w:marRight w:val="0"/>
      <w:marTop w:val="0"/>
      <w:marBottom w:val="0"/>
      <w:divBdr>
        <w:top w:val="none" w:sz="0" w:space="0" w:color="auto"/>
        <w:left w:val="none" w:sz="0" w:space="0" w:color="auto"/>
        <w:bottom w:val="none" w:sz="0" w:space="0" w:color="auto"/>
        <w:right w:val="none" w:sz="0" w:space="0" w:color="auto"/>
      </w:divBdr>
      <w:divsChild>
        <w:div w:id="2047637054">
          <w:marLeft w:val="0"/>
          <w:marRight w:val="0"/>
          <w:marTop w:val="0"/>
          <w:marBottom w:val="0"/>
          <w:divBdr>
            <w:top w:val="none" w:sz="0" w:space="0" w:color="auto"/>
            <w:left w:val="none" w:sz="0" w:space="0" w:color="auto"/>
            <w:bottom w:val="none" w:sz="0" w:space="0" w:color="auto"/>
            <w:right w:val="none" w:sz="0" w:space="0" w:color="auto"/>
          </w:divBdr>
          <w:divsChild>
            <w:div w:id="2070499053">
              <w:marLeft w:val="0"/>
              <w:marRight w:val="0"/>
              <w:marTop w:val="0"/>
              <w:marBottom w:val="0"/>
              <w:divBdr>
                <w:top w:val="none" w:sz="0" w:space="0" w:color="auto"/>
                <w:left w:val="none" w:sz="0" w:space="0" w:color="auto"/>
                <w:bottom w:val="none" w:sz="0" w:space="0" w:color="auto"/>
                <w:right w:val="none" w:sz="0" w:space="0" w:color="auto"/>
              </w:divBdr>
              <w:divsChild>
                <w:div w:id="1052771625">
                  <w:marLeft w:val="0"/>
                  <w:marRight w:val="0"/>
                  <w:marTop w:val="0"/>
                  <w:marBottom w:val="0"/>
                  <w:divBdr>
                    <w:top w:val="none" w:sz="0" w:space="0" w:color="auto"/>
                    <w:left w:val="none" w:sz="0" w:space="0" w:color="auto"/>
                    <w:bottom w:val="none" w:sz="0" w:space="0" w:color="auto"/>
                    <w:right w:val="none" w:sz="0" w:space="0" w:color="auto"/>
                  </w:divBdr>
                  <w:divsChild>
                    <w:div w:id="1746416832">
                      <w:marLeft w:val="0"/>
                      <w:marRight w:val="0"/>
                      <w:marTop w:val="0"/>
                      <w:marBottom w:val="0"/>
                      <w:divBdr>
                        <w:top w:val="none" w:sz="0" w:space="0" w:color="auto"/>
                        <w:left w:val="none" w:sz="0" w:space="0" w:color="auto"/>
                        <w:bottom w:val="none" w:sz="0" w:space="0" w:color="auto"/>
                        <w:right w:val="none" w:sz="0" w:space="0" w:color="auto"/>
                      </w:divBdr>
                      <w:divsChild>
                        <w:div w:id="1822892372">
                          <w:marLeft w:val="0"/>
                          <w:marRight w:val="0"/>
                          <w:marTop w:val="0"/>
                          <w:marBottom w:val="0"/>
                          <w:divBdr>
                            <w:top w:val="none" w:sz="0" w:space="0" w:color="auto"/>
                            <w:left w:val="none" w:sz="0" w:space="0" w:color="auto"/>
                            <w:bottom w:val="none" w:sz="0" w:space="0" w:color="auto"/>
                            <w:right w:val="none" w:sz="0" w:space="0" w:color="auto"/>
                          </w:divBdr>
                        </w:div>
                        <w:div w:id="144973235">
                          <w:marLeft w:val="0"/>
                          <w:marRight w:val="0"/>
                          <w:marTop w:val="0"/>
                          <w:marBottom w:val="0"/>
                          <w:divBdr>
                            <w:top w:val="none" w:sz="0" w:space="0" w:color="auto"/>
                            <w:left w:val="none" w:sz="0" w:space="0" w:color="auto"/>
                            <w:bottom w:val="none" w:sz="0" w:space="0" w:color="auto"/>
                            <w:right w:val="none" w:sz="0" w:space="0" w:color="auto"/>
                          </w:divBdr>
                          <w:divsChild>
                            <w:div w:id="838271286">
                              <w:marLeft w:val="0"/>
                              <w:marRight w:val="0"/>
                              <w:marTop w:val="0"/>
                              <w:marBottom w:val="0"/>
                              <w:divBdr>
                                <w:top w:val="none" w:sz="0" w:space="0" w:color="auto"/>
                                <w:left w:val="none" w:sz="0" w:space="0" w:color="auto"/>
                                <w:bottom w:val="none" w:sz="0" w:space="0" w:color="auto"/>
                                <w:right w:val="none" w:sz="0" w:space="0" w:color="auto"/>
                              </w:divBdr>
                            </w:div>
                            <w:div w:id="2109620118">
                              <w:marLeft w:val="0"/>
                              <w:marRight w:val="0"/>
                              <w:marTop w:val="0"/>
                              <w:marBottom w:val="0"/>
                              <w:divBdr>
                                <w:top w:val="none" w:sz="0" w:space="0" w:color="auto"/>
                                <w:left w:val="none" w:sz="0" w:space="0" w:color="auto"/>
                                <w:bottom w:val="none" w:sz="0" w:space="0" w:color="auto"/>
                                <w:right w:val="none" w:sz="0" w:space="0" w:color="auto"/>
                              </w:divBdr>
                            </w:div>
                            <w:div w:id="172838694">
                              <w:marLeft w:val="0"/>
                              <w:marRight w:val="0"/>
                              <w:marTop w:val="0"/>
                              <w:marBottom w:val="0"/>
                              <w:divBdr>
                                <w:top w:val="none" w:sz="0" w:space="0" w:color="auto"/>
                                <w:left w:val="none" w:sz="0" w:space="0" w:color="auto"/>
                                <w:bottom w:val="none" w:sz="0" w:space="0" w:color="auto"/>
                                <w:right w:val="none" w:sz="0" w:space="0" w:color="auto"/>
                              </w:divBdr>
                            </w:div>
                            <w:div w:id="1902135069">
                              <w:marLeft w:val="0"/>
                              <w:marRight w:val="0"/>
                              <w:marTop w:val="0"/>
                              <w:marBottom w:val="0"/>
                              <w:divBdr>
                                <w:top w:val="none" w:sz="0" w:space="0" w:color="auto"/>
                                <w:left w:val="none" w:sz="0" w:space="0" w:color="auto"/>
                                <w:bottom w:val="none" w:sz="0" w:space="0" w:color="auto"/>
                                <w:right w:val="none" w:sz="0" w:space="0" w:color="auto"/>
                              </w:divBdr>
                            </w:div>
                            <w:div w:id="83738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4180695">
      <w:bodyDiv w:val="1"/>
      <w:marLeft w:val="0"/>
      <w:marRight w:val="0"/>
      <w:marTop w:val="0"/>
      <w:marBottom w:val="0"/>
      <w:divBdr>
        <w:top w:val="none" w:sz="0" w:space="0" w:color="auto"/>
        <w:left w:val="none" w:sz="0" w:space="0" w:color="auto"/>
        <w:bottom w:val="none" w:sz="0" w:space="0" w:color="auto"/>
        <w:right w:val="none" w:sz="0" w:space="0" w:color="auto"/>
      </w:divBdr>
      <w:divsChild>
        <w:div w:id="1694842223">
          <w:marLeft w:val="0"/>
          <w:marRight w:val="0"/>
          <w:marTop w:val="0"/>
          <w:marBottom w:val="0"/>
          <w:divBdr>
            <w:top w:val="none" w:sz="0" w:space="0" w:color="auto"/>
            <w:left w:val="none" w:sz="0" w:space="0" w:color="auto"/>
            <w:bottom w:val="none" w:sz="0" w:space="0" w:color="auto"/>
            <w:right w:val="none" w:sz="0" w:space="0" w:color="auto"/>
          </w:divBdr>
          <w:divsChild>
            <w:div w:id="1646156909">
              <w:marLeft w:val="0"/>
              <w:marRight w:val="0"/>
              <w:marTop w:val="0"/>
              <w:marBottom w:val="0"/>
              <w:divBdr>
                <w:top w:val="none" w:sz="0" w:space="0" w:color="auto"/>
                <w:left w:val="none" w:sz="0" w:space="0" w:color="auto"/>
                <w:bottom w:val="none" w:sz="0" w:space="0" w:color="auto"/>
                <w:right w:val="none" w:sz="0" w:space="0" w:color="auto"/>
              </w:divBdr>
            </w:div>
            <w:div w:id="844713345">
              <w:marLeft w:val="0"/>
              <w:marRight w:val="0"/>
              <w:marTop w:val="0"/>
              <w:marBottom w:val="0"/>
              <w:divBdr>
                <w:top w:val="none" w:sz="0" w:space="0" w:color="auto"/>
                <w:left w:val="none" w:sz="0" w:space="0" w:color="auto"/>
                <w:bottom w:val="none" w:sz="0" w:space="0" w:color="auto"/>
                <w:right w:val="none" w:sz="0" w:space="0" w:color="auto"/>
              </w:divBdr>
              <w:divsChild>
                <w:div w:id="173304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500081">
      <w:bodyDiv w:val="1"/>
      <w:marLeft w:val="0"/>
      <w:marRight w:val="0"/>
      <w:marTop w:val="0"/>
      <w:marBottom w:val="0"/>
      <w:divBdr>
        <w:top w:val="none" w:sz="0" w:space="0" w:color="auto"/>
        <w:left w:val="none" w:sz="0" w:space="0" w:color="auto"/>
        <w:bottom w:val="none" w:sz="0" w:space="0" w:color="auto"/>
        <w:right w:val="none" w:sz="0" w:space="0" w:color="auto"/>
      </w:divBdr>
      <w:divsChild>
        <w:div w:id="462582134">
          <w:marLeft w:val="0"/>
          <w:marRight w:val="0"/>
          <w:marTop w:val="0"/>
          <w:marBottom w:val="0"/>
          <w:divBdr>
            <w:top w:val="none" w:sz="0" w:space="0" w:color="auto"/>
            <w:left w:val="none" w:sz="0" w:space="0" w:color="auto"/>
            <w:bottom w:val="none" w:sz="0" w:space="0" w:color="auto"/>
            <w:right w:val="none" w:sz="0" w:space="0" w:color="auto"/>
          </w:divBdr>
          <w:divsChild>
            <w:div w:id="2046367930">
              <w:marLeft w:val="0"/>
              <w:marRight w:val="0"/>
              <w:marTop w:val="0"/>
              <w:marBottom w:val="0"/>
              <w:divBdr>
                <w:top w:val="none" w:sz="0" w:space="0" w:color="auto"/>
                <w:left w:val="none" w:sz="0" w:space="0" w:color="auto"/>
                <w:bottom w:val="none" w:sz="0" w:space="0" w:color="auto"/>
                <w:right w:val="none" w:sz="0" w:space="0" w:color="auto"/>
              </w:divBdr>
              <w:divsChild>
                <w:div w:id="210969957">
                  <w:marLeft w:val="0"/>
                  <w:marRight w:val="0"/>
                  <w:marTop w:val="0"/>
                  <w:marBottom w:val="0"/>
                  <w:divBdr>
                    <w:top w:val="none" w:sz="0" w:space="0" w:color="auto"/>
                    <w:left w:val="none" w:sz="0" w:space="0" w:color="auto"/>
                    <w:bottom w:val="none" w:sz="0" w:space="0" w:color="auto"/>
                    <w:right w:val="none" w:sz="0" w:space="0" w:color="auto"/>
                  </w:divBdr>
                </w:div>
                <w:div w:id="1724451493">
                  <w:marLeft w:val="0"/>
                  <w:marRight w:val="0"/>
                  <w:marTop w:val="0"/>
                  <w:marBottom w:val="0"/>
                  <w:divBdr>
                    <w:top w:val="none" w:sz="0" w:space="0" w:color="auto"/>
                    <w:left w:val="none" w:sz="0" w:space="0" w:color="auto"/>
                    <w:bottom w:val="none" w:sz="0" w:space="0" w:color="auto"/>
                    <w:right w:val="none" w:sz="0" w:space="0" w:color="auto"/>
                  </w:divBdr>
                  <w:divsChild>
                    <w:div w:id="440996262">
                      <w:marLeft w:val="0"/>
                      <w:marRight w:val="0"/>
                      <w:marTop w:val="0"/>
                      <w:marBottom w:val="0"/>
                      <w:divBdr>
                        <w:top w:val="none" w:sz="0" w:space="0" w:color="auto"/>
                        <w:left w:val="none" w:sz="0" w:space="0" w:color="auto"/>
                        <w:bottom w:val="none" w:sz="0" w:space="0" w:color="auto"/>
                        <w:right w:val="none" w:sz="0" w:space="0" w:color="auto"/>
                      </w:divBdr>
                    </w:div>
                    <w:div w:id="715350165">
                      <w:marLeft w:val="0"/>
                      <w:marRight w:val="0"/>
                      <w:marTop w:val="0"/>
                      <w:marBottom w:val="0"/>
                      <w:divBdr>
                        <w:top w:val="none" w:sz="0" w:space="0" w:color="auto"/>
                        <w:left w:val="none" w:sz="0" w:space="0" w:color="auto"/>
                        <w:bottom w:val="none" w:sz="0" w:space="0" w:color="auto"/>
                        <w:right w:val="none" w:sz="0" w:space="0" w:color="auto"/>
                      </w:divBdr>
                    </w:div>
                    <w:div w:id="1450667030">
                      <w:marLeft w:val="0"/>
                      <w:marRight w:val="0"/>
                      <w:marTop w:val="0"/>
                      <w:marBottom w:val="0"/>
                      <w:divBdr>
                        <w:top w:val="none" w:sz="0" w:space="0" w:color="auto"/>
                        <w:left w:val="none" w:sz="0" w:space="0" w:color="auto"/>
                        <w:bottom w:val="none" w:sz="0" w:space="0" w:color="auto"/>
                        <w:right w:val="none" w:sz="0" w:space="0" w:color="auto"/>
                      </w:divBdr>
                    </w:div>
                    <w:div w:id="1014922837">
                      <w:marLeft w:val="0"/>
                      <w:marRight w:val="0"/>
                      <w:marTop w:val="0"/>
                      <w:marBottom w:val="0"/>
                      <w:divBdr>
                        <w:top w:val="none" w:sz="0" w:space="0" w:color="auto"/>
                        <w:left w:val="none" w:sz="0" w:space="0" w:color="auto"/>
                        <w:bottom w:val="none" w:sz="0" w:space="0" w:color="auto"/>
                        <w:right w:val="none" w:sz="0" w:space="0" w:color="auto"/>
                      </w:divBdr>
                    </w:div>
                    <w:div w:id="564073131">
                      <w:marLeft w:val="0"/>
                      <w:marRight w:val="0"/>
                      <w:marTop w:val="0"/>
                      <w:marBottom w:val="0"/>
                      <w:divBdr>
                        <w:top w:val="none" w:sz="0" w:space="0" w:color="auto"/>
                        <w:left w:val="none" w:sz="0" w:space="0" w:color="auto"/>
                        <w:bottom w:val="none" w:sz="0" w:space="0" w:color="auto"/>
                        <w:right w:val="none" w:sz="0" w:space="0" w:color="auto"/>
                      </w:divBdr>
                    </w:div>
                    <w:div w:id="950817889">
                      <w:marLeft w:val="0"/>
                      <w:marRight w:val="0"/>
                      <w:marTop w:val="0"/>
                      <w:marBottom w:val="0"/>
                      <w:divBdr>
                        <w:top w:val="none" w:sz="0" w:space="0" w:color="auto"/>
                        <w:left w:val="none" w:sz="0" w:space="0" w:color="auto"/>
                        <w:bottom w:val="none" w:sz="0" w:space="0" w:color="auto"/>
                        <w:right w:val="none" w:sz="0" w:space="0" w:color="auto"/>
                      </w:divBdr>
                    </w:div>
                    <w:div w:id="814374322">
                      <w:marLeft w:val="0"/>
                      <w:marRight w:val="0"/>
                      <w:marTop w:val="0"/>
                      <w:marBottom w:val="0"/>
                      <w:divBdr>
                        <w:top w:val="none" w:sz="0" w:space="0" w:color="auto"/>
                        <w:left w:val="none" w:sz="0" w:space="0" w:color="auto"/>
                        <w:bottom w:val="none" w:sz="0" w:space="0" w:color="auto"/>
                        <w:right w:val="none" w:sz="0" w:space="0" w:color="auto"/>
                      </w:divBdr>
                    </w:div>
                    <w:div w:id="308167001">
                      <w:marLeft w:val="0"/>
                      <w:marRight w:val="0"/>
                      <w:marTop w:val="0"/>
                      <w:marBottom w:val="0"/>
                      <w:divBdr>
                        <w:top w:val="none" w:sz="0" w:space="0" w:color="auto"/>
                        <w:left w:val="none" w:sz="0" w:space="0" w:color="auto"/>
                        <w:bottom w:val="none" w:sz="0" w:space="0" w:color="auto"/>
                        <w:right w:val="none" w:sz="0" w:space="0" w:color="auto"/>
                      </w:divBdr>
                    </w:div>
                    <w:div w:id="476337964">
                      <w:marLeft w:val="0"/>
                      <w:marRight w:val="0"/>
                      <w:marTop w:val="0"/>
                      <w:marBottom w:val="0"/>
                      <w:divBdr>
                        <w:top w:val="none" w:sz="0" w:space="0" w:color="auto"/>
                        <w:left w:val="none" w:sz="0" w:space="0" w:color="auto"/>
                        <w:bottom w:val="none" w:sz="0" w:space="0" w:color="auto"/>
                        <w:right w:val="none" w:sz="0" w:space="0" w:color="auto"/>
                      </w:divBdr>
                    </w:div>
                    <w:div w:id="1423867407">
                      <w:marLeft w:val="0"/>
                      <w:marRight w:val="0"/>
                      <w:marTop w:val="0"/>
                      <w:marBottom w:val="0"/>
                      <w:divBdr>
                        <w:top w:val="none" w:sz="0" w:space="0" w:color="auto"/>
                        <w:left w:val="none" w:sz="0" w:space="0" w:color="auto"/>
                        <w:bottom w:val="none" w:sz="0" w:space="0" w:color="auto"/>
                        <w:right w:val="none" w:sz="0" w:space="0" w:color="auto"/>
                      </w:divBdr>
                    </w:div>
                    <w:div w:id="729382072">
                      <w:marLeft w:val="0"/>
                      <w:marRight w:val="0"/>
                      <w:marTop w:val="0"/>
                      <w:marBottom w:val="0"/>
                      <w:divBdr>
                        <w:top w:val="none" w:sz="0" w:space="0" w:color="auto"/>
                        <w:left w:val="none" w:sz="0" w:space="0" w:color="auto"/>
                        <w:bottom w:val="none" w:sz="0" w:space="0" w:color="auto"/>
                        <w:right w:val="none" w:sz="0" w:space="0" w:color="auto"/>
                      </w:divBdr>
                    </w:div>
                    <w:div w:id="1096948014">
                      <w:marLeft w:val="0"/>
                      <w:marRight w:val="0"/>
                      <w:marTop w:val="0"/>
                      <w:marBottom w:val="0"/>
                      <w:divBdr>
                        <w:top w:val="none" w:sz="0" w:space="0" w:color="auto"/>
                        <w:left w:val="none" w:sz="0" w:space="0" w:color="auto"/>
                        <w:bottom w:val="none" w:sz="0" w:space="0" w:color="auto"/>
                        <w:right w:val="none" w:sz="0" w:space="0" w:color="auto"/>
                      </w:divBdr>
                    </w:div>
                    <w:div w:id="204945658">
                      <w:marLeft w:val="0"/>
                      <w:marRight w:val="0"/>
                      <w:marTop w:val="0"/>
                      <w:marBottom w:val="0"/>
                      <w:divBdr>
                        <w:top w:val="none" w:sz="0" w:space="0" w:color="auto"/>
                        <w:left w:val="none" w:sz="0" w:space="0" w:color="auto"/>
                        <w:bottom w:val="none" w:sz="0" w:space="0" w:color="auto"/>
                        <w:right w:val="none" w:sz="0" w:space="0" w:color="auto"/>
                      </w:divBdr>
                    </w:div>
                    <w:div w:id="1478954477">
                      <w:marLeft w:val="0"/>
                      <w:marRight w:val="0"/>
                      <w:marTop w:val="0"/>
                      <w:marBottom w:val="0"/>
                      <w:divBdr>
                        <w:top w:val="none" w:sz="0" w:space="0" w:color="auto"/>
                        <w:left w:val="none" w:sz="0" w:space="0" w:color="auto"/>
                        <w:bottom w:val="none" w:sz="0" w:space="0" w:color="auto"/>
                        <w:right w:val="none" w:sz="0" w:space="0" w:color="auto"/>
                      </w:divBdr>
                    </w:div>
                    <w:div w:id="1183519911">
                      <w:marLeft w:val="0"/>
                      <w:marRight w:val="0"/>
                      <w:marTop w:val="0"/>
                      <w:marBottom w:val="0"/>
                      <w:divBdr>
                        <w:top w:val="none" w:sz="0" w:space="0" w:color="auto"/>
                        <w:left w:val="none" w:sz="0" w:space="0" w:color="auto"/>
                        <w:bottom w:val="none" w:sz="0" w:space="0" w:color="auto"/>
                        <w:right w:val="none" w:sz="0" w:space="0" w:color="auto"/>
                      </w:divBdr>
                    </w:div>
                    <w:div w:id="1268586396">
                      <w:marLeft w:val="0"/>
                      <w:marRight w:val="0"/>
                      <w:marTop w:val="0"/>
                      <w:marBottom w:val="0"/>
                      <w:divBdr>
                        <w:top w:val="none" w:sz="0" w:space="0" w:color="auto"/>
                        <w:left w:val="none" w:sz="0" w:space="0" w:color="auto"/>
                        <w:bottom w:val="none" w:sz="0" w:space="0" w:color="auto"/>
                        <w:right w:val="none" w:sz="0" w:space="0" w:color="auto"/>
                      </w:divBdr>
                    </w:div>
                    <w:div w:id="1365791717">
                      <w:marLeft w:val="0"/>
                      <w:marRight w:val="0"/>
                      <w:marTop w:val="0"/>
                      <w:marBottom w:val="0"/>
                      <w:divBdr>
                        <w:top w:val="none" w:sz="0" w:space="0" w:color="auto"/>
                        <w:left w:val="none" w:sz="0" w:space="0" w:color="auto"/>
                        <w:bottom w:val="none" w:sz="0" w:space="0" w:color="auto"/>
                        <w:right w:val="none" w:sz="0" w:space="0" w:color="auto"/>
                      </w:divBdr>
                    </w:div>
                    <w:div w:id="248930544">
                      <w:marLeft w:val="0"/>
                      <w:marRight w:val="0"/>
                      <w:marTop w:val="0"/>
                      <w:marBottom w:val="0"/>
                      <w:divBdr>
                        <w:top w:val="none" w:sz="0" w:space="0" w:color="auto"/>
                        <w:left w:val="none" w:sz="0" w:space="0" w:color="auto"/>
                        <w:bottom w:val="none" w:sz="0" w:space="0" w:color="auto"/>
                        <w:right w:val="none" w:sz="0" w:space="0" w:color="auto"/>
                      </w:divBdr>
                    </w:div>
                    <w:div w:id="125857152">
                      <w:marLeft w:val="0"/>
                      <w:marRight w:val="0"/>
                      <w:marTop w:val="0"/>
                      <w:marBottom w:val="0"/>
                      <w:divBdr>
                        <w:top w:val="none" w:sz="0" w:space="0" w:color="auto"/>
                        <w:left w:val="none" w:sz="0" w:space="0" w:color="auto"/>
                        <w:bottom w:val="none" w:sz="0" w:space="0" w:color="auto"/>
                        <w:right w:val="none" w:sz="0" w:space="0" w:color="auto"/>
                      </w:divBdr>
                    </w:div>
                    <w:div w:id="1668090328">
                      <w:marLeft w:val="0"/>
                      <w:marRight w:val="0"/>
                      <w:marTop w:val="0"/>
                      <w:marBottom w:val="0"/>
                      <w:divBdr>
                        <w:top w:val="none" w:sz="0" w:space="0" w:color="auto"/>
                        <w:left w:val="none" w:sz="0" w:space="0" w:color="auto"/>
                        <w:bottom w:val="none" w:sz="0" w:space="0" w:color="auto"/>
                        <w:right w:val="none" w:sz="0" w:space="0" w:color="auto"/>
                      </w:divBdr>
                    </w:div>
                    <w:div w:id="615479408">
                      <w:marLeft w:val="0"/>
                      <w:marRight w:val="0"/>
                      <w:marTop w:val="0"/>
                      <w:marBottom w:val="0"/>
                      <w:divBdr>
                        <w:top w:val="none" w:sz="0" w:space="0" w:color="auto"/>
                        <w:left w:val="none" w:sz="0" w:space="0" w:color="auto"/>
                        <w:bottom w:val="none" w:sz="0" w:space="0" w:color="auto"/>
                        <w:right w:val="none" w:sz="0" w:space="0" w:color="auto"/>
                      </w:divBdr>
                    </w:div>
                    <w:div w:id="1939480117">
                      <w:marLeft w:val="0"/>
                      <w:marRight w:val="0"/>
                      <w:marTop w:val="0"/>
                      <w:marBottom w:val="0"/>
                      <w:divBdr>
                        <w:top w:val="none" w:sz="0" w:space="0" w:color="auto"/>
                        <w:left w:val="none" w:sz="0" w:space="0" w:color="auto"/>
                        <w:bottom w:val="none" w:sz="0" w:space="0" w:color="auto"/>
                        <w:right w:val="none" w:sz="0" w:space="0" w:color="auto"/>
                      </w:divBdr>
                      <w:divsChild>
                        <w:div w:id="95516071">
                          <w:marLeft w:val="0"/>
                          <w:marRight w:val="0"/>
                          <w:marTop w:val="0"/>
                          <w:marBottom w:val="0"/>
                          <w:divBdr>
                            <w:top w:val="none" w:sz="0" w:space="0" w:color="auto"/>
                            <w:left w:val="none" w:sz="0" w:space="0" w:color="auto"/>
                            <w:bottom w:val="none" w:sz="0" w:space="0" w:color="auto"/>
                            <w:right w:val="none" w:sz="0" w:space="0" w:color="auto"/>
                          </w:divBdr>
                        </w:div>
                        <w:div w:id="1055814660">
                          <w:marLeft w:val="0"/>
                          <w:marRight w:val="0"/>
                          <w:marTop w:val="0"/>
                          <w:marBottom w:val="0"/>
                          <w:divBdr>
                            <w:top w:val="none" w:sz="0" w:space="0" w:color="auto"/>
                            <w:left w:val="none" w:sz="0" w:space="0" w:color="auto"/>
                            <w:bottom w:val="none" w:sz="0" w:space="0" w:color="auto"/>
                            <w:right w:val="none" w:sz="0" w:space="0" w:color="auto"/>
                          </w:divBdr>
                          <w:divsChild>
                            <w:div w:id="58460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5563488">
      <w:bodyDiv w:val="1"/>
      <w:marLeft w:val="0"/>
      <w:marRight w:val="0"/>
      <w:marTop w:val="0"/>
      <w:marBottom w:val="0"/>
      <w:divBdr>
        <w:top w:val="none" w:sz="0" w:space="0" w:color="auto"/>
        <w:left w:val="none" w:sz="0" w:space="0" w:color="auto"/>
        <w:bottom w:val="none" w:sz="0" w:space="0" w:color="auto"/>
        <w:right w:val="none" w:sz="0" w:space="0" w:color="auto"/>
      </w:divBdr>
      <w:divsChild>
        <w:div w:id="1484080362">
          <w:marLeft w:val="0"/>
          <w:marRight w:val="0"/>
          <w:marTop w:val="0"/>
          <w:marBottom w:val="0"/>
          <w:divBdr>
            <w:top w:val="none" w:sz="0" w:space="0" w:color="auto"/>
            <w:left w:val="none" w:sz="0" w:space="0" w:color="auto"/>
            <w:bottom w:val="none" w:sz="0" w:space="0" w:color="auto"/>
            <w:right w:val="none" w:sz="0" w:space="0" w:color="auto"/>
          </w:divBdr>
          <w:divsChild>
            <w:div w:id="798956539">
              <w:marLeft w:val="0"/>
              <w:marRight w:val="0"/>
              <w:marTop w:val="0"/>
              <w:marBottom w:val="0"/>
              <w:divBdr>
                <w:top w:val="none" w:sz="0" w:space="0" w:color="auto"/>
                <w:left w:val="none" w:sz="0" w:space="0" w:color="auto"/>
                <w:bottom w:val="none" w:sz="0" w:space="0" w:color="auto"/>
                <w:right w:val="none" w:sz="0" w:space="0" w:color="auto"/>
              </w:divBdr>
            </w:div>
            <w:div w:id="934090739">
              <w:marLeft w:val="0"/>
              <w:marRight w:val="0"/>
              <w:marTop w:val="0"/>
              <w:marBottom w:val="0"/>
              <w:divBdr>
                <w:top w:val="none" w:sz="0" w:space="0" w:color="auto"/>
                <w:left w:val="none" w:sz="0" w:space="0" w:color="auto"/>
                <w:bottom w:val="none" w:sz="0" w:space="0" w:color="auto"/>
                <w:right w:val="none" w:sz="0" w:space="0" w:color="auto"/>
              </w:divBdr>
              <w:divsChild>
                <w:div w:id="1977685258">
                  <w:marLeft w:val="0"/>
                  <w:marRight w:val="0"/>
                  <w:marTop w:val="0"/>
                  <w:marBottom w:val="0"/>
                  <w:divBdr>
                    <w:top w:val="none" w:sz="0" w:space="0" w:color="auto"/>
                    <w:left w:val="none" w:sz="0" w:space="0" w:color="auto"/>
                    <w:bottom w:val="none" w:sz="0" w:space="0" w:color="auto"/>
                    <w:right w:val="none" w:sz="0" w:space="0" w:color="auto"/>
                  </w:divBdr>
                </w:div>
                <w:div w:id="1003975990">
                  <w:marLeft w:val="0"/>
                  <w:marRight w:val="0"/>
                  <w:marTop w:val="0"/>
                  <w:marBottom w:val="0"/>
                  <w:divBdr>
                    <w:top w:val="none" w:sz="0" w:space="0" w:color="auto"/>
                    <w:left w:val="none" w:sz="0" w:space="0" w:color="auto"/>
                    <w:bottom w:val="none" w:sz="0" w:space="0" w:color="auto"/>
                    <w:right w:val="none" w:sz="0" w:space="0" w:color="auto"/>
                  </w:divBdr>
                  <w:divsChild>
                    <w:div w:id="775711081">
                      <w:marLeft w:val="0"/>
                      <w:marRight w:val="0"/>
                      <w:marTop w:val="0"/>
                      <w:marBottom w:val="0"/>
                      <w:divBdr>
                        <w:top w:val="none" w:sz="0" w:space="0" w:color="auto"/>
                        <w:left w:val="none" w:sz="0" w:space="0" w:color="auto"/>
                        <w:bottom w:val="none" w:sz="0" w:space="0" w:color="auto"/>
                        <w:right w:val="none" w:sz="0" w:space="0" w:color="auto"/>
                      </w:divBdr>
                    </w:div>
                    <w:div w:id="771509935">
                      <w:marLeft w:val="0"/>
                      <w:marRight w:val="0"/>
                      <w:marTop w:val="0"/>
                      <w:marBottom w:val="0"/>
                      <w:divBdr>
                        <w:top w:val="none" w:sz="0" w:space="0" w:color="auto"/>
                        <w:left w:val="none" w:sz="0" w:space="0" w:color="auto"/>
                        <w:bottom w:val="none" w:sz="0" w:space="0" w:color="auto"/>
                        <w:right w:val="none" w:sz="0" w:space="0" w:color="auto"/>
                      </w:divBdr>
                      <w:divsChild>
                        <w:div w:id="209624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8038993">
      <w:bodyDiv w:val="1"/>
      <w:marLeft w:val="0"/>
      <w:marRight w:val="0"/>
      <w:marTop w:val="0"/>
      <w:marBottom w:val="0"/>
      <w:divBdr>
        <w:top w:val="none" w:sz="0" w:space="0" w:color="auto"/>
        <w:left w:val="none" w:sz="0" w:space="0" w:color="auto"/>
        <w:bottom w:val="none" w:sz="0" w:space="0" w:color="auto"/>
        <w:right w:val="none" w:sz="0" w:space="0" w:color="auto"/>
      </w:divBdr>
      <w:divsChild>
        <w:div w:id="624191067">
          <w:marLeft w:val="0"/>
          <w:marRight w:val="0"/>
          <w:marTop w:val="0"/>
          <w:marBottom w:val="0"/>
          <w:divBdr>
            <w:top w:val="none" w:sz="0" w:space="0" w:color="auto"/>
            <w:left w:val="none" w:sz="0" w:space="0" w:color="auto"/>
            <w:bottom w:val="none" w:sz="0" w:space="0" w:color="auto"/>
            <w:right w:val="none" w:sz="0" w:space="0" w:color="auto"/>
          </w:divBdr>
          <w:divsChild>
            <w:div w:id="1565482113">
              <w:marLeft w:val="0"/>
              <w:marRight w:val="0"/>
              <w:marTop w:val="0"/>
              <w:marBottom w:val="0"/>
              <w:divBdr>
                <w:top w:val="none" w:sz="0" w:space="0" w:color="auto"/>
                <w:left w:val="none" w:sz="0" w:space="0" w:color="auto"/>
                <w:bottom w:val="none" w:sz="0" w:space="0" w:color="auto"/>
                <w:right w:val="none" w:sz="0" w:space="0" w:color="auto"/>
              </w:divBdr>
            </w:div>
            <w:div w:id="1460494741">
              <w:marLeft w:val="0"/>
              <w:marRight w:val="0"/>
              <w:marTop w:val="0"/>
              <w:marBottom w:val="0"/>
              <w:divBdr>
                <w:top w:val="none" w:sz="0" w:space="0" w:color="auto"/>
                <w:left w:val="none" w:sz="0" w:space="0" w:color="auto"/>
                <w:bottom w:val="none" w:sz="0" w:space="0" w:color="auto"/>
                <w:right w:val="none" w:sz="0" w:space="0" w:color="auto"/>
              </w:divBdr>
              <w:divsChild>
                <w:div w:id="1664818335">
                  <w:marLeft w:val="0"/>
                  <w:marRight w:val="0"/>
                  <w:marTop w:val="0"/>
                  <w:marBottom w:val="0"/>
                  <w:divBdr>
                    <w:top w:val="none" w:sz="0" w:space="0" w:color="auto"/>
                    <w:left w:val="none" w:sz="0" w:space="0" w:color="auto"/>
                    <w:bottom w:val="none" w:sz="0" w:space="0" w:color="auto"/>
                    <w:right w:val="none" w:sz="0" w:space="0" w:color="auto"/>
                  </w:divBdr>
                </w:div>
                <w:div w:id="574440862">
                  <w:marLeft w:val="0"/>
                  <w:marRight w:val="0"/>
                  <w:marTop w:val="0"/>
                  <w:marBottom w:val="0"/>
                  <w:divBdr>
                    <w:top w:val="none" w:sz="0" w:space="0" w:color="auto"/>
                    <w:left w:val="none" w:sz="0" w:space="0" w:color="auto"/>
                    <w:bottom w:val="none" w:sz="0" w:space="0" w:color="auto"/>
                    <w:right w:val="none" w:sz="0" w:space="0" w:color="auto"/>
                  </w:divBdr>
                  <w:divsChild>
                    <w:div w:id="464587510">
                      <w:marLeft w:val="0"/>
                      <w:marRight w:val="0"/>
                      <w:marTop w:val="0"/>
                      <w:marBottom w:val="0"/>
                      <w:divBdr>
                        <w:top w:val="none" w:sz="0" w:space="0" w:color="auto"/>
                        <w:left w:val="none" w:sz="0" w:space="0" w:color="auto"/>
                        <w:bottom w:val="none" w:sz="0" w:space="0" w:color="auto"/>
                        <w:right w:val="none" w:sz="0" w:space="0" w:color="auto"/>
                      </w:divBdr>
                    </w:div>
                    <w:div w:id="2096246651">
                      <w:marLeft w:val="0"/>
                      <w:marRight w:val="0"/>
                      <w:marTop w:val="0"/>
                      <w:marBottom w:val="0"/>
                      <w:divBdr>
                        <w:top w:val="none" w:sz="0" w:space="0" w:color="auto"/>
                        <w:left w:val="none" w:sz="0" w:space="0" w:color="auto"/>
                        <w:bottom w:val="none" w:sz="0" w:space="0" w:color="auto"/>
                        <w:right w:val="none" w:sz="0" w:space="0" w:color="auto"/>
                      </w:divBdr>
                      <w:divsChild>
                        <w:div w:id="3553750">
                          <w:marLeft w:val="0"/>
                          <w:marRight w:val="0"/>
                          <w:marTop w:val="0"/>
                          <w:marBottom w:val="0"/>
                          <w:divBdr>
                            <w:top w:val="none" w:sz="0" w:space="0" w:color="auto"/>
                            <w:left w:val="none" w:sz="0" w:space="0" w:color="auto"/>
                            <w:bottom w:val="none" w:sz="0" w:space="0" w:color="auto"/>
                            <w:right w:val="none" w:sz="0" w:space="0" w:color="auto"/>
                          </w:divBdr>
                        </w:div>
                        <w:div w:id="1756895811">
                          <w:marLeft w:val="0"/>
                          <w:marRight w:val="0"/>
                          <w:marTop w:val="0"/>
                          <w:marBottom w:val="0"/>
                          <w:divBdr>
                            <w:top w:val="none" w:sz="0" w:space="0" w:color="auto"/>
                            <w:left w:val="none" w:sz="0" w:space="0" w:color="auto"/>
                            <w:bottom w:val="none" w:sz="0" w:space="0" w:color="auto"/>
                            <w:right w:val="none" w:sz="0" w:space="0" w:color="auto"/>
                          </w:divBdr>
                          <w:divsChild>
                            <w:div w:id="163613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2291421">
      <w:bodyDiv w:val="1"/>
      <w:marLeft w:val="0"/>
      <w:marRight w:val="0"/>
      <w:marTop w:val="0"/>
      <w:marBottom w:val="0"/>
      <w:divBdr>
        <w:top w:val="none" w:sz="0" w:space="0" w:color="auto"/>
        <w:left w:val="none" w:sz="0" w:space="0" w:color="auto"/>
        <w:bottom w:val="none" w:sz="0" w:space="0" w:color="auto"/>
        <w:right w:val="none" w:sz="0" w:space="0" w:color="auto"/>
      </w:divBdr>
      <w:divsChild>
        <w:div w:id="1493714904">
          <w:marLeft w:val="0"/>
          <w:marRight w:val="0"/>
          <w:marTop w:val="0"/>
          <w:marBottom w:val="0"/>
          <w:divBdr>
            <w:top w:val="none" w:sz="0" w:space="0" w:color="auto"/>
            <w:left w:val="none" w:sz="0" w:space="0" w:color="auto"/>
            <w:bottom w:val="none" w:sz="0" w:space="0" w:color="auto"/>
            <w:right w:val="none" w:sz="0" w:space="0" w:color="auto"/>
          </w:divBdr>
          <w:divsChild>
            <w:div w:id="982268474">
              <w:marLeft w:val="0"/>
              <w:marRight w:val="0"/>
              <w:marTop w:val="0"/>
              <w:marBottom w:val="0"/>
              <w:divBdr>
                <w:top w:val="none" w:sz="0" w:space="0" w:color="auto"/>
                <w:left w:val="none" w:sz="0" w:space="0" w:color="auto"/>
                <w:bottom w:val="none" w:sz="0" w:space="0" w:color="auto"/>
                <w:right w:val="none" w:sz="0" w:space="0" w:color="auto"/>
              </w:divBdr>
            </w:div>
            <w:div w:id="1694963291">
              <w:marLeft w:val="0"/>
              <w:marRight w:val="0"/>
              <w:marTop w:val="0"/>
              <w:marBottom w:val="0"/>
              <w:divBdr>
                <w:top w:val="none" w:sz="0" w:space="0" w:color="auto"/>
                <w:left w:val="none" w:sz="0" w:space="0" w:color="auto"/>
                <w:bottom w:val="none" w:sz="0" w:space="0" w:color="auto"/>
                <w:right w:val="none" w:sz="0" w:space="0" w:color="auto"/>
              </w:divBdr>
            </w:div>
            <w:div w:id="621964323">
              <w:marLeft w:val="0"/>
              <w:marRight w:val="0"/>
              <w:marTop w:val="0"/>
              <w:marBottom w:val="0"/>
              <w:divBdr>
                <w:top w:val="none" w:sz="0" w:space="0" w:color="auto"/>
                <w:left w:val="none" w:sz="0" w:space="0" w:color="auto"/>
                <w:bottom w:val="none" w:sz="0" w:space="0" w:color="auto"/>
                <w:right w:val="none" w:sz="0" w:space="0" w:color="auto"/>
              </w:divBdr>
            </w:div>
            <w:div w:id="596212705">
              <w:marLeft w:val="0"/>
              <w:marRight w:val="0"/>
              <w:marTop w:val="0"/>
              <w:marBottom w:val="0"/>
              <w:divBdr>
                <w:top w:val="none" w:sz="0" w:space="0" w:color="auto"/>
                <w:left w:val="none" w:sz="0" w:space="0" w:color="auto"/>
                <w:bottom w:val="none" w:sz="0" w:space="0" w:color="auto"/>
                <w:right w:val="none" w:sz="0" w:space="0" w:color="auto"/>
              </w:divBdr>
            </w:div>
            <w:div w:id="398485694">
              <w:marLeft w:val="0"/>
              <w:marRight w:val="0"/>
              <w:marTop w:val="0"/>
              <w:marBottom w:val="0"/>
              <w:divBdr>
                <w:top w:val="none" w:sz="0" w:space="0" w:color="auto"/>
                <w:left w:val="none" w:sz="0" w:space="0" w:color="auto"/>
                <w:bottom w:val="none" w:sz="0" w:space="0" w:color="auto"/>
                <w:right w:val="none" w:sz="0" w:space="0" w:color="auto"/>
              </w:divBdr>
            </w:div>
            <w:div w:id="165460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494446">
      <w:bodyDiv w:val="1"/>
      <w:marLeft w:val="0"/>
      <w:marRight w:val="0"/>
      <w:marTop w:val="0"/>
      <w:marBottom w:val="0"/>
      <w:divBdr>
        <w:top w:val="none" w:sz="0" w:space="0" w:color="auto"/>
        <w:left w:val="none" w:sz="0" w:space="0" w:color="auto"/>
        <w:bottom w:val="none" w:sz="0" w:space="0" w:color="auto"/>
        <w:right w:val="none" w:sz="0" w:space="0" w:color="auto"/>
      </w:divBdr>
      <w:divsChild>
        <w:div w:id="1804614629">
          <w:marLeft w:val="0"/>
          <w:marRight w:val="0"/>
          <w:marTop w:val="0"/>
          <w:marBottom w:val="0"/>
          <w:divBdr>
            <w:top w:val="none" w:sz="0" w:space="0" w:color="auto"/>
            <w:left w:val="none" w:sz="0" w:space="0" w:color="auto"/>
            <w:bottom w:val="none" w:sz="0" w:space="0" w:color="auto"/>
            <w:right w:val="none" w:sz="0" w:space="0" w:color="auto"/>
          </w:divBdr>
          <w:divsChild>
            <w:div w:id="2048411499">
              <w:marLeft w:val="0"/>
              <w:marRight w:val="0"/>
              <w:marTop w:val="0"/>
              <w:marBottom w:val="0"/>
              <w:divBdr>
                <w:top w:val="none" w:sz="0" w:space="0" w:color="auto"/>
                <w:left w:val="none" w:sz="0" w:space="0" w:color="auto"/>
                <w:bottom w:val="none" w:sz="0" w:space="0" w:color="auto"/>
                <w:right w:val="none" w:sz="0" w:space="0" w:color="auto"/>
              </w:divBdr>
              <w:divsChild>
                <w:div w:id="1360549100">
                  <w:marLeft w:val="0"/>
                  <w:marRight w:val="0"/>
                  <w:marTop w:val="0"/>
                  <w:marBottom w:val="0"/>
                  <w:divBdr>
                    <w:top w:val="none" w:sz="0" w:space="0" w:color="auto"/>
                    <w:left w:val="none" w:sz="0" w:space="0" w:color="auto"/>
                    <w:bottom w:val="none" w:sz="0" w:space="0" w:color="auto"/>
                    <w:right w:val="none" w:sz="0" w:space="0" w:color="auto"/>
                  </w:divBdr>
                </w:div>
                <w:div w:id="540748139">
                  <w:marLeft w:val="0"/>
                  <w:marRight w:val="0"/>
                  <w:marTop w:val="0"/>
                  <w:marBottom w:val="0"/>
                  <w:divBdr>
                    <w:top w:val="none" w:sz="0" w:space="0" w:color="auto"/>
                    <w:left w:val="none" w:sz="0" w:space="0" w:color="auto"/>
                    <w:bottom w:val="none" w:sz="0" w:space="0" w:color="auto"/>
                    <w:right w:val="none" w:sz="0" w:space="0" w:color="auto"/>
                  </w:divBdr>
                  <w:divsChild>
                    <w:div w:id="182746752">
                      <w:marLeft w:val="0"/>
                      <w:marRight w:val="0"/>
                      <w:marTop w:val="0"/>
                      <w:marBottom w:val="0"/>
                      <w:divBdr>
                        <w:top w:val="none" w:sz="0" w:space="0" w:color="auto"/>
                        <w:left w:val="none" w:sz="0" w:space="0" w:color="auto"/>
                        <w:bottom w:val="none" w:sz="0" w:space="0" w:color="auto"/>
                        <w:right w:val="none" w:sz="0" w:space="0" w:color="auto"/>
                      </w:divBdr>
                    </w:div>
                    <w:div w:id="1512256143">
                      <w:marLeft w:val="0"/>
                      <w:marRight w:val="0"/>
                      <w:marTop w:val="0"/>
                      <w:marBottom w:val="0"/>
                      <w:divBdr>
                        <w:top w:val="none" w:sz="0" w:space="0" w:color="auto"/>
                        <w:left w:val="none" w:sz="0" w:space="0" w:color="auto"/>
                        <w:bottom w:val="none" w:sz="0" w:space="0" w:color="auto"/>
                        <w:right w:val="none" w:sz="0" w:space="0" w:color="auto"/>
                      </w:divBdr>
                      <w:divsChild>
                        <w:div w:id="599410765">
                          <w:marLeft w:val="0"/>
                          <w:marRight w:val="0"/>
                          <w:marTop w:val="0"/>
                          <w:marBottom w:val="0"/>
                          <w:divBdr>
                            <w:top w:val="none" w:sz="0" w:space="0" w:color="auto"/>
                            <w:left w:val="none" w:sz="0" w:space="0" w:color="auto"/>
                            <w:bottom w:val="none" w:sz="0" w:space="0" w:color="auto"/>
                            <w:right w:val="none" w:sz="0" w:space="0" w:color="auto"/>
                          </w:divBdr>
                        </w:div>
                        <w:div w:id="1341737153">
                          <w:marLeft w:val="0"/>
                          <w:marRight w:val="0"/>
                          <w:marTop w:val="0"/>
                          <w:marBottom w:val="0"/>
                          <w:divBdr>
                            <w:top w:val="none" w:sz="0" w:space="0" w:color="auto"/>
                            <w:left w:val="none" w:sz="0" w:space="0" w:color="auto"/>
                            <w:bottom w:val="none" w:sz="0" w:space="0" w:color="auto"/>
                            <w:right w:val="none" w:sz="0" w:space="0" w:color="auto"/>
                          </w:divBdr>
                        </w:div>
                        <w:div w:id="765998553">
                          <w:marLeft w:val="0"/>
                          <w:marRight w:val="0"/>
                          <w:marTop w:val="0"/>
                          <w:marBottom w:val="0"/>
                          <w:divBdr>
                            <w:top w:val="none" w:sz="0" w:space="0" w:color="auto"/>
                            <w:left w:val="none" w:sz="0" w:space="0" w:color="auto"/>
                            <w:bottom w:val="none" w:sz="0" w:space="0" w:color="auto"/>
                            <w:right w:val="none" w:sz="0" w:space="0" w:color="auto"/>
                          </w:divBdr>
                        </w:div>
                        <w:div w:id="1649672583">
                          <w:marLeft w:val="0"/>
                          <w:marRight w:val="0"/>
                          <w:marTop w:val="0"/>
                          <w:marBottom w:val="0"/>
                          <w:divBdr>
                            <w:top w:val="none" w:sz="0" w:space="0" w:color="auto"/>
                            <w:left w:val="none" w:sz="0" w:space="0" w:color="auto"/>
                            <w:bottom w:val="none" w:sz="0" w:space="0" w:color="auto"/>
                            <w:right w:val="none" w:sz="0" w:space="0" w:color="auto"/>
                          </w:divBdr>
                        </w:div>
                        <w:div w:id="49803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3645643">
      <w:bodyDiv w:val="1"/>
      <w:marLeft w:val="0"/>
      <w:marRight w:val="0"/>
      <w:marTop w:val="0"/>
      <w:marBottom w:val="0"/>
      <w:divBdr>
        <w:top w:val="none" w:sz="0" w:space="0" w:color="auto"/>
        <w:left w:val="none" w:sz="0" w:space="0" w:color="auto"/>
        <w:bottom w:val="none" w:sz="0" w:space="0" w:color="auto"/>
        <w:right w:val="none" w:sz="0" w:space="0" w:color="auto"/>
      </w:divBdr>
      <w:divsChild>
        <w:div w:id="243955929">
          <w:marLeft w:val="0"/>
          <w:marRight w:val="0"/>
          <w:marTop w:val="0"/>
          <w:marBottom w:val="0"/>
          <w:divBdr>
            <w:top w:val="none" w:sz="0" w:space="0" w:color="auto"/>
            <w:left w:val="none" w:sz="0" w:space="0" w:color="auto"/>
            <w:bottom w:val="none" w:sz="0" w:space="0" w:color="auto"/>
            <w:right w:val="none" w:sz="0" w:space="0" w:color="auto"/>
          </w:divBdr>
          <w:divsChild>
            <w:div w:id="102428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216675">
      <w:bodyDiv w:val="1"/>
      <w:marLeft w:val="0"/>
      <w:marRight w:val="0"/>
      <w:marTop w:val="0"/>
      <w:marBottom w:val="0"/>
      <w:divBdr>
        <w:top w:val="none" w:sz="0" w:space="0" w:color="auto"/>
        <w:left w:val="none" w:sz="0" w:space="0" w:color="auto"/>
        <w:bottom w:val="none" w:sz="0" w:space="0" w:color="auto"/>
        <w:right w:val="none" w:sz="0" w:space="0" w:color="auto"/>
      </w:divBdr>
      <w:divsChild>
        <w:div w:id="1700885708">
          <w:marLeft w:val="0"/>
          <w:marRight w:val="0"/>
          <w:marTop w:val="0"/>
          <w:marBottom w:val="0"/>
          <w:divBdr>
            <w:top w:val="none" w:sz="0" w:space="0" w:color="auto"/>
            <w:left w:val="none" w:sz="0" w:space="0" w:color="auto"/>
            <w:bottom w:val="none" w:sz="0" w:space="0" w:color="auto"/>
            <w:right w:val="none" w:sz="0" w:space="0" w:color="auto"/>
          </w:divBdr>
          <w:divsChild>
            <w:div w:id="92661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958753">
      <w:bodyDiv w:val="1"/>
      <w:marLeft w:val="0"/>
      <w:marRight w:val="0"/>
      <w:marTop w:val="0"/>
      <w:marBottom w:val="0"/>
      <w:divBdr>
        <w:top w:val="none" w:sz="0" w:space="0" w:color="auto"/>
        <w:left w:val="none" w:sz="0" w:space="0" w:color="auto"/>
        <w:bottom w:val="none" w:sz="0" w:space="0" w:color="auto"/>
        <w:right w:val="none" w:sz="0" w:space="0" w:color="auto"/>
      </w:divBdr>
      <w:divsChild>
        <w:div w:id="569772095">
          <w:marLeft w:val="0"/>
          <w:marRight w:val="0"/>
          <w:marTop w:val="0"/>
          <w:marBottom w:val="0"/>
          <w:divBdr>
            <w:top w:val="none" w:sz="0" w:space="0" w:color="auto"/>
            <w:left w:val="none" w:sz="0" w:space="0" w:color="auto"/>
            <w:bottom w:val="none" w:sz="0" w:space="0" w:color="auto"/>
            <w:right w:val="none" w:sz="0" w:space="0" w:color="auto"/>
          </w:divBdr>
          <w:divsChild>
            <w:div w:id="240062239">
              <w:marLeft w:val="0"/>
              <w:marRight w:val="0"/>
              <w:marTop w:val="0"/>
              <w:marBottom w:val="0"/>
              <w:divBdr>
                <w:top w:val="none" w:sz="0" w:space="0" w:color="auto"/>
                <w:left w:val="none" w:sz="0" w:space="0" w:color="auto"/>
                <w:bottom w:val="none" w:sz="0" w:space="0" w:color="auto"/>
                <w:right w:val="none" w:sz="0" w:space="0" w:color="auto"/>
              </w:divBdr>
            </w:div>
            <w:div w:id="556084995">
              <w:marLeft w:val="0"/>
              <w:marRight w:val="0"/>
              <w:marTop w:val="0"/>
              <w:marBottom w:val="0"/>
              <w:divBdr>
                <w:top w:val="none" w:sz="0" w:space="0" w:color="auto"/>
                <w:left w:val="none" w:sz="0" w:space="0" w:color="auto"/>
                <w:bottom w:val="none" w:sz="0" w:space="0" w:color="auto"/>
                <w:right w:val="none" w:sz="0" w:space="0" w:color="auto"/>
              </w:divBdr>
              <w:divsChild>
                <w:div w:id="436213889">
                  <w:marLeft w:val="0"/>
                  <w:marRight w:val="0"/>
                  <w:marTop w:val="0"/>
                  <w:marBottom w:val="0"/>
                  <w:divBdr>
                    <w:top w:val="none" w:sz="0" w:space="0" w:color="auto"/>
                    <w:left w:val="none" w:sz="0" w:space="0" w:color="auto"/>
                    <w:bottom w:val="none" w:sz="0" w:space="0" w:color="auto"/>
                    <w:right w:val="none" w:sz="0" w:space="0" w:color="auto"/>
                  </w:divBdr>
                </w:div>
                <w:div w:id="2052343477">
                  <w:marLeft w:val="0"/>
                  <w:marRight w:val="0"/>
                  <w:marTop w:val="0"/>
                  <w:marBottom w:val="0"/>
                  <w:divBdr>
                    <w:top w:val="none" w:sz="0" w:space="0" w:color="auto"/>
                    <w:left w:val="none" w:sz="0" w:space="0" w:color="auto"/>
                    <w:bottom w:val="none" w:sz="0" w:space="0" w:color="auto"/>
                    <w:right w:val="none" w:sz="0" w:space="0" w:color="auto"/>
                  </w:divBdr>
                  <w:divsChild>
                    <w:div w:id="45869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634836">
      <w:bodyDiv w:val="1"/>
      <w:marLeft w:val="0"/>
      <w:marRight w:val="0"/>
      <w:marTop w:val="0"/>
      <w:marBottom w:val="0"/>
      <w:divBdr>
        <w:top w:val="none" w:sz="0" w:space="0" w:color="auto"/>
        <w:left w:val="none" w:sz="0" w:space="0" w:color="auto"/>
        <w:bottom w:val="none" w:sz="0" w:space="0" w:color="auto"/>
        <w:right w:val="none" w:sz="0" w:space="0" w:color="auto"/>
      </w:divBdr>
      <w:divsChild>
        <w:div w:id="829906289">
          <w:marLeft w:val="0"/>
          <w:marRight w:val="0"/>
          <w:marTop w:val="0"/>
          <w:marBottom w:val="0"/>
          <w:divBdr>
            <w:top w:val="none" w:sz="0" w:space="0" w:color="auto"/>
            <w:left w:val="none" w:sz="0" w:space="0" w:color="auto"/>
            <w:bottom w:val="none" w:sz="0" w:space="0" w:color="auto"/>
            <w:right w:val="none" w:sz="0" w:space="0" w:color="auto"/>
          </w:divBdr>
          <w:divsChild>
            <w:div w:id="1380204290">
              <w:marLeft w:val="0"/>
              <w:marRight w:val="0"/>
              <w:marTop w:val="0"/>
              <w:marBottom w:val="0"/>
              <w:divBdr>
                <w:top w:val="none" w:sz="0" w:space="0" w:color="auto"/>
                <w:left w:val="none" w:sz="0" w:space="0" w:color="auto"/>
                <w:bottom w:val="none" w:sz="0" w:space="0" w:color="auto"/>
                <w:right w:val="none" w:sz="0" w:space="0" w:color="auto"/>
              </w:divBdr>
            </w:div>
            <w:div w:id="715087610">
              <w:marLeft w:val="0"/>
              <w:marRight w:val="0"/>
              <w:marTop w:val="0"/>
              <w:marBottom w:val="0"/>
              <w:divBdr>
                <w:top w:val="none" w:sz="0" w:space="0" w:color="auto"/>
                <w:left w:val="none" w:sz="0" w:space="0" w:color="auto"/>
                <w:bottom w:val="none" w:sz="0" w:space="0" w:color="auto"/>
                <w:right w:val="none" w:sz="0" w:space="0" w:color="auto"/>
              </w:divBdr>
              <w:divsChild>
                <w:div w:id="1363633101">
                  <w:marLeft w:val="0"/>
                  <w:marRight w:val="0"/>
                  <w:marTop w:val="0"/>
                  <w:marBottom w:val="0"/>
                  <w:divBdr>
                    <w:top w:val="none" w:sz="0" w:space="0" w:color="auto"/>
                    <w:left w:val="none" w:sz="0" w:space="0" w:color="auto"/>
                    <w:bottom w:val="none" w:sz="0" w:space="0" w:color="auto"/>
                    <w:right w:val="none" w:sz="0" w:space="0" w:color="auto"/>
                  </w:divBdr>
                </w:div>
                <w:div w:id="917712767">
                  <w:marLeft w:val="0"/>
                  <w:marRight w:val="0"/>
                  <w:marTop w:val="0"/>
                  <w:marBottom w:val="0"/>
                  <w:divBdr>
                    <w:top w:val="none" w:sz="0" w:space="0" w:color="auto"/>
                    <w:left w:val="none" w:sz="0" w:space="0" w:color="auto"/>
                    <w:bottom w:val="none" w:sz="0" w:space="0" w:color="auto"/>
                    <w:right w:val="none" w:sz="0" w:space="0" w:color="auto"/>
                  </w:divBdr>
                  <w:divsChild>
                    <w:div w:id="1597203980">
                      <w:marLeft w:val="0"/>
                      <w:marRight w:val="0"/>
                      <w:marTop w:val="0"/>
                      <w:marBottom w:val="0"/>
                      <w:divBdr>
                        <w:top w:val="none" w:sz="0" w:space="0" w:color="auto"/>
                        <w:left w:val="none" w:sz="0" w:space="0" w:color="auto"/>
                        <w:bottom w:val="none" w:sz="0" w:space="0" w:color="auto"/>
                        <w:right w:val="none" w:sz="0" w:space="0" w:color="auto"/>
                      </w:divBdr>
                    </w:div>
                    <w:div w:id="1504247976">
                      <w:marLeft w:val="0"/>
                      <w:marRight w:val="0"/>
                      <w:marTop w:val="0"/>
                      <w:marBottom w:val="0"/>
                      <w:divBdr>
                        <w:top w:val="none" w:sz="0" w:space="0" w:color="auto"/>
                        <w:left w:val="none" w:sz="0" w:space="0" w:color="auto"/>
                        <w:bottom w:val="none" w:sz="0" w:space="0" w:color="auto"/>
                        <w:right w:val="none" w:sz="0" w:space="0" w:color="auto"/>
                      </w:divBdr>
                      <w:divsChild>
                        <w:div w:id="191650543">
                          <w:marLeft w:val="0"/>
                          <w:marRight w:val="0"/>
                          <w:marTop w:val="0"/>
                          <w:marBottom w:val="0"/>
                          <w:divBdr>
                            <w:top w:val="none" w:sz="0" w:space="0" w:color="auto"/>
                            <w:left w:val="none" w:sz="0" w:space="0" w:color="auto"/>
                            <w:bottom w:val="none" w:sz="0" w:space="0" w:color="auto"/>
                            <w:right w:val="none" w:sz="0" w:space="0" w:color="auto"/>
                          </w:divBdr>
                        </w:div>
                        <w:div w:id="888805877">
                          <w:marLeft w:val="0"/>
                          <w:marRight w:val="0"/>
                          <w:marTop w:val="0"/>
                          <w:marBottom w:val="0"/>
                          <w:divBdr>
                            <w:top w:val="none" w:sz="0" w:space="0" w:color="auto"/>
                            <w:left w:val="none" w:sz="0" w:space="0" w:color="auto"/>
                            <w:bottom w:val="none" w:sz="0" w:space="0" w:color="auto"/>
                            <w:right w:val="none" w:sz="0" w:space="0" w:color="auto"/>
                          </w:divBdr>
                          <w:divsChild>
                            <w:div w:id="395202527">
                              <w:marLeft w:val="0"/>
                              <w:marRight w:val="0"/>
                              <w:marTop w:val="0"/>
                              <w:marBottom w:val="0"/>
                              <w:divBdr>
                                <w:top w:val="none" w:sz="0" w:space="0" w:color="auto"/>
                                <w:left w:val="none" w:sz="0" w:space="0" w:color="auto"/>
                                <w:bottom w:val="none" w:sz="0" w:space="0" w:color="auto"/>
                                <w:right w:val="none" w:sz="0" w:space="0" w:color="auto"/>
                              </w:divBdr>
                            </w:div>
                            <w:div w:id="1087919117">
                              <w:marLeft w:val="0"/>
                              <w:marRight w:val="0"/>
                              <w:marTop w:val="0"/>
                              <w:marBottom w:val="0"/>
                              <w:divBdr>
                                <w:top w:val="none" w:sz="0" w:space="0" w:color="auto"/>
                                <w:left w:val="none" w:sz="0" w:space="0" w:color="auto"/>
                                <w:bottom w:val="none" w:sz="0" w:space="0" w:color="auto"/>
                                <w:right w:val="none" w:sz="0" w:space="0" w:color="auto"/>
                              </w:divBdr>
                            </w:div>
                            <w:div w:id="128667413">
                              <w:marLeft w:val="0"/>
                              <w:marRight w:val="0"/>
                              <w:marTop w:val="0"/>
                              <w:marBottom w:val="0"/>
                              <w:divBdr>
                                <w:top w:val="none" w:sz="0" w:space="0" w:color="auto"/>
                                <w:left w:val="none" w:sz="0" w:space="0" w:color="auto"/>
                                <w:bottom w:val="none" w:sz="0" w:space="0" w:color="auto"/>
                                <w:right w:val="none" w:sz="0" w:space="0" w:color="auto"/>
                              </w:divBdr>
                            </w:div>
                            <w:div w:id="187063451">
                              <w:marLeft w:val="0"/>
                              <w:marRight w:val="0"/>
                              <w:marTop w:val="0"/>
                              <w:marBottom w:val="0"/>
                              <w:divBdr>
                                <w:top w:val="none" w:sz="0" w:space="0" w:color="auto"/>
                                <w:left w:val="none" w:sz="0" w:space="0" w:color="auto"/>
                                <w:bottom w:val="none" w:sz="0" w:space="0" w:color="auto"/>
                                <w:right w:val="none" w:sz="0" w:space="0" w:color="auto"/>
                              </w:divBdr>
                            </w:div>
                            <w:div w:id="1147627032">
                              <w:marLeft w:val="0"/>
                              <w:marRight w:val="0"/>
                              <w:marTop w:val="0"/>
                              <w:marBottom w:val="0"/>
                              <w:divBdr>
                                <w:top w:val="none" w:sz="0" w:space="0" w:color="auto"/>
                                <w:left w:val="none" w:sz="0" w:space="0" w:color="auto"/>
                                <w:bottom w:val="none" w:sz="0" w:space="0" w:color="auto"/>
                                <w:right w:val="none" w:sz="0" w:space="0" w:color="auto"/>
                              </w:divBdr>
                            </w:div>
                            <w:div w:id="1122504852">
                              <w:marLeft w:val="0"/>
                              <w:marRight w:val="0"/>
                              <w:marTop w:val="0"/>
                              <w:marBottom w:val="0"/>
                              <w:divBdr>
                                <w:top w:val="none" w:sz="0" w:space="0" w:color="auto"/>
                                <w:left w:val="none" w:sz="0" w:space="0" w:color="auto"/>
                                <w:bottom w:val="none" w:sz="0" w:space="0" w:color="auto"/>
                                <w:right w:val="none" w:sz="0" w:space="0" w:color="auto"/>
                              </w:divBdr>
                            </w:div>
                            <w:div w:id="6249180">
                              <w:marLeft w:val="0"/>
                              <w:marRight w:val="0"/>
                              <w:marTop w:val="0"/>
                              <w:marBottom w:val="0"/>
                              <w:divBdr>
                                <w:top w:val="none" w:sz="0" w:space="0" w:color="auto"/>
                                <w:left w:val="none" w:sz="0" w:space="0" w:color="auto"/>
                                <w:bottom w:val="none" w:sz="0" w:space="0" w:color="auto"/>
                                <w:right w:val="none" w:sz="0" w:space="0" w:color="auto"/>
                              </w:divBdr>
                            </w:div>
                            <w:div w:id="1528566860">
                              <w:marLeft w:val="0"/>
                              <w:marRight w:val="0"/>
                              <w:marTop w:val="0"/>
                              <w:marBottom w:val="0"/>
                              <w:divBdr>
                                <w:top w:val="none" w:sz="0" w:space="0" w:color="auto"/>
                                <w:left w:val="none" w:sz="0" w:space="0" w:color="auto"/>
                                <w:bottom w:val="none" w:sz="0" w:space="0" w:color="auto"/>
                                <w:right w:val="none" w:sz="0" w:space="0" w:color="auto"/>
                              </w:divBdr>
                              <w:divsChild>
                                <w:div w:id="1152791118">
                                  <w:marLeft w:val="0"/>
                                  <w:marRight w:val="0"/>
                                  <w:marTop w:val="0"/>
                                  <w:marBottom w:val="0"/>
                                  <w:divBdr>
                                    <w:top w:val="none" w:sz="0" w:space="0" w:color="auto"/>
                                    <w:left w:val="none" w:sz="0" w:space="0" w:color="auto"/>
                                    <w:bottom w:val="none" w:sz="0" w:space="0" w:color="auto"/>
                                    <w:right w:val="none" w:sz="0" w:space="0" w:color="auto"/>
                                  </w:divBdr>
                                </w:div>
                                <w:div w:id="1969311014">
                                  <w:marLeft w:val="0"/>
                                  <w:marRight w:val="0"/>
                                  <w:marTop w:val="0"/>
                                  <w:marBottom w:val="0"/>
                                  <w:divBdr>
                                    <w:top w:val="none" w:sz="0" w:space="0" w:color="auto"/>
                                    <w:left w:val="none" w:sz="0" w:space="0" w:color="auto"/>
                                    <w:bottom w:val="none" w:sz="0" w:space="0" w:color="auto"/>
                                    <w:right w:val="none" w:sz="0" w:space="0" w:color="auto"/>
                                  </w:divBdr>
                                </w:div>
                                <w:div w:id="1185824403">
                                  <w:marLeft w:val="0"/>
                                  <w:marRight w:val="0"/>
                                  <w:marTop w:val="0"/>
                                  <w:marBottom w:val="0"/>
                                  <w:divBdr>
                                    <w:top w:val="none" w:sz="0" w:space="0" w:color="auto"/>
                                    <w:left w:val="none" w:sz="0" w:space="0" w:color="auto"/>
                                    <w:bottom w:val="none" w:sz="0" w:space="0" w:color="auto"/>
                                    <w:right w:val="none" w:sz="0" w:space="0" w:color="auto"/>
                                  </w:divBdr>
                                </w:div>
                                <w:div w:id="925844706">
                                  <w:marLeft w:val="0"/>
                                  <w:marRight w:val="0"/>
                                  <w:marTop w:val="0"/>
                                  <w:marBottom w:val="0"/>
                                  <w:divBdr>
                                    <w:top w:val="none" w:sz="0" w:space="0" w:color="auto"/>
                                    <w:left w:val="none" w:sz="0" w:space="0" w:color="auto"/>
                                    <w:bottom w:val="none" w:sz="0" w:space="0" w:color="auto"/>
                                    <w:right w:val="none" w:sz="0" w:space="0" w:color="auto"/>
                                  </w:divBdr>
                                </w:div>
                                <w:div w:id="824129035">
                                  <w:marLeft w:val="0"/>
                                  <w:marRight w:val="0"/>
                                  <w:marTop w:val="0"/>
                                  <w:marBottom w:val="0"/>
                                  <w:divBdr>
                                    <w:top w:val="none" w:sz="0" w:space="0" w:color="auto"/>
                                    <w:left w:val="none" w:sz="0" w:space="0" w:color="auto"/>
                                    <w:bottom w:val="none" w:sz="0" w:space="0" w:color="auto"/>
                                    <w:right w:val="none" w:sz="0" w:space="0" w:color="auto"/>
                                  </w:divBdr>
                                  <w:divsChild>
                                    <w:div w:id="1095858921">
                                      <w:marLeft w:val="0"/>
                                      <w:marRight w:val="0"/>
                                      <w:marTop w:val="0"/>
                                      <w:marBottom w:val="0"/>
                                      <w:divBdr>
                                        <w:top w:val="none" w:sz="0" w:space="0" w:color="auto"/>
                                        <w:left w:val="none" w:sz="0" w:space="0" w:color="auto"/>
                                        <w:bottom w:val="none" w:sz="0" w:space="0" w:color="auto"/>
                                        <w:right w:val="none" w:sz="0" w:space="0" w:color="auto"/>
                                      </w:divBdr>
                                    </w:div>
                                    <w:div w:id="1929579025">
                                      <w:marLeft w:val="0"/>
                                      <w:marRight w:val="0"/>
                                      <w:marTop w:val="0"/>
                                      <w:marBottom w:val="0"/>
                                      <w:divBdr>
                                        <w:top w:val="none" w:sz="0" w:space="0" w:color="auto"/>
                                        <w:left w:val="none" w:sz="0" w:space="0" w:color="auto"/>
                                        <w:bottom w:val="none" w:sz="0" w:space="0" w:color="auto"/>
                                        <w:right w:val="none" w:sz="0" w:space="0" w:color="auto"/>
                                      </w:divBdr>
                                      <w:divsChild>
                                        <w:div w:id="1864318334">
                                          <w:marLeft w:val="0"/>
                                          <w:marRight w:val="0"/>
                                          <w:marTop w:val="0"/>
                                          <w:marBottom w:val="0"/>
                                          <w:divBdr>
                                            <w:top w:val="none" w:sz="0" w:space="0" w:color="auto"/>
                                            <w:left w:val="none" w:sz="0" w:space="0" w:color="auto"/>
                                            <w:bottom w:val="none" w:sz="0" w:space="0" w:color="auto"/>
                                            <w:right w:val="none" w:sz="0" w:space="0" w:color="auto"/>
                                          </w:divBdr>
                                        </w:div>
                                        <w:div w:id="99571234">
                                          <w:marLeft w:val="0"/>
                                          <w:marRight w:val="0"/>
                                          <w:marTop w:val="0"/>
                                          <w:marBottom w:val="0"/>
                                          <w:divBdr>
                                            <w:top w:val="none" w:sz="0" w:space="0" w:color="auto"/>
                                            <w:left w:val="none" w:sz="0" w:space="0" w:color="auto"/>
                                            <w:bottom w:val="none" w:sz="0" w:space="0" w:color="auto"/>
                                            <w:right w:val="none" w:sz="0" w:space="0" w:color="auto"/>
                                          </w:divBdr>
                                          <w:divsChild>
                                            <w:div w:id="42319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0966615">
      <w:bodyDiv w:val="1"/>
      <w:marLeft w:val="0"/>
      <w:marRight w:val="0"/>
      <w:marTop w:val="0"/>
      <w:marBottom w:val="0"/>
      <w:divBdr>
        <w:top w:val="none" w:sz="0" w:space="0" w:color="auto"/>
        <w:left w:val="none" w:sz="0" w:space="0" w:color="auto"/>
        <w:bottom w:val="none" w:sz="0" w:space="0" w:color="auto"/>
        <w:right w:val="none" w:sz="0" w:space="0" w:color="auto"/>
      </w:divBdr>
      <w:divsChild>
        <w:div w:id="1798646836">
          <w:marLeft w:val="0"/>
          <w:marRight w:val="0"/>
          <w:marTop w:val="0"/>
          <w:marBottom w:val="0"/>
          <w:divBdr>
            <w:top w:val="none" w:sz="0" w:space="0" w:color="auto"/>
            <w:left w:val="none" w:sz="0" w:space="0" w:color="auto"/>
            <w:bottom w:val="none" w:sz="0" w:space="0" w:color="auto"/>
            <w:right w:val="none" w:sz="0" w:space="0" w:color="auto"/>
          </w:divBdr>
          <w:divsChild>
            <w:div w:id="945968837">
              <w:marLeft w:val="0"/>
              <w:marRight w:val="0"/>
              <w:marTop w:val="0"/>
              <w:marBottom w:val="0"/>
              <w:divBdr>
                <w:top w:val="none" w:sz="0" w:space="0" w:color="auto"/>
                <w:left w:val="none" w:sz="0" w:space="0" w:color="auto"/>
                <w:bottom w:val="none" w:sz="0" w:space="0" w:color="auto"/>
                <w:right w:val="none" w:sz="0" w:space="0" w:color="auto"/>
              </w:divBdr>
              <w:divsChild>
                <w:div w:id="111941668">
                  <w:marLeft w:val="0"/>
                  <w:marRight w:val="0"/>
                  <w:marTop w:val="0"/>
                  <w:marBottom w:val="0"/>
                  <w:divBdr>
                    <w:top w:val="none" w:sz="0" w:space="0" w:color="auto"/>
                    <w:left w:val="none" w:sz="0" w:space="0" w:color="auto"/>
                    <w:bottom w:val="none" w:sz="0" w:space="0" w:color="auto"/>
                    <w:right w:val="none" w:sz="0" w:space="0" w:color="auto"/>
                  </w:divBdr>
                  <w:divsChild>
                    <w:div w:id="1803380683">
                      <w:marLeft w:val="0"/>
                      <w:marRight w:val="0"/>
                      <w:marTop w:val="0"/>
                      <w:marBottom w:val="0"/>
                      <w:divBdr>
                        <w:top w:val="none" w:sz="0" w:space="0" w:color="auto"/>
                        <w:left w:val="none" w:sz="0" w:space="0" w:color="auto"/>
                        <w:bottom w:val="none" w:sz="0" w:space="0" w:color="auto"/>
                        <w:right w:val="none" w:sz="0" w:space="0" w:color="auto"/>
                      </w:divBdr>
                      <w:divsChild>
                        <w:div w:id="92016587">
                          <w:marLeft w:val="0"/>
                          <w:marRight w:val="0"/>
                          <w:marTop w:val="0"/>
                          <w:marBottom w:val="0"/>
                          <w:divBdr>
                            <w:top w:val="none" w:sz="0" w:space="0" w:color="auto"/>
                            <w:left w:val="none" w:sz="0" w:space="0" w:color="auto"/>
                            <w:bottom w:val="none" w:sz="0" w:space="0" w:color="auto"/>
                            <w:right w:val="none" w:sz="0" w:space="0" w:color="auto"/>
                          </w:divBdr>
                          <w:divsChild>
                            <w:div w:id="1638803572">
                              <w:marLeft w:val="0"/>
                              <w:marRight w:val="0"/>
                              <w:marTop w:val="0"/>
                              <w:marBottom w:val="0"/>
                              <w:divBdr>
                                <w:top w:val="none" w:sz="0" w:space="0" w:color="auto"/>
                                <w:left w:val="none" w:sz="0" w:space="0" w:color="auto"/>
                                <w:bottom w:val="none" w:sz="0" w:space="0" w:color="auto"/>
                                <w:right w:val="none" w:sz="0" w:space="0" w:color="auto"/>
                              </w:divBdr>
                              <w:divsChild>
                                <w:div w:id="339626972">
                                  <w:marLeft w:val="0"/>
                                  <w:marRight w:val="0"/>
                                  <w:marTop w:val="0"/>
                                  <w:marBottom w:val="0"/>
                                  <w:divBdr>
                                    <w:top w:val="none" w:sz="0" w:space="0" w:color="auto"/>
                                    <w:left w:val="none" w:sz="0" w:space="0" w:color="auto"/>
                                    <w:bottom w:val="none" w:sz="0" w:space="0" w:color="auto"/>
                                    <w:right w:val="none" w:sz="0" w:space="0" w:color="auto"/>
                                  </w:divBdr>
                                  <w:divsChild>
                                    <w:div w:id="870529278">
                                      <w:marLeft w:val="0"/>
                                      <w:marRight w:val="0"/>
                                      <w:marTop w:val="0"/>
                                      <w:marBottom w:val="0"/>
                                      <w:divBdr>
                                        <w:top w:val="none" w:sz="0" w:space="0" w:color="auto"/>
                                        <w:left w:val="none" w:sz="0" w:space="0" w:color="auto"/>
                                        <w:bottom w:val="none" w:sz="0" w:space="0" w:color="auto"/>
                                        <w:right w:val="none" w:sz="0" w:space="0" w:color="auto"/>
                                      </w:divBdr>
                                      <w:divsChild>
                                        <w:div w:id="1725526479">
                                          <w:marLeft w:val="0"/>
                                          <w:marRight w:val="0"/>
                                          <w:marTop w:val="0"/>
                                          <w:marBottom w:val="0"/>
                                          <w:divBdr>
                                            <w:top w:val="none" w:sz="0" w:space="0" w:color="auto"/>
                                            <w:left w:val="none" w:sz="0" w:space="0" w:color="auto"/>
                                            <w:bottom w:val="none" w:sz="0" w:space="0" w:color="auto"/>
                                            <w:right w:val="none" w:sz="0" w:space="0" w:color="auto"/>
                                          </w:divBdr>
                                          <w:divsChild>
                                            <w:div w:id="296381310">
                                              <w:marLeft w:val="0"/>
                                              <w:marRight w:val="0"/>
                                              <w:marTop w:val="0"/>
                                              <w:marBottom w:val="0"/>
                                              <w:divBdr>
                                                <w:top w:val="none" w:sz="0" w:space="0" w:color="auto"/>
                                                <w:left w:val="none" w:sz="0" w:space="0" w:color="auto"/>
                                                <w:bottom w:val="none" w:sz="0" w:space="0" w:color="auto"/>
                                                <w:right w:val="none" w:sz="0" w:space="0" w:color="auto"/>
                                              </w:divBdr>
                                              <w:divsChild>
                                                <w:div w:id="5462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3737506">
      <w:bodyDiv w:val="1"/>
      <w:marLeft w:val="0"/>
      <w:marRight w:val="0"/>
      <w:marTop w:val="0"/>
      <w:marBottom w:val="0"/>
      <w:divBdr>
        <w:top w:val="none" w:sz="0" w:space="0" w:color="auto"/>
        <w:left w:val="none" w:sz="0" w:space="0" w:color="auto"/>
        <w:bottom w:val="none" w:sz="0" w:space="0" w:color="auto"/>
        <w:right w:val="none" w:sz="0" w:space="0" w:color="auto"/>
      </w:divBdr>
      <w:divsChild>
        <w:div w:id="400366463">
          <w:marLeft w:val="0"/>
          <w:marRight w:val="0"/>
          <w:marTop w:val="0"/>
          <w:marBottom w:val="0"/>
          <w:divBdr>
            <w:top w:val="none" w:sz="0" w:space="0" w:color="auto"/>
            <w:left w:val="none" w:sz="0" w:space="0" w:color="auto"/>
            <w:bottom w:val="none" w:sz="0" w:space="0" w:color="auto"/>
            <w:right w:val="none" w:sz="0" w:space="0" w:color="auto"/>
          </w:divBdr>
          <w:divsChild>
            <w:div w:id="128353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07679">
      <w:bodyDiv w:val="1"/>
      <w:marLeft w:val="0"/>
      <w:marRight w:val="0"/>
      <w:marTop w:val="0"/>
      <w:marBottom w:val="0"/>
      <w:divBdr>
        <w:top w:val="none" w:sz="0" w:space="0" w:color="auto"/>
        <w:left w:val="none" w:sz="0" w:space="0" w:color="auto"/>
        <w:bottom w:val="none" w:sz="0" w:space="0" w:color="auto"/>
        <w:right w:val="none" w:sz="0" w:space="0" w:color="auto"/>
      </w:divBdr>
      <w:divsChild>
        <w:div w:id="503711817">
          <w:marLeft w:val="0"/>
          <w:marRight w:val="0"/>
          <w:marTop w:val="0"/>
          <w:marBottom w:val="0"/>
          <w:divBdr>
            <w:top w:val="none" w:sz="0" w:space="0" w:color="auto"/>
            <w:left w:val="none" w:sz="0" w:space="0" w:color="auto"/>
            <w:bottom w:val="none" w:sz="0" w:space="0" w:color="auto"/>
            <w:right w:val="none" w:sz="0" w:space="0" w:color="auto"/>
          </w:divBdr>
          <w:divsChild>
            <w:div w:id="266892955">
              <w:marLeft w:val="0"/>
              <w:marRight w:val="0"/>
              <w:marTop w:val="0"/>
              <w:marBottom w:val="0"/>
              <w:divBdr>
                <w:top w:val="none" w:sz="0" w:space="0" w:color="auto"/>
                <w:left w:val="none" w:sz="0" w:space="0" w:color="auto"/>
                <w:bottom w:val="none" w:sz="0" w:space="0" w:color="auto"/>
                <w:right w:val="none" w:sz="0" w:space="0" w:color="auto"/>
              </w:divBdr>
            </w:div>
            <w:div w:id="1481072297">
              <w:marLeft w:val="0"/>
              <w:marRight w:val="0"/>
              <w:marTop w:val="0"/>
              <w:marBottom w:val="0"/>
              <w:divBdr>
                <w:top w:val="none" w:sz="0" w:space="0" w:color="auto"/>
                <w:left w:val="none" w:sz="0" w:space="0" w:color="auto"/>
                <w:bottom w:val="none" w:sz="0" w:space="0" w:color="auto"/>
                <w:right w:val="none" w:sz="0" w:space="0" w:color="auto"/>
              </w:divBdr>
              <w:divsChild>
                <w:div w:id="871767022">
                  <w:marLeft w:val="0"/>
                  <w:marRight w:val="0"/>
                  <w:marTop w:val="0"/>
                  <w:marBottom w:val="0"/>
                  <w:divBdr>
                    <w:top w:val="none" w:sz="0" w:space="0" w:color="auto"/>
                    <w:left w:val="none" w:sz="0" w:space="0" w:color="auto"/>
                    <w:bottom w:val="none" w:sz="0" w:space="0" w:color="auto"/>
                    <w:right w:val="none" w:sz="0" w:space="0" w:color="auto"/>
                  </w:divBdr>
                </w:div>
                <w:div w:id="1536307172">
                  <w:marLeft w:val="0"/>
                  <w:marRight w:val="0"/>
                  <w:marTop w:val="0"/>
                  <w:marBottom w:val="0"/>
                  <w:divBdr>
                    <w:top w:val="none" w:sz="0" w:space="0" w:color="auto"/>
                    <w:left w:val="none" w:sz="0" w:space="0" w:color="auto"/>
                    <w:bottom w:val="none" w:sz="0" w:space="0" w:color="auto"/>
                    <w:right w:val="none" w:sz="0" w:space="0" w:color="auto"/>
                  </w:divBdr>
                  <w:divsChild>
                    <w:div w:id="28095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190355">
      <w:bodyDiv w:val="1"/>
      <w:marLeft w:val="0"/>
      <w:marRight w:val="0"/>
      <w:marTop w:val="0"/>
      <w:marBottom w:val="0"/>
      <w:divBdr>
        <w:top w:val="none" w:sz="0" w:space="0" w:color="auto"/>
        <w:left w:val="none" w:sz="0" w:space="0" w:color="auto"/>
        <w:bottom w:val="none" w:sz="0" w:space="0" w:color="auto"/>
        <w:right w:val="none" w:sz="0" w:space="0" w:color="auto"/>
      </w:divBdr>
      <w:divsChild>
        <w:div w:id="1849828947">
          <w:marLeft w:val="0"/>
          <w:marRight w:val="0"/>
          <w:marTop w:val="0"/>
          <w:marBottom w:val="0"/>
          <w:divBdr>
            <w:top w:val="none" w:sz="0" w:space="0" w:color="auto"/>
            <w:left w:val="none" w:sz="0" w:space="0" w:color="auto"/>
            <w:bottom w:val="none" w:sz="0" w:space="0" w:color="auto"/>
            <w:right w:val="none" w:sz="0" w:space="0" w:color="auto"/>
          </w:divBdr>
          <w:divsChild>
            <w:div w:id="1545486600">
              <w:marLeft w:val="0"/>
              <w:marRight w:val="0"/>
              <w:marTop w:val="0"/>
              <w:marBottom w:val="0"/>
              <w:divBdr>
                <w:top w:val="none" w:sz="0" w:space="0" w:color="auto"/>
                <w:left w:val="none" w:sz="0" w:space="0" w:color="auto"/>
                <w:bottom w:val="none" w:sz="0" w:space="0" w:color="auto"/>
                <w:right w:val="none" w:sz="0" w:space="0" w:color="auto"/>
              </w:divBdr>
              <w:divsChild>
                <w:div w:id="711618697">
                  <w:marLeft w:val="0"/>
                  <w:marRight w:val="0"/>
                  <w:marTop w:val="0"/>
                  <w:marBottom w:val="0"/>
                  <w:divBdr>
                    <w:top w:val="none" w:sz="0" w:space="0" w:color="auto"/>
                    <w:left w:val="none" w:sz="0" w:space="0" w:color="auto"/>
                    <w:bottom w:val="none" w:sz="0" w:space="0" w:color="auto"/>
                    <w:right w:val="none" w:sz="0" w:space="0" w:color="auto"/>
                  </w:divBdr>
                  <w:divsChild>
                    <w:div w:id="1233351995">
                      <w:marLeft w:val="0"/>
                      <w:marRight w:val="0"/>
                      <w:marTop w:val="0"/>
                      <w:marBottom w:val="0"/>
                      <w:divBdr>
                        <w:top w:val="none" w:sz="0" w:space="0" w:color="auto"/>
                        <w:left w:val="none" w:sz="0" w:space="0" w:color="auto"/>
                        <w:bottom w:val="none" w:sz="0" w:space="0" w:color="auto"/>
                        <w:right w:val="none" w:sz="0" w:space="0" w:color="auto"/>
                      </w:divBdr>
                    </w:div>
                    <w:div w:id="1496728145">
                      <w:marLeft w:val="0"/>
                      <w:marRight w:val="0"/>
                      <w:marTop w:val="0"/>
                      <w:marBottom w:val="0"/>
                      <w:divBdr>
                        <w:top w:val="none" w:sz="0" w:space="0" w:color="auto"/>
                        <w:left w:val="none" w:sz="0" w:space="0" w:color="auto"/>
                        <w:bottom w:val="none" w:sz="0" w:space="0" w:color="auto"/>
                        <w:right w:val="none" w:sz="0" w:space="0" w:color="auto"/>
                      </w:divBdr>
                      <w:divsChild>
                        <w:div w:id="200974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8932335">
      <w:bodyDiv w:val="1"/>
      <w:marLeft w:val="0"/>
      <w:marRight w:val="0"/>
      <w:marTop w:val="0"/>
      <w:marBottom w:val="0"/>
      <w:divBdr>
        <w:top w:val="none" w:sz="0" w:space="0" w:color="auto"/>
        <w:left w:val="none" w:sz="0" w:space="0" w:color="auto"/>
        <w:bottom w:val="none" w:sz="0" w:space="0" w:color="auto"/>
        <w:right w:val="none" w:sz="0" w:space="0" w:color="auto"/>
      </w:divBdr>
      <w:divsChild>
        <w:div w:id="880744699">
          <w:marLeft w:val="0"/>
          <w:marRight w:val="0"/>
          <w:marTop w:val="0"/>
          <w:marBottom w:val="0"/>
          <w:divBdr>
            <w:top w:val="none" w:sz="0" w:space="0" w:color="auto"/>
            <w:left w:val="none" w:sz="0" w:space="0" w:color="auto"/>
            <w:bottom w:val="none" w:sz="0" w:space="0" w:color="auto"/>
            <w:right w:val="none" w:sz="0" w:space="0" w:color="auto"/>
          </w:divBdr>
          <w:divsChild>
            <w:div w:id="136833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975945">
      <w:bodyDiv w:val="1"/>
      <w:marLeft w:val="0"/>
      <w:marRight w:val="0"/>
      <w:marTop w:val="0"/>
      <w:marBottom w:val="0"/>
      <w:divBdr>
        <w:top w:val="none" w:sz="0" w:space="0" w:color="auto"/>
        <w:left w:val="none" w:sz="0" w:space="0" w:color="auto"/>
        <w:bottom w:val="none" w:sz="0" w:space="0" w:color="auto"/>
        <w:right w:val="none" w:sz="0" w:space="0" w:color="auto"/>
      </w:divBdr>
      <w:divsChild>
        <w:div w:id="1283733073">
          <w:marLeft w:val="0"/>
          <w:marRight w:val="0"/>
          <w:marTop w:val="0"/>
          <w:marBottom w:val="0"/>
          <w:divBdr>
            <w:top w:val="none" w:sz="0" w:space="0" w:color="auto"/>
            <w:left w:val="none" w:sz="0" w:space="0" w:color="auto"/>
            <w:bottom w:val="none" w:sz="0" w:space="0" w:color="auto"/>
            <w:right w:val="none" w:sz="0" w:space="0" w:color="auto"/>
          </w:divBdr>
          <w:divsChild>
            <w:div w:id="396904538">
              <w:marLeft w:val="0"/>
              <w:marRight w:val="0"/>
              <w:marTop w:val="0"/>
              <w:marBottom w:val="0"/>
              <w:divBdr>
                <w:top w:val="none" w:sz="0" w:space="0" w:color="auto"/>
                <w:left w:val="none" w:sz="0" w:space="0" w:color="auto"/>
                <w:bottom w:val="none" w:sz="0" w:space="0" w:color="auto"/>
                <w:right w:val="none" w:sz="0" w:space="0" w:color="auto"/>
              </w:divBdr>
              <w:divsChild>
                <w:div w:id="163521864">
                  <w:marLeft w:val="0"/>
                  <w:marRight w:val="0"/>
                  <w:marTop w:val="0"/>
                  <w:marBottom w:val="0"/>
                  <w:divBdr>
                    <w:top w:val="none" w:sz="0" w:space="0" w:color="auto"/>
                    <w:left w:val="none" w:sz="0" w:space="0" w:color="auto"/>
                    <w:bottom w:val="none" w:sz="0" w:space="0" w:color="auto"/>
                    <w:right w:val="none" w:sz="0" w:space="0" w:color="auto"/>
                  </w:divBdr>
                </w:div>
                <w:div w:id="2089493754">
                  <w:marLeft w:val="0"/>
                  <w:marRight w:val="0"/>
                  <w:marTop w:val="0"/>
                  <w:marBottom w:val="0"/>
                  <w:divBdr>
                    <w:top w:val="none" w:sz="0" w:space="0" w:color="auto"/>
                    <w:left w:val="none" w:sz="0" w:space="0" w:color="auto"/>
                    <w:bottom w:val="none" w:sz="0" w:space="0" w:color="auto"/>
                    <w:right w:val="none" w:sz="0" w:space="0" w:color="auto"/>
                  </w:divBdr>
                  <w:divsChild>
                    <w:div w:id="119638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048786">
      <w:bodyDiv w:val="1"/>
      <w:marLeft w:val="0"/>
      <w:marRight w:val="0"/>
      <w:marTop w:val="0"/>
      <w:marBottom w:val="0"/>
      <w:divBdr>
        <w:top w:val="none" w:sz="0" w:space="0" w:color="auto"/>
        <w:left w:val="none" w:sz="0" w:space="0" w:color="auto"/>
        <w:bottom w:val="none" w:sz="0" w:space="0" w:color="auto"/>
        <w:right w:val="none" w:sz="0" w:space="0" w:color="auto"/>
      </w:divBdr>
      <w:divsChild>
        <w:div w:id="1556509586">
          <w:marLeft w:val="0"/>
          <w:marRight w:val="0"/>
          <w:marTop w:val="0"/>
          <w:marBottom w:val="0"/>
          <w:divBdr>
            <w:top w:val="none" w:sz="0" w:space="0" w:color="auto"/>
            <w:left w:val="none" w:sz="0" w:space="0" w:color="auto"/>
            <w:bottom w:val="none" w:sz="0" w:space="0" w:color="auto"/>
            <w:right w:val="none" w:sz="0" w:space="0" w:color="auto"/>
          </w:divBdr>
          <w:divsChild>
            <w:div w:id="198839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584961">
      <w:bodyDiv w:val="1"/>
      <w:marLeft w:val="0"/>
      <w:marRight w:val="0"/>
      <w:marTop w:val="0"/>
      <w:marBottom w:val="0"/>
      <w:divBdr>
        <w:top w:val="none" w:sz="0" w:space="0" w:color="auto"/>
        <w:left w:val="none" w:sz="0" w:space="0" w:color="auto"/>
        <w:bottom w:val="none" w:sz="0" w:space="0" w:color="auto"/>
        <w:right w:val="none" w:sz="0" w:space="0" w:color="auto"/>
      </w:divBdr>
      <w:divsChild>
        <w:div w:id="1504781811">
          <w:marLeft w:val="0"/>
          <w:marRight w:val="0"/>
          <w:marTop w:val="0"/>
          <w:marBottom w:val="0"/>
          <w:divBdr>
            <w:top w:val="none" w:sz="0" w:space="0" w:color="auto"/>
            <w:left w:val="none" w:sz="0" w:space="0" w:color="auto"/>
            <w:bottom w:val="none" w:sz="0" w:space="0" w:color="auto"/>
            <w:right w:val="none" w:sz="0" w:space="0" w:color="auto"/>
          </w:divBdr>
          <w:divsChild>
            <w:div w:id="178522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49854">
      <w:bodyDiv w:val="1"/>
      <w:marLeft w:val="0"/>
      <w:marRight w:val="0"/>
      <w:marTop w:val="0"/>
      <w:marBottom w:val="0"/>
      <w:divBdr>
        <w:top w:val="none" w:sz="0" w:space="0" w:color="auto"/>
        <w:left w:val="none" w:sz="0" w:space="0" w:color="auto"/>
        <w:bottom w:val="none" w:sz="0" w:space="0" w:color="auto"/>
        <w:right w:val="none" w:sz="0" w:space="0" w:color="auto"/>
      </w:divBdr>
      <w:divsChild>
        <w:div w:id="1364667714">
          <w:marLeft w:val="0"/>
          <w:marRight w:val="0"/>
          <w:marTop w:val="0"/>
          <w:marBottom w:val="0"/>
          <w:divBdr>
            <w:top w:val="none" w:sz="0" w:space="0" w:color="auto"/>
            <w:left w:val="none" w:sz="0" w:space="0" w:color="auto"/>
            <w:bottom w:val="none" w:sz="0" w:space="0" w:color="auto"/>
            <w:right w:val="none" w:sz="0" w:space="0" w:color="auto"/>
          </w:divBdr>
          <w:divsChild>
            <w:div w:id="923301224">
              <w:marLeft w:val="0"/>
              <w:marRight w:val="0"/>
              <w:marTop w:val="0"/>
              <w:marBottom w:val="0"/>
              <w:divBdr>
                <w:top w:val="none" w:sz="0" w:space="0" w:color="auto"/>
                <w:left w:val="none" w:sz="0" w:space="0" w:color="auto"/>
                <w:bottom w:val="none" w:sz="0" w:space="0" w:color="auto"/>
                <w:right w:val="none" w:sz="0" w:space="0" w:color="auto"/>
              </w:divBdr>
              <w:divsChild>
                <w:div w:id="1103257458">
                  <w:marLeft w:val="0"/>
                  <w:marRight w:val="0"/>
                  <w:marTop w:val="0"/>
                  <w:marBottom w:val="0"/>
                  <w:divBdr>
                    <w:top w:val="none" w:sz="0" w:space="0" w:color="auto"/>
                    <w:left w:val="none" w:sz="0" w:space="0" w:color="auto"/>
                    <w:bottom w:val="none" w:sz="0" w:space="0" w:color="auto"/>
                    <w:right w:val="none" w:sz="0" w:space="0" w:color="auto"/>
                  </w:divBdr>
                </w:div>
                <w:div w:id="1861115568">
                  <w:marLeft w:val="0"/>
                  <w:marRight w:val="0"/>
                  <w:marTop w:val="0"/>
                  <w:marBottom w:val="0"/>
                  <w:divBdr>
                    <w:top w:val="none" w:sz="0" w:space="0" w:color="auto"/>
                    <w:left w:val="none" w:sz="0" w:space="0" w:color="auto"/>
                    <w:bottom w:val="none" w:sz="0" w:space="0" w:color="auto"/>
                    <w:right w:val="none" w:sz="0" w:space="0" w:color="auto"/>
                  </w:divBdr>
                  <w:divsChild>
                    <w:div w:id="1305501727">
                      <w:marLeft w:val="0"/>
                      <w:marRight w:val="0"/>
                      <w:marTop w:val="0"/>
                      <w:marBottom w:val="0"/>
                      <w:divBdr>
                        <w:top w:val="none" w:sz="0" w:space="0" w:color="auto"/>
                        <w:left w:val="none" w:sz="0" w:space="0" w:color="auto"/>
                        <w:bottom w:val="none" w:sz="0" w:space="0" w:color="auto"/>
                        <w:right w:val="none" w:sz="0" w:space="0" w:color="auto"/>
                      </w:divBdr>
                    </w:div>
                    <w:div w:id="1873104377">
                      <w:marLeft w:val="0"/>
                      <w:marRight w:val="0"/>
                      <w:marTop w:val="0"/>
                      <w:marBottom w:val="0"/>
                      <w:divBdr>
                        <w:top w:val="none" w:sz="0" w:space="0" w:color="auto"/>
                        <w:left w:val="none" w:sz="0" w:space="0" w:color="auto"/>
                        <w:bottom w:val="none" w:sz="0" w:space="0" w:color="auto"/>
                        <w:right w:val="none" w:sz="0" w:space="0" w:color="auto"/>
                      </w:divBdr>
                      <w:divsChild>
                        <w:div w:id="903682165">
                          <w:marLeft w:val="0"/>
                          <w:marRight w:val="0"/>
                          <w:marTop w:val="0"/>
                          <w:marBottom w:val="0"/>
                          <w:divBdr>
                            <w:top w:val="none" w:sz="0" w:space="0" w:color="auto"/>
                            <w:left w:val="none" w:sz="0" w:space="0" w:color="auto"/>
                            <w:bottom w:val="none" w:sz="0" w:space="0" w:color="auto"/>
                            <w:right w:val="none" w:sz="0" w:space="0" w:color="auto"/>
                          </w:divBdr>
                        </w:div>
                        <w:div w:id="2017269611">
                          <w:marLeft w:val="0"/>
                          <w:marRight w:val="0"/>
                          <w:marTop w:val="0"/>
                          <w:marBottom w:val="0"/>
                          <w:divBdr>
                            <w:top w:val="none" w:sz="0" w:space="0" w:color="auto"/>
                            <w:left w:val="none" w:sz="0" w:space="0" w:color="auto"/>
                            <w:bottom w:val="none" w:sz="0" w:space="0" w:color="auto"/>
                            <w:right w:val="none" w:sz="0" w:space="0" w:color="auto"/>
                          </w:divBdr>
                          <w:divsChild>
                            <w:div w:id="1498379355">
                              <w:marLeft w:val="0"/>
                              <w:marRight w:val="0"/>
                              <w:marTop w:val="0"/>
                              <w:marBottom w:val="0"/>
                              <w:divBdr>
                                <w:top w:val="none" w:sz="0" w:space="0" w:color="auto"/>
                                <w:left w:val="none" w:sz="0" w:space="0" w:color="auto"/>
                                <w:bottom w:val="none" w:sz="0" w:space="0" w:color="auto"/>
                                <w:right w:val="none" w:sz="0" w:space="0" w:color="auto"/>
                              </w:divBdr>
                            </w:div>
                            <w:div w:id="459956474">
                              <w:marLeft w:val="0"/>
                              <w:marRight w:val="0"/>
                              <w:marTop w:val="0"/>
                              <w:marBottom w:val="0"/>
                              <w:divBdr>
                                <w:top w:val="none" w:sz="0" w:space="0" w:color="auto"/>
                                <w:left w:val="none" w:sz="0" w:space="0" w:color="auto"/>
                                <w:bottom w:val="none" w:sz="0" w:space="0" w:color="auto"/>
                                <w:right w:val="none" w:sz="0" w:space="0" w:color="auto"/>
                              </w:divBdr>
                              <w:divsChild>
                                <w:div w:id="213393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4747845">
      <w:bodyDiv w:val="1"/>
      <w:marLeft w:val="0"/>
      <w:marRight w:val="0"/>
      <w:marTop w:val="0"/>
      <w:marBottom w:val="0"/>
      <w:divBdr>
        <w:top w:val="none" w:sz="0" w:space="0" w:color="auto"/>
        <w:left w:val="none" w:sz="0" w:space="0" w:color="auto"/>
        <w:bottom w:val="none" w:sz="0" w:space="0" w:color="auto"/>
        <w:right w:val="none" w:sz="0" w:space="0" w:color="auto"/>
      </w:divBdr>
      <w:divsChild>
        <w:div w:id="238566547">
          <w:marLeft w:val="0"/>
          <w:marRight w:val="0"/>
          <w:marTop w:val="0"/>
          <w:marBottom w:val="0"/>
          <w:divBdr>
            <w:top w:val="none" w:sz="0" w:space="0" w:color="auto"/>
            <w:left w:val="none" w:sz="0" w:space="0" w:color="auto"/>
            <w:bottom w:val="none" w:sz="0" w:space="0" w:color="auto"/>
            <w:right w:val="none" w:sz="0" w:space="0" w:color="auto"/>
          </w:divBdr>
          <w:divsChild>
            <w:div w:id="820075972">
              <w:marLeft w:val="0"/>
              <w:marRight w:val="0"/>
              <w:marTop w:val="0"/>
              <w:marBottom w:val="0"/>
              <w:divBdr>
                <w:top w:val="none" w:sz="0" w:space="0" w:color="auto"/>
                <w:left w:val="none" w:sz="0" w:space="0" w:color="auto"/>
                <w:bottom w:val="none" w:sz="0" w:space="0" w:color="auto"/>
                <w:right w:val="none" w:sz="0" w:space="0" w:color="auto"/>
              </w:divBdr>
            </w:div>
            <w:div w:id="999768644">
              <w:marLeft w:val="0"/>
              <w:marRight w:val="0"/>
              <w:marTop w:val="0"/>
              <w:marBottom w:val="0"/>
              <w:divBdr>
                <w:top w:val="none" w:sz="0" w:space="0" w:color="auto"/>
                <w:left w:val="none" w:sz="0" w:space="0" w:color="auto"/>
                <w:bottom w:val="none" w:sz="0" w:space="0" w:color="auto"/>
                <w:right w:val="none" w:sz="0" w:space="0" w:color="auto"/>
              </w:divBdr>
            </w:div>
            <w:div w:id="146928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930572">
      <w:bodyDiv w:val="1"/>
      <w:marLeft w:val="0"/>
      <w:marRight w:val="0"/>
      <w:marTop w:val="0"/>
      <w:marBottom w:val="0"/>
      <w:divBdr>
        <w:top w:val="none" w:sz="0" w:space="0" w:color="auto"/>
        <w:left w:val="none" w:sz="0" w:space="0" w:color="auto"/>
        <w:bottom w:val="none" w:sz="0" w:space="0" w:color="auto"/>
        <w:right w:val="none" w:sz="0" w:space="0" w:color="auto"/>
      </w:divBdr>
      <w:divsChild>
        <w:div w:id="463735624">
          <w:marLeft w:val="0"/>
          <w:marRight w:val="0"/>
          <w:marTop w:val="0"/>
          <w:marBottom w:val="0"/>
          <w:divBdr>
            <w:top w:val="none" w:sz="0" w:space="0" w:color="auto"/>
            <w:left w:val="none" w:sz="0" w:space="0" w:color="auto"/>
            <w:bottom w:val="none" w:sz="0" w:space="0" w:color="auto"/>
            <w:right w:val="none" w:sz="0" w:space="0" w:color="auto"/>
          </w:divBdr>
          <w:divsChild>
            <w:div w:id="1223712332">
              <w:marLeft w:val="0"/>
              <w:marRight w:val="0"/>
              <w:marTop w:val="0"/>
              <w:marBottom w:val="0"/>
              <w:divBdr>
                <w:top w:val="none" w:sz="0" w:space="0" w:color="auto"/>
                <w:left w:val="none" w:sz="0" w:space="0" w:color="auto"/>
                <w:bottom w:val="none" w:sz="0" w:space="0" w:color="auto"/>
                <w:right w:val="none" w:sz="0" w:space="0" w:color="auto"/>
              </w:divBdr>
              <w:divsChild>
                <w:div w:id="75952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928710">
      <w:bodyDiv w:val="1"/>
      <w:marLeft w:val="0"/>
      <w:marRight w:val="0"/>
      <w:marTop w:val="0"/>
      <w:marBottom w:val="0"/>
      <w:divBdr>
        <w:top w:val="none" w:sz="0" w:space="0" w:color="auto"/>
        <w:left w:val="none" w:sz="0" w:space="0" w:color="auto"/>
        <w:bottom w:val="none" w:sz="0" w:space="0" w:color="auto"/>
        <w:right w:val="none" w:sz="0" w:space="0" w:color="auto"/>
      </w:divBdr>
      <w:divsChild>
        <w:div w:id="1734234434">
          <w:marLeft w:val="0"/>
          <w:marRight w:val="0"/>
          <w:marTop w:val="0"/>
          <w:marBottom w:val="0"/>
          <w:divBdr>
            <w:top w:val="none" w:sz="0" w:space="0" w:color="auto"/>
            <w:left w:val="none" w:sz="0" w:space="0" w:color="auto"/>
            <w:bottom w:val="none" w:sz="0" w:space="0" w:color="auto"/>
            <w:right w:val="none" w:sz="0" w:space="0" w:color="auto"/>
          </w:divBdr>
          <w:divsChild>
            <w:div w:id="903829874">
              <w:marLeft w:val="0"/>
              <w:marRight w:val="0"/>
              <w:marTop w:val="0"/>
              <w:marBottom w:val="0"/>
              <w:divBdr>
                <w:top w:val="none" w:sz="0" w:space="0" w:color="auto"/>
                <w:left w:val="none" w:sz="0" w:space="0" w:color="auto"/>
                <w:bottom w:val="none" w:sz="0" w:space="0" w:color="auto"/>
                <w:right w:val="none" w:sz="0" w:space="0" w:color="auto"/>
              </w:divBdr>
            </w:div>
            <w:div w:id="501899877">
              <w:marLeft w:val="0"/>
              <w:marRight w:val="0"/>
              <w:marTop w:val="0"/>
              <w:marBottom w:val="0"/>
              <w:divBdr>
                <w:top w:val="none" w:sz="0" w:space="0" w:color="auto"/>
                <w:left w:val="none" w:sz="0" w:space="0" w:color="auto"/>
                <w:bottom w:val="none" w:sz="0" w:space="0" w:color="auto"/>
                <w:right w:val="none" w:sz="0" w:space="0" w:color="auto"/>
              </w:divBdr>
              <w:divsChild>
                <w:div w:id="2130277498">
                  <w:marLeft w:val="0"/>
                  <w:marRight w:val="0"/>
                  <w:marTop w:val="0"/>
                  <w:marBottom w:val="0"/>
                  <w:divBdr>
                    <w:top w:val="none" w:sz="0" w:space="0" w:color="auto"/>
                    <w:left w:val="none" w:sz="0" w:space="0" w:color="auto"/>
                    <w:bottom w:val="none" w:sz="0" w:space="0" w:color="auto"/>
                    <w:right w:val="none" w:sz="0" w:space="0" w:color="auto"/>
                  </w:divBdr>
                </w:div>
                <w:div w:id="576716948">
                  <w:marLeft w:val="0"/>
                  <w:marRight w:val="0"/>
                  <w:marTop w:val="0"/>
                  <w:marBottom w:val="0"/>
                  <w:divBdr>
                    <w:top w:val="none" w:sz="0" w:space="0" w:color="auto"/>
                    <w:left w:val="none" w:sz="0" w:space="0" w:color="auto"/>
                    <w:bottom w:val="none" w:sz="0" w:space="0" w:color="auto"/>
                    <w:right w:val="none" w:sz="0" w:space="0" w:color="auto"/>
                  </w:divBdr>
                </w:div>
                <w:div w:id="1207833041">
                  <w:marLeft w:val="0"/>
                  <w:marRight w:val="0"/>
                  <w:marTop w:val="0"/>
                  <w:marBottom w:val="0"/>
                  <w:divBdr>
                    <w:top w:val="none" w:sz="0" w:space="0" w:color="auto"/>
                    <w:left w:val="none" w:sz="0" w:space="0" w:color="auto"/>
                    <w:bottom w:val="none" w:sz="0" w:space="0" w:color="auto"/>
                    <w:right w:val="none" w:sz="0" w:space="0" w:color="auto"/>
                  </w:divBdr>
                </w:div>
                <w:div w:id="419183781">
                  <w:marLeft w:val="0"/>
                  <w:marRight w:val="0"/>
                  <w:marTop w:val="0"/>
                  <w:marBottom w:val="0"/>
                  <w:divBdr>
                    <w:top w:val="none" w:sz="0" w:space="0" w:color="auto"/>
                    <w:left w:val="none" w:sz="0" w:space="0" w:color="auto"/>
                    <w:bottom w:val="none" w:sz="0" w:space="0" w:color="auto"/>
                    <w:right w:val="none" w:sz="0" w:space="0" w:color="auto"/>
                  </w:divBdr>
                  <w:divsChild>
                    <w:div w:id="233709780">
                      <w:marLeft w:val="0"/>
                      <w:marRight w:val="0"/>
                      <w:marTop w:val="0"/>
                      <w:marBottom w:val="0"/>
                      <w:divBdr>
                        <w:top w:val="none" w:sz="0" w:space="0" w:color="auto"/>
                        <w:left w:val="none" w:sz="0" w:space="0" w:color="auto"/>
                        <w:bottom w:val="none" w:sz="0" w:space="0" w:color="auto"/>
                        <w:right w:val="none" w:sz="0" w:space="0" w:color="auto"/>
                      </w:divBdr>
                    </w:div>
                    <w:div w:id="2055813498">
                      <w:marLeft w:val="0"/>
                      <w:marRight w:val="0"/>
                      <w:marTop w:val="0"/>
                      <w:marBottom w:val="0"/>
                      <w:divBdr>
                        <w:top w:val="none" w:sz="0" w:space="0" w:color="auto"/>
                        <w:left w:val="none" w:sz="0" w:space="0" w:color="auto"/>
                        <w:bottom w:val="none" w:sz="0" w:space="0" w:color="auto"/>
                        <w:right w:val="none" w:sz="0" w:space="0" w:color="auto"/>
                      </w:divBdr>
                      <w:divsChild>
                        <w:div w:id="201244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947221">
      <w:bodyDiv w:val="1"/>
      <w:marLeft w:val="0"/>
      <w:marRight w:val="0"/>
      <w:marTop w:val="0"/>
      <w:marBottom w:val="0"/>
      <w:divBdr>
        <w:top w:val="none" w:sz="0" w:space="0" w:color="auto"/>
        <w:left w:val="none" w:sz="0" w:space="0" w:color="auto"/>
        <w:bottom w:val="none" w:sz="0" w:space="0" w:color="auto"/>
        <w:right w:val="none" w:sz="0" w:space="0" w:color="auto"/>
      </w:divBdr>
      <w:divsChild>
        <w:div w:id="2010476528">
          <w:marLeft w:val="0"/>
          <w:marRight w:val="0"/>
          <w:marTop w:val="0"/>
          <w:marBottom w:val="0"/>
          <w:divBdr>
            <w:top w:val="none" w:sz="0" w:space="0" w:color="auto"/>
            <w:left w:val="none" w:sz="0" w:space="0" w:color="auto"/>
            <w:bottom w:val="none" w:sz="0" w:space="0" w:color="auto"/>
            <w:right w:val="none" w:sz="0" w:space="0" w:color="auto"/>
          </w:divBdr>
          <w:divsChild>
            <w:div w:id="2102950928">
              <w:marLeft w:val="0"/>
              <w:marRight w:val="0"/>
              <w:marTop w:val="0"/>
              <w:marBottom w:val="0"/>
              <w:divBdr>
                <w:top w:val="none" w:sz="0" w:space="0" w:color="auto"/>
                <w:left w:val="none" w:sz="0" w:space="0" w:color="auto"/>
                <w:bottom w:val="none" w:sz="0" w:space="0" w:color="auto"/>
                <w:right w:val="none" w:sz="0" w:space="0" w:color="auto"/>
              </w:divBdr>
            </w:div>
            <w:div w:id="2037844822">
              <w:marLeft w:val="0"/>
              <w:marRight w:val="0"/>
              <w:marTop w:val="0"/>
              <w:marBottom w:val="0"/>
              <w:divBdr>
                <w:top w:val="none" w:sz="0" w:space="0" w:color="auto"/>
                <w:left w:val="none" w:sz="0" w:space="0" w:color="auto"/>
                <w:bottom w:val="none" w:sz="0" w:space="0" w:color="auto"/>
                <w:right w:val="none" w:sz="0" w:space="0" w:color="auto"/>
              </w:divBdr>
              <w:divsChild>
                <w:div w:id="83580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843500">
      <w:bodyDiv w:val="1"/>
      <w:marLeft w:val="0"/>
      <w:marRight w:val="0"/>
      <w:marTop w:val="0"/>
      <w:marBottom w:val="0"/>
      <w:divBdr>
        <w:top w:val="none" w:sz="0" w:space="0" w:color="auto"/>
        <w:left w:val="none" w:sz="0" w:space="0" w:color="auto"/>
        <w:bottom w:val="none" w:sz="0" w:space="0" w:color="auto"/>
        <w:right w:val="none" w:sz="0" w:space="0" w:color="auto"/>
      </w:divBdr>
      <w:divsChild>
        <w:div w:id="1867911889">
          <w:marLeft w:val="0"/>
          <w:marRight w:val="0"/>
          <w:marTop w:val="0"/>
          <w:marBottom w:val="0"/>
          <w:divBdr>
            <w:top w:val="none" w:sz="0" w:space="0" w:color="auto"/>
            <w:left w:val="none" w:sz="0" w:space="0" w:color="auto"/>
            <w:bottom w:val="none" w:sz="0" w:space="0" w:color="auto"/>
            <w:right w:val="none" w:sz="0" w:space="0" w:color="auto"/>
          </w:divBdr>
          <w:divsChild>
            <w:div w:id="691296691">
              <w:marLeft w:val="0"/>
              <w:marRight w:val="0"/>
              <w:marTop w:val="0"/>
              <w:marBottom w:val="0"/>
              <w:divBdr>
                <w:top w:val="none" w:sz="0" w:space="0" w:color="auto"/>
                <w:left w:val="none" w:sz="0" w:space="0" w:color="auto"/>
                <w:bottom w:val="none" w:sz="0" w:space="0" w:color="auto"/>
                <w:right w:val="none" w:sz="0" w:space="0" w:color="auto"/>
              </w:divBdr>
            </w:div>
            <w:div w:id="1569342638">
              <w:marLeft w:val="0"/>
              <w:marRight w:val="0"/>
              <w:marTop w:val="0"/>
              <w:marBottom w:val="0"/>
              <w:divBdr>
                <w:top w:val="none" w:sz="0" w:space="0" w:color="auto"/>
                <w:left w:val="none" w:sz="0" w:space="0" w:color="auto"/>
                <w:bottom w:val="none" w:sz="0" w:space="0" w:color="auto"/>
                <w:right w:val="none" w:sz="0" w:space="0" w:color="auto"/>
              </w:divBdr>
              <w:divsChild>
                <w:div w:id="1247305940">
                  <w:marLeft w:val="0"/>
                  <w:marRight w:val="0"/>
                  <w:marTop w:val="0"/>
                  <w:marBottom w:val="0"/>
                  <w:divBdr>
                    <w:top w:val="none" w:sz="0" w:space="0" w:color="auto"/>
                    <w:left w:val="none" w:sz="0" w:space="0" w:color="auto"/>
                    <w:bottom w:val="none" w:sz="0" w:space="0" w:color="auto"/>
                    <w:right w:val="none" w:sz="0" w:space="0" w:color="auto"/>
                  </w:divBdr>
                </w:div>
                <w:div w:id="2068720645">
                  <w:marLeft w:val="0"/>
                  <w:marRight w:val="0"/>
                  <w:marTop w:val="0"/>
                  <w:marBottom w:val="0"/>
                  <w:divBdr>
                    <w:top w:val="none" w:sz="0" w:space="0" w:color="auto"/>
                    <w:left w:val="none" w:sz="0" w:space="0" w:color="auto"/>
                    <w:bottom w:val="none" w:sz="0" w:space="0" w:color="auto"/>
                    <w:right w:val="none" w:sz="0" w:space="0" w:color="auto"/>
                  </w:divBdr>
                  <w:divsChild>
                    <w:div w:id="1030253647">
                      <w:marLeft w:val="0"/>
                      <w:marRight w:val="0"/>
                      <w:marTop w:val="0"/>
                      <w:marBottom w:val="0"/>
                      <w:divBdr>
                        <w:top w:val="none" w:sz="0" w:space="0" w:color="auto"/>
                        <w:left w:val="none" w:sz="0" w:space="0" w:color="auto"/>
                        <w:bottom w:val="none" w:sz="0" w:space="0" w:color="auto"/>
                        <w:right w:val="none" w:sz="0" w:space="0" w:color="auto"/>
                      </w:divBdr>
                    </w:div>
                    <w:div w:id="1564754251">
                      <w:marLeft w:val="0"/>
                      <w:marRight w:val="0"/>
                      <w:marTop w:val="0"/>
                      <w:marBottom w:val="0"/>
                      <w:divBdr>
                        <w:top w:val="none" w:sz="0" w:space="0" w:color="auto"/>
                        <w:left w:val="none" w:sz="0" w:space="0" w:color="auto"/>
                        <w:bottom w:val="none" w:sz="0" w:space="0" w:color="auto"/>
                        <w:right w:val="none" w:sz="0" w:space="0" w:color="auto"/>
                      </w:divBdr>
                      <w:divsChild>
                        <w:div w:id="72530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0083139">
      <w:bodyDiv w:val="1"/>
      <w:marLeft w:val="0"/>
      <w:marRight w:val="0"/>
      <w:marTop w:val="0"/>
      <w:marBottom w:val="0"/>
      <w:divBdr>
        <w:top w:val="none" w:sz="0" w:space="0" w:color="auto"/>
        <w:left w:val="none" w:sz="0" w:space="0" w:color="auto"/>
        <w:bottom w:val="none" w:sz="0" w:space="0" w:color="auto"/>
        <w:right w:val="none" w:sz="0" w:space="0" w:color="auto"/>
      </w:divBdr>
      <w:divsChild>
        <w:div w:id="240532056">
          <w:marLeft w:val="0"/>
          <w:marRight w:val="0"/>
          <w:marTop w:val="0"/>
          <w:marBottom w:val="0"/>
          <w:divBdr>
            <w:top w:val="none" w:sz="0" w:space="0" w:color="auto"/>
            <w:left w:val="none" w:sz="0" w:space="0" w:color="auto"/>
            <w:bottom w:val="none" w:sz="0" w:space="0" w:color="auto"/>
            <w:right w:val="none" w:sz="0" w:space="0" w:color="auto"/>
          </w:divBdr>
          <w:divsChild>
            <w:div w:id="388189743">
              <w:marLeft w:val="0"/>
              <w:marRight w:val="0"/>
              <w:marTop w:val="0"/>
              <w:marBottom w:val="0"/>
              <w:divBdr>
                <w:top w:val="none" w:sz="0" w:space="0" w:color="auto"/>
                <w:left w:val="none" w:sz="0" w:space="0" w:color="auto"/>
                <w:bottom w:val="none" w:sz="0" w:space="0" w:color="auto"/>
                <w:right w:val="none" w:sz="0" w:space="0" w:color="auto"/>
              </w:divBdr>
              <w:divsChild>
                <w:div w:id="1418407561">
                  <w:marLeft w:val="0"/>
                  <w:marRight w:val="0"/>
                  <w:marTop w:val="0"/>
                  <w:marBottom w:val="0"/>
                  <w:divBdr>
                    <w:top w:val="none" w:sz="0" w:space="0" w:color="auto"/>
                    <w:left w:val="none" w:sz="0" w:space="0" w:color="auto"/>
                    <w:bottom w:val="none" w:sz="0" w:space="0" w:color="auto"/>
                    <w:right w:val="none" w:sz="0" w:space="0" w:color="auto"/>
                  </w:divBdr>
                </w:div>
                <w:div w:id="1132362441">
                  <w:marLeft w:val="0"/>
                  <w:marRight w:val="0"/>
                  <w:marTop w:val="0"/>
                  <w:marBottom w:val="0"/>
                  <w:divBdr>
                    <w:top w:val="none" w:sz="0" w:space="0" w:color="auto"/>
                    <w:left w:val="none" w:sz="0" w:space="0" w:color="auto"/>
                    <w:bottom w:val="none" w:sz="0" w:space="0" w:color="auto"/>
                    <w:right w:val="none" w:sz="0" w:space="0" w:color="auto"/>
                  </w:divBdr>
                  <w:divsChild>
                    <w:div w:id="1345716430">
                      <w:marLeft w:val="0"/>
                      <w:marRight w:val="0"/>
                      <w:marTop w:val="0"/>
                      <w:marBottom w:val="0"/>
                      <w:divBdr>
                        <w:top w:val="none" w:sz="0" w:space="0" w:color="auto"/>
                        <w:left w:val="none" w:sz="0" w:space="0" w:color="auto"/>
                        <w:bottom w:val="none" w:sz="0" w:space="0" w:color="auto"/>
                        <w:right w:val="none" w:sz="0" w:space="0" w:color="auto"/>
                      </w:divBdr>
                    </w:div>
                    <w:div w:id="743263709">
                      <w:marLeft w:val="0"/>
                      <w:marRight w:val="0"/>
                      <w:marTop w:val="0"/>
                      <w:marBottom w:val="0"/>
                      <w:divBdr>
                        <w:top w:val="none" w:sz="0" w:space="0" w:color="auto"/>
                        <w:left w:val="none" w:sz="0" w:space="0" w:color="auto"/>
                        <w:bottom w:val="none" w:sz="0" w:space="0" w:color="auto"/>
                        <w:right w:val="none" w:sz="0" w:space="0" w:color="auto"/>
                      </w:divBdr>
                      <w:divsChild>
                        <w:div w:id="198758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3628458">
      <w:bodyDiv w:val="1"/>
      <w:marLeft w:val="0"/>
      <w:marRight w:val="0"/>
      <w:marTop w:val="0"/>
      <w:marBottom w:val="0"/>
      <w:divBdr>
        <w:top w:val="none" w:sz="0" w:space="0" w:color="auto"/>
        <w:left w:val="none" w:sz="0" w:space="0" w:color="auto"/>
        <w:bottom w:val="none" w:sz="0" w:space="0" w:color="auto"/>
        <w:right w:val="none" w:sz="0" w:space="0" w:color="auto"/>
      </w:divBdr>
      <w:divsChild>
        <w:div w:id="1498228711">
          <w:marLeft w:val="0"/>
          <w:marRight w:val="0"/>
          <w:marTop w:val="0"/>
          <w:marBottom w:val="0"/>
          <w:divBdr>
            <w:top w:val="none" w:sz="0" w:space="0" w:color="auto"/>
            <w:left w:val="none" w:sz="0" w:space="0" w:color="auto"/>
            <w:bottom w:val="none" w:sz="0" w:space="0" w:color="auto"/>
            <w:right w:val="none" w:sz="0" w:space="0" w:color="auto"/>
          </w:divBdr>
          <w:divsChild>
            <w:div w:id="929503274">
              <w:marLeft w:val="0"/>
              <w:marRight w:val="0"/>
              <w:marTop w:val="0"/>
              <w:marBottom w:val="0"/>
              <w:divBdr>
                <w:top w:val="none" w:sz="0" w:space="0" w:color="auto"/>
                <w:left w:val="none" w:sz="0" w:space="0" w:color="auto"/>
                <w:bottom w:val="none" w:sz="0" w:space="0" w:color="auto"/>
                <w:right w:val="none" w:sz="0" w:space="0" w:color="auto"/>
              </w:divBdr>
            </w:div>
            <w:div w:id="1953710674">
              <w:marLeft w:val="0"/>
              <w:marRight w:val="0"/>
              <w:marTop w:val="0"/>
              <w:marBottom w:val="0"/>
              <w:divBdr>
                <w:top w:val="none" w:sz="0" w:space="0" w:color="auto"/>
                <w:left w:val="none" w:sz="0" w:space="0" w:color="auto"/>
                <w:bottom w:val="none" w:sz="0" w:space="0" w:color="auto"/>
                <w:right w:val="none" w:sz="0" w:space="0" w:color="auto"/>
              </w:divBdr>
              <w:divsChild>
                <w:div w:id="39986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818610">
      <w:bodyDiv w:val="1"/>
      <w:marLeft w:val="0"/>
      <w:marRight w:val="0"/>
      <w:marTop w:val="0"/>
      <w:marBottom w:val="0"/>
      <w:divBdr>
        <w:top w:val="none" w:sz="0" w:space="0" w:color="auto"/>
        <w:left w:val="none" w:sz="0" w:space="0" w:color="auto"/>
        <w:bottom w:val="none" w:sz="0" w:space="0" w:color="auto"/>
        <w:right w:val="none" w:sz="0" w:space="0" w:color="auto"/>
      </w:divBdr>
      <w:divsChild>
        <w:div w:id="1020082753">
          <w:marLeft w:val="0"/>
          <w:marRight w:val="0"/>
          <w:marTop w:val="0"/>
          <w:marBottom w:val="0"/>
          <w:divBdr>
            <w:top w:val="none" w:sz="0" w:space="0" w:color="auto"/>
            <w:left w:val="none" w:sz="0" w:space="0" w:color="auto"/>
            <w:bottom w:val="none" w:sz="0" w:space="0" w:color="auto"/>
            <w:right w:val="none" w:sz="0" w:space="0" w:color="auto"/>
          </w:divBdr>
          <w:divsChild>
            <w:div w:id="684985099">
              <w:marLeft w:val="0"/>
              <w:marRight w:val="0"/>
              <w:marTop w:val="0"/>
              <w:marBottom w:val="0"/>
              <w:divBdr>
                <w:top w:val="none" w:sz="0" w:space="0" w:color="auto"/>
                <w:left w:val="none" w:sz="0" w:space="0" w:color="auto"/>
                <w:bottom w:val="none" w:sz="0" w:space="0" w:color="auto"/>
                <w:right w:val="none" w:sz="0" w:space="0" w:color="auto"/>
              </w:divBdr>
              <w:divsChild>
                <w:div w:id="517502114">
                  <w:marLeft w:val="0"/>
                  <w:marRight w:val="0"/>
                  <w:marTop w:val="0"/>
                  <w:marBottom w:val="0"/>
                  <w:divBdr>
                    <w:top w:val="none" w:sz="0" w:space="0" w:color="auto"/>
                    <w:left w:val="none" w:sz="0" w:space="0" w:color="auto"/>
                    <w:bottom w:val="none" w:sz="0" w:space="0" w:color="auto"/>
                    <w:right w:val="none" w:sz="0" w:space="0" w:color="auto"/>
                  </w:divBdr>
                  <w:divsChild>
                    <w:div w:id="1812140029">
                      <w:marLeft w:val="0"/>
                      <w:marRight w:val="0"/>
                      <w:marTop w:val="0"/>
                      <w:marBottom w:val="0"/>
                      <w:divBdr>
                        <w:top w:val="none" w:sz="0" w:space="0" w:color="auto"/>
                        <w:left w:val="none" w:sz="0" w:space="0" w:color="auto"/>
                        <w:bottom w:val="none" w:sz="0" w:space="0" w:color="auto"/>
                        <w:right w:val="none" w:sz="0" w:space="0" w:color="auto"/>
                      </w:divBdr>
                    </w:div>
                    <w:div w:id="1206798071">
                      <w:marLeft w:val="0"/>
                      <w:marRight w:val="0"/>
                      <w:marTop w:val="0"/>
                      <w:marBottom w:val="0"/>
                      <w:divBdr>
                        <w:top w:val="none" w:sz="0" w:space="0" w:color="auto"/>
                        <w:left w:val="none" w:sz="0" w:space="0" w:color="auto"/>
                        <w:bottom w:val="none" w:sz="0" w:space="0" w:color="auto"/>
                        <w:right w:val="none" w:sz="0" w:space="0" w:color="auto"/>
                      </w:divBdr>
                      <w:divsChild>
                        <w:div w:id="1957518185">
                          <w:marLeft w:val="0"/>
                          <w:marRight w:val="0"/>
                          <w:marTop w:val="0"/>
                          <w:marBottom w:val="0"/>
                          <w:divBdr>
                            <w:top w:val="none" w:sz="0" w:space="0" w:color="auto"/>
                            <w:left w:val="none" w:sz="0" w:space="0" w:color="auto"/>
                            <w:bottom w:val="none" w:sz="0" w:space="0" w:color="auto"/>
                            <w:right w:val="none" w:sz="0" w:space="0" w:color="auto"/>
                          </w:divBdr>
                        </w:div>
                        <w:div w:id="2008943035">
                          <w:marLeft w:val="0"/>
                          <w:marRight w:val="0"/>
                          <w:marTop w:val="0"/>
                          <w:marBottom w:val="0"/>
                          <w:divBdr>
                            <w:top w:val="none" w:sz="0" w:space="0" w:color="auto"/>
                            <w:left w:val="none" w:sz="0" w:space="0" w:color="auto"/>
                            <w:bottom w:val="none" w:sz="0" w:space="0" w:color="auto"/>
                            <w:right w:val="none" w:sz="0" w:space="0" w:color="auto"/>
                          </w:divBdr>
                          <w:divsChild>
                            <w:div w:id="2060279865">
                              <w:marLeft w:val="0"/>
                              <w:marRight w:val="0"/>
                              <w:marTop w:val="0"/>
                              <w:marBottom w:val="0"/>
                              <w:divBdr>
                                <w:top w:val="none" w:sz="0" w:space="0" w:color="auto"/>
                                <w:left w:val="none" w:sz="0" w:space="0" w:color="auto"/>
                                <w:bottom w:val="none" w:sz="0" w:space="0" w:color="auto"/>
                                <w:right w:val="none" w:sz="0" w:space="0" w:color="auto"/>
                              </w:divBdr>
                            </w:div>
                            <w:div w:id="950824023">
                              <w:marLeft w:val="0"/>
                              <w:marRight w:val="0"/>
                              <w:marTop w:val="0"/>
                              <w:marBottom w:val="0"/>
                              <w:divBdr>
                                <w:top w:val="none" w:sz="0" w:space="0" w:color="auto"/>
                                <w:left w:val="none" w:sz="0" w:space="0" w:color="auto"/>
                                <w:bottom w:val="none" w:sz="0" w:space="0" w:color="auto"/>
                                <w:right w:val="none" w:sz="0" w:space="0" w:color="auto"/>
                              </w:divBdr>
                              <w:divsChild>
                                <w:div w:id="319627086">
                                  <w:marLeft w:val="0"/>
                                  <w:marRight w:val="0"/>
                                  <w:marTop w:val="0"/>
                                  <w:marBottom w:val="0"/>
                                  <w:divBdr>
                                    <w:top w:val="none" w:sz="0" w:space="0" w:color="auto"/>
                                    <w:left w:val="none" w:sz="0" w:space="0" w:color="auto"/>
                                    <w:bottom w:val="none" w:sz="0" w:space="0" w:color="auto"/>
                                    <w:right w:val="none" w:sz="0" w:space="0" w:color="auto"/>
                                  </w:divBdr>
                                </w:div>
                                <w:div w:id="783115499">
                                  <w:marLeft w:val="0"/>
                                  <w:marRight w:val="0"/>
                                  <w:marTop w:val="0"/>
                                  <w:marBottom w:val="0"/>
                                  <w:divBdr>
                                    <w:top w:val="none" w:sz="0" w:space="0" w:color="auto"/>
                                    <w:left w:val="none" w:sz="0" w:space="0" w:color="auto"/>
                                    <w:bottom w:val="none" w:sz="0" w:space="0" w:color="auto"/>
                                    <w:right w:val="none" w:sz="0" w:space="0" w:color="auto"/>
                                  </w:divBdr>
                                  <w:divsChild>
                                    <w:div w:id="795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4771674">
      <w:bodyDiv w:val="1"/>
      <w:marLeft w:val="0"/>
      <w:marRight w:val="0"/>
      <w:marTop w:val="0"/>
      <w:marBottom w:val="0"/>
      <w:divBdr>
        <w:top w:val="none" w:sz="0" w:space="0" w:color="auto"/>
        <w:left w:val="none" w:sz="0" w:space="0" w:color="auto"/>
        <w:bottom w:val="none" w:sz="0" w:space="0" w:color="auto"/>
        <w:right w:val="none" w:sz="0" w:space="0" w:color="auto"/>
      </w:divBdr>
      <w:divsChild>
        <w:div w:id="189808457">
          <w:marLeft w:val="0"/>
          <w:marRight w:val="0"/>
          <w:marTop w:val="0"/>
          <w:marBottom w:val="0"/>
          <w:divBdr>
            <w:top w:val="none" w:sz="0" w:space="0" w:color="auto"/>
            <w:left w:val="none" w:sz="0" w:space="0" w:color="auto"/>
            <w:bottom w:val="none" w:sz="0" w:space="0" w:color="auto"/>
            <w:right w:val="none" w:sz="0" w:space="0" w:color="auto"/>
          </w:divBdr>
          <w:divsChild>
            <w:div w:id="213470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782029">
      <w:bodyDiv w:val="1"/>
      <w:marLeft w:val="0"/>
      <w:marRight w:val="0"/>
      <w:marTop w:val="0"/>
      <w:marBottom w:val="0"/>
      <w:divBdr>
        <w:top w:val="none" w:sz="0" w:space="0" w:color="auto"/>
        <w:left w:val="none" w:sz="0" w:space="0" w:color="auto"/>
        <w:bottom w:val="none" w:sz="0" w:space="0" w:color="auto"/>
        <w:right w:val="none" w:sz="0" w:space="0" w:color="auto"/>
      </w:divBdr>
      <w:divsChild>
        <w:div w:id="1219517392">
          <w:marLeft w:val="0"/>
          <w:marRight w:val="0"/>
          <w:marTop w:val="0"/>
          <w:marBottom w:val="0"/>
          <w:divBdr>
            <w:top w:val="none" w:sz="0" w:space="0" w:color="auto"/>
            <w:left w:val="none" w:sz="0" w:space="0" w:color="auto"/>
            <w:bottom w:val="none" w:sz="0" w:space="0" w:color="auto"/>
            <w:right w:val="none" w:sz="0" w:space="0" w:color="auto"/>
          </w:divBdr>
          <w:divsChild>
            <w:div w:id="209542219">
              <w:marLeft w:val="0"/>
              <w:marRight w:val="0"/>
              <w:marTop w:val="0"/>
              <w:marBottom w:val="0"/>
              <w:divBdr>
                <w:top w:val="none" w:sz="0" w:space="0" w:color="auto"/>
                <w:left w:val="none" w:sz="0" w:space="0" w:color="auto"/>
                <w:bottom w:val="none" w:sz="0" w:space="0" w:color="auto"/>
                <w:right w:val="none" w:sz="0" w:space="0" w:color="auto"/>
              </w:divBdr>
              <w:divsChild>
                <w:div w:id="457376551">
                  <w:marLeft w:val="0"/>
                  <w:marRight w:val="0"/>
                  <w:marTop w:val="0"/>
                  <w:marBottom w:val="0"/>
                  <w:divBdr>
                    <w:top w:val="none" w:sz="0" w:space="0" w:color="auto"/>
                    <w:left w:val="none" w:sz="0" w:space="0" w:color="auto"/>
                    <w:bottom w:val="none" w:sz="0" w:space="0" w:color="auto"/>
                    <w:right w:val="none" w:sz="0" w:space="0" w:color="auto"/>
                  </w:divBdr>
                </w:div>
                <w:div w:id="1316646406">
                  <w:marLeft w:val="0"/>
                  <w:marRight w:val="0"/>
                  <w:marTop w:val="0"/>
                  <w:marBottom w:val="0"/>
                  <w:divBdr>
                    <w:top w:val="none" w:sz="0" w:space="0" w:color="auto"/>
                    <w:left w:val="none" w:sz="0" w:space="0" w:color="auto"/>
                    <w:bottom w:val="none" w:sz="0" w:space="0" w:color="auto"/>
                    <w:right w:val="none" w:sz="0" w:space="0" w:color="auto"/>
                  </w:divBdr>
                  <w:divsChild>
                    <w:div w:id="188363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582363">
      <w:bodyDiv w:val="1"/>
      <w:marLeft w:val="0"/>
      <w:marRight w:val="0"/>
      <w:marTop w:val="0"/>
      <w:marBottom w:val="0"/>
      <w:divBdr>
        <w:top w:val="none" w:sz="0" w:space="0" w:color="auto"/>
        <w:left w:val="none" w:sz="0" w:space="0" w:color="auto"/>
        <w:bottom w:val="none" w:sz="0" w:space="0" w:color="auto"/>
        <w:right w:val="none" w:sz="0" w:space="0" w:color="auto"/>
      </w:divBdr>
      <w:divsChild>
        <w:div w:id="1033111645">
          <w:marLeft w:val="0"/>
          <w:marRight w:val="0"/>
          <w:marTop w:val="0"/>
          <w:marBottom w:val="0"/>
          <w:divBdr>
            <w:top w:val="none" w:sz="0" w:space="0" w:color="auto"/>
            <w:left w:val="none" w:sz="0" w:space="0" w:color="auto"/>
            <w:bottom w:val="none" w:sz="0" w:space="0" w:color="auto"/>
            <w:right w:val="none" w:sz="0" w:space="0" w:color="auto"/>
          </w:divBdr>
          <w:divsChild>
            <w:div w:id="132751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029503">
      <w:bodyDiv w:val="1"/>
      <w:marLeft w:val="0"/>
      <w:marRight w:val="0"/>
      <w:marTop w:val="0"/>
      <w:marBottom w:val="0"/>
      <w:divBdr>
        <w:top w:val="none" w:sz="0" w:space="0" w:color="auto"/>
        <w:left w:val="none" w:sz="0" w:space="0" w:color="auto"/>
        <w:bottom w:val="none" w:sz="0" w:space="0" w:color="auto"/>
        <w:right w:val="none" w:sz="0" w:space="0" w:color="auto"/>
      </w:divBdr>
      <w:divsChild>
        <w:div w:id="1791700901">
          <w:marLeft w:val="0"/>
          <w:marRight w:val="0"/>
          <w:marTop w:val="0"/>
          <w:marBottom w:val="0"/>
          <w:divBdr>
            <w:top w:val="none" w:sz="0" w:space="0" w:color="auto"/>
            <w:left w:val="none" w:sz="0" w:space="0" w:color="auto"/>
            <w:bottom w:val="none" w:sz="0" w:space="0" w:color="auto"/>
            <w:right w:val="none" w:sz="0" w:space="0" w:color="auto"/>
          </w:divBdr>
          <w:divsChild>
            <w:div w:id="582031014">
              <w:marLeft w:val="0"/>
              <w:marRight w:val="0"/>
              <w:marTop w:val="0"/>
              <w:marBottom w:val="0"/>
              <w:divBdr>
                <w:top w:val="none" w:sz="0" w:space="0" w:color="auto"/>
                <w:left w:val="none" w:sz="0" w:space="0" w:color="auto"/>
                <w:bottom w:val="none" w:sz="0" w:space="0" w:color="auto"/>
                <w:right w:val="none" w:sz="0" w:space="0" w:color="auto"/>
              </w:divBdr>
              <w:divsChild>
                <w:div w:id="2134863744">
                  <w:marLeft w:val="0"/>
                  <w:marRight w:val="0"/>
                  <w:marTop w:val="0"/>
                  <w:marBottom w:val="0"/>
                  <w:divBdr>
                    <w:top w:val="none" w:sz="0" w:space="0" w:color="auto"/>
                    <w:left w:val="none" w:sz="0" w:space="0" w:color="auto"/>
                    <w:bottom w:val="none" w:sz="0" w:space="0" w:color="auto"/>
                    <w:right w:val="none" w:sz="0" w:space="0" w:color="auto"/>
                  </w:divBdr>
                  <w:divsChild>
                    <w:div w:id="590092206">
                      <w:marLeft w:val="0"/>
                      <w:marRight w:val="0"/>
                      <w:marTop w:val="0"/>
                      <w:marBottom w:val="0"/>
                      <w:divBdr>
                        <w:top w:val="none" w:sz="0" w:space="0" w:color="auto"/>
                        <w:left w:val="none" w:sz="0" w:space="0" w:color="auto"/>
                        <w:bottom w:val="none" w:sz="0" w:space="0" w:color="auto"/>
                        <w:right w:val="none" w:sz="0" w:space="0" w:color="auto"/>
                      </w:divBdr>
                      <w:divsChild>
                        <w:div w:id="1213999123">
                          <w:marLeft w:val="0"/>
                          <w:marRight w:val="0"/>
                          <w:marTop w:val="0"/>
                          <w:marBottom w:val="0"/>
                          <w:divBdr>
                            <w:top w:val="none" w:sz="0" w:space="0" w:color="auto"/>
                            <w:left w:val="none" w:sz="0" w:space="0" w:color="auto"/>
                            <w:bottom w:val="none" w:sz="0" w:space="0" w:color="auto"/>
                            <w:right w:val="none" w:sz="0" w:space="0" w:color="auto"/>
                          </w:divBdr>
                        </w:div>
                        <w:div w:id="396511488">
                          <w:marLeft w:val="0"/>
                          <w:marRight w:val="0"/>
                          <w:marTop w:val="0"/>
                          <w:marBottom w:val="0"/>
                          <w:divBdr>
                            <w:top w:val="none" w:sz="0" w:space="0" w:color="auto"/>
                            <w:left w:val="none" w:sz="0" w:space="0" w:color="auto"/>
                            <w:bottom w:val="none" w:sz="0" w:space="0" w:color="auto"/>
                            <w:right w:val="none" w:sz="0" w:space="0" w:color="auto"/>
                          </w:divBdr>
                          <w:divsChild>
                            <w:div w:id="2068333707">
                              <w:marLeft w:val="0"/>
                              <w:marRight w:val="0"/>
                              <w:marTop w:val="0"/>
                              <w:marBottom w:val="0"/>
                              <w:divBdr>
                                <w:top w:val="none" w:sz="0" w:space="0" w:color="auto"/>
                                <w:left w:val="none" w:sz="0" w:space="0" w:color="auto"/>
                                <w:bottom w:val="none" w:sz="0" w:space="0" w:color="auto"/>
                                <w:right w:val="none" w:sz="0" w:space="0" w:color="auto"/>
                              </w:divBdr>
                            </w:div>
                            <w:div w:id="763765766">
                              <w:marLeft w:val="0"/>
                              <w:marRight w:val="0"/>
                              <w:marTop w:val="0"/>
                              <w:marBottom w:val="0"/>
                              <w:divBdr>
                                <w:top w:val="none" w:sz="0" w:space="0" w:color="auto"/>
                                <w:left w:val="none" w:sz="0" w:space="0" w:color="auto"/>
                                <w:bottom w:val="none" w:sz="0" w:space="0" w:color="auto"/>
                                <w:right w:val="none" w:sz="0" w:space="0" w:color="auto"/>
                              </w:divBdr>
                              <w:divsChild>
                                <w:div w:id="875890981">
                                  <w:marLeft w:val="0"/>
                                  <w:marRight w:val="0"/>
                                  <w:marTop w:val="0"/>
                                  <w:marBottom w:val="0"/>
                                  <w:divBdr>
                                    <w:top w:val="none" w:sz="0" w:space="0" w:color="auto"/>
                                    <w:left w:val="none" w:sz="0" w:space="0" w:color="auto"/>
                                    <w:bottom w:val="none" w:sz="0" w:space="0" w:color="auto"/>
                                    <w:right w:val="none" w:sz="0" w:space="0" w:color="auto"/>
                                  </w:divBdr>
                                </w:div>
                                <w:div w:id="1131479872">
                                  <w:marLeft w:val="0"/>
                                  <w:marRight w:val="0"/>
                                  <w:marTop w:val="0"/>
                                  <w:marBottom w:val="0"/>
                                  <w:divBdr>
                                    <w:top w:val="none" w:sz="0" w:space="0" w:color="auto"/>
                                    <w:left w:val="none" w:sz="0" w:space="0" w:color="auto"/>
                                    <w:bottom w:val="none" w:sz="0" w:space="0" w:color="auto"/>
                                    <w:right w:val="none" w:sz="0" w:space="0" w:color="auto"/>
                                  </w:divBdr>
                                  <w:divsChild>
                                    <w:div w:id="1723097031">
                                      <w:marLeft w:val="0"/>
                                      <w:marRight w:val="0"/>
                                      <w:marTop w:val="0"/>
                                      <w:marBottom w:val="0"/>
                                      <w:divBdr>
                                        <w:top w:val="none" w:sz="0" w:space="0" w:color="auto"/>
                                        <w:left w:val="none" w:sz="0" w:space="0" w:color="auto"/>
                                        <w:bottom w:val="none" w:sz="0" w:space="0" w:color="auto"/>
                                        <w:right w:val="none" w:sz="0" w:space="0" w:color="auto"/>
                                      </w:divBdr>
                                    </w:div>
                                    <w:div w:id="780759043">
                                      <w:marLeft w:val="0"/>
                                      <w:marRight w:val="0"/>
                                      <w:marTop w:val="0"/>
                                      <w:marBottom w:val="0"/>
                                      <w:divBdr>
                                        <w:top w:val="none" w:sz="0" w:space="0" w:color="auto"/>
                                        <w:left w:val="none" w:sz="0" w:space="0" w:color="auto"/>
                                        <w:bottom w:val="none" w:sz="0" w:space="0" w:color="auto"/>
                                        <w:right w:val="none" w:sz="0" w:space="0" w:color="auto"/>
                                      </w:divBdr>
                                      <w:divsChild>
                                        <w:div w:id="9915480">
                                          <w:marLeft w:val="0"/>
                                          <w:marRight w:val="0"/>
                                          <w:marTop w:val="0"/>
                                          <w:marBottom w:val="0"/>
                                          <w:divBdr>
                                            <w:top w:val="none" w:sz="0" w:space="0" w:color="auto"/>
                                            <w:left w:val="none" w:sz="0" w:space="0" w:color="auto"/>
                                            <w:bottom w:val="none" w:sz="0" w:space="0" w:color="auto"/>
                                            <w:right w:val="none" w:sz="0" w:space="0" w:color="auto"/>
                                          </w:divBdr>
                                        </w:div>
                                        <w:div w:id="136656484">
                                          <w:marLeft w:val="0"/>
                                          <w:marRight w:val="0"/>
                                          <w:marTop w:val="0"/>
                                          <w:marBottom w:val="0"/>
                                          <w:divBdr>
                                            <w:top w:val="none" w:sz="0" w:space="0" w:color="auto"/>
                                            <w:left w:val="none" w:sz="0" w:space="0" w:color="auto"/>
                                            <w:bottom w:val="none" w:sz="0" w:space="0" w:color="auto"/>
                                            <w:right w:val="none" w:sz="0" w:space="0" w:color="auto"/>
                                          </w:divBdr>
                                          <w:divsChild>
                                            <w:div w:id="1540969811">
                                              <w:marLeft w:val="0"/>
                                              <w:marRight w:val="0"/>
                                              <w:marTop w:val="0"/>
                                              <w:marBottom w:val="0"/>
                                              <w:divBdr>
                                                <w:top w:val="none" w:sz="0" w:space="0" w:color="auto"/>
                                                <w:left w:val="none" w:sz="0" w:space="0" w:color="auto"/>
                                                <w:bottom w:val="none" w:sz="0" w:space="0" w:color="auto"/>
                                                <w:right w:val="none" w:sz="0" w:space="0" w:color="auto"/>
                                              </w:divBdr>
                                            </w:div>
                                            <w:div w:id="941689470">
                                              <w:marLeft w:val="0"/>
                                              <w:marRight w:val="0"/>
                                              <w:marTop w:val="0"/>
                                              <w:marBottom w:val="0"/>
                                              <w:divBdr>
                                                <w:top w:val="none" w:sz="0" w:space="0" w:color="auto"/>
                                                <w:left w:val="none" w:sz="0" w:space="0" w:color="auto"/>
                                                <w:bottom w:val="none" w:sz="0" w:space="0" w:color="auto"/>
                                                <w:right w:val="none" w:sz="0" w:space="0" w:color="auto"/>
                                              </w:divBdr>
                                              <w:divsChild>
                                                <w:div w:id="199212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2119440">
      <w:bodyDiv w:val="1"/>
      <w:marLeft w:val="0"/>
      <w:marRight w:val="0"/>
      <w:marTop w:val="0"/>
      <w:marBottom w:val="0"/>
      <w:divBdr>
        <w:top w:val="none" w:sz="0" w:space="0" w:color="auto"/>
        <w:left w:val="none" w:sz="0" w:space="0" w:color="auto"/>
        <w:bottom w:val="none" w:sz="0" w:space="0" w:color="auto"/>
        <w:right w:val="none" w:sz="0" w:space="0" w:color="auto"/>
      </w:divBdr>
      <w:divsChild>
        <w:div w:id="237788659">
          <w:marLeft w:val="0"/>
          <w:marRight w:val="0"/>
          <w:marTop w:val="0"/>
          <w:marBottom w:val="0"/>
          <w:divBdr>
            <w:top w:val="none" w:sz="0" w:space="0" w:color="auto"/>
            <w:left w:val="none" w:sz="0" w:space="0" w:color="auto"/>
            <w:bottom w:val="none" w:sz="0" w:space="0" w:color="auto"/>
            <w:right w:val="none" w:sz="0" w:space="0" w:color="auto"/>
          </w:divBdr>
          <w:divsChild>
            <w:div w:id="1588730848">
              <w:marLeft w:val="0"/>
              <w:marRight w:val="0"/>
              <w:marTop w:val="0"/>
              <w:marBottom w:val="0"/>
              <w:divBdr>
                <w:top w:val="none" w:sz="0" w:space="0" w:color="auto"/>
                <w:left w:val="none" w:sz="0" w:space="0" w:color="auto"/>
                <w:bottom w:val="none" w:sz="0" w:space="0" w:color="auto"/>
                <w:right w:val="none" w:sz="0" w:space="0" w:color="auto"/>
              </w:divBdr>
            </w:div>
            <w:div w:id="1929074732">
              <w:marLeft w:val="0"/>
              <w:marRight w:val="0"/>
              <w:marTop w:val="0"/>
              <w:marBottom w:val="0"/>
              <w:divBdr>
                <w:top w:val="none" w:sz="0" w:space="0" w:color="auto"/>
                <w:left w:val="none" w:sz="0" w:space="0" w:color="auto"/>
                <w:bottom w:val="none" w:sz="0" w:space="0" w:color="auto"/>
                <w:right w:val="none" w:sz="0" w:space="0" w:color="auto"/>
              </w:divBdr>
            </w:div>
            <w:div w:id="666053403">
              <w:marLeft w:val="0"/>
              <w:marRight w:val="0"/>
              <w:marTop w:val="0"/>
              <w:marBottom w:val="0"/>
              <w:divBdr>
                <w:top w:val="none" w:sz="0" w:space="0" w:color="auto"/>
                <w:left w:val="none" w:sz="0" w:space="0" w:color="auto"/>
                <w:bottom w:val="none" w:sz="0" w:space="0" w:color="auto"/>
                <w:right w:val="none" w:sz="0" w:space="0" w:color="auto"/>
              </w:divBdr>
            </w:div>
            <w:div w:id="88356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021312">
      <w:bodyDiv w:val="1"/>
      <w:marLeft w:val="0"/>
      <w:marRight w:val="0"/>
      <w:marTop w:val="0"/>
      <w:marBottom w:val="0"/>
      <w:divBdr>
        <w:top w:val="none" w:sz="0" w:space="0" w:color="auto"/>
        <w:left w:val="none" w:sz="0" w:space="0" w:color="auto"/>
        <w:bottom w:val="none" w:sz="0" w:space="0" w:color="auto"/>
        <w:right w:val="none" w:sz="0" w:space="0" w:color="auto"/>
      </w:divBdr>
      <w:divsChild>
        <w:div w:id="2121609315">
          <w:marLeft w:val="0"/>
          <w:marRight w:val="0"/>
          <w:marTop w:val="0"/>
          <w:marBottom w:val="0"/>
          <w:divBdr>
            <w:top w:val="none" w:sz="0" w:space="0" w:color="auto"/>
            <w:left w:val="none" w:sz="0" w:space="0" w:color="auto"/>
            <w:bottom w:val="none" w:sz="0" w:space="0" w:color="auto"/>
            <w:right w:val="none" w:sz="0" w:space="0" w:color="auto"/>
          </w:divBdr>
          <w:divsChild>
            <w:div w:id="100508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641175">
      <w:bodyDiv w:val="1"/>
      <w:marLeft w:val="0"/>
      <w:marRight w:val="0"/>
      <w:marTop w:val="0"/>
      <w:marBottom w:val="0"/>
      <w:divBdr>
        <w:top w:val="none" w:sz="0" w:space="0" w:color="auto"/>
        <w:left w:val="none" w:sz="0" w:space="0" w:color="auto"/>
        <w:bottom w:val="none" w:sz="0" w:space="0" w:color="auto"/>
        <w:right w:val="none" w:sz="0" w:space="0" w:color="auto"/>
      </w:divBdr>
      <w:divsChild>
        <w:div w:id="1589657607">
          <w:marLeft w:val="0"/>
          <w:marRight w:val="0"/>
          <w:marTop w:val="0"/>
          <w:marBottom w:val="0"/>
          <w:divBdr>
            <w:top w:val="none" w:sz="0" w:space="0" w:color="auto"/>
            <w:left w:val="none" w:sz="0" w:space="0" w:color="auto"/>
            <w:bottom w:val="none" w:sz="0" w:space="0" w:color="auto"/>
            <w:right w:val="none" w:sz="0" w:space="0" w:color="auto"/>
          </w:divBdr>
          <w:divsChild>
            <w:div w:id="247662131">
              <w:marLeft w:val="0"/>
              <w:marRight w:val="0"/>
              <w:marTop w:val="0"/>
              <w:marBottom w:val="0"/>
              <w:divBdr>
                <w:top w:val="none" w:sz="0" w:space="0" w:color="auto"/>
                <w:left w:val="none" w:sz="0" w:space="0" w:color="auto"/>
                <w:bottom w:val="none" w:sz="0" w:space="0" w:color="auto"/>
                <w:right w:val="none" w:sz="0" w:space="0" w:color="auto"/>
              </w:divBdr>
              <w:divsChild>
                <w:div w:id="1708336555">
                  <w:marLeft w:val="0"/>
                  <w:marRight w:val="0"/>
                  <w:marTop w:val="0"/>
                  <w:marBottom w:val="0"/>
                  <w:divBdr>
                    <w:top w:val="none" w:sz="0" w:space="0" w:color="auto"/>
                    <w:left w:val="none" w:sz="0" w:space="0" w:color="auto"/>
                    <w:bottom w:val="none" w:sz="0" w:space="0" w:color="auto"/>
                    <w:right w:val="none" w:sz="0" w:space="0" w:color="auto"/>
                  </w:divBdr>
                </w:div>
                <w:div w:id="777870648">
                  <w:marLeft w:val="0"/>
                  <w:marRight w:val="0"/>
                  <w:marTop w:val="0"/>
                  <w:marBottom w:val="0"/>
                  <w:divBdr>
                    <w:top w:val="none" w:sz="0" w:space="0" w:color="auto"/>
                    <w:left w:val="none" w:sz="0" w:space="0" w:color="auto"/>
                    <w:bottom w:val="none" w:sz="0" w:space="0" w:color="auto"/>
                    <w:right w:val="none" w:sz="0" w:space="0" w:color="auto"/>
                  </w:divBdr>
                </w:div>
                <w:div w:id="1409227416">
                  <w:marLeft w:val="0"/>
                  <w:marRight w:val="0"/>
                  <w:marTop w:val="0"/>
                  <w:marBottom w:val="0"/>
                  <w:divBdr>
                    <w:top w:val="none" w:sz="0" w:space="0" w:color="auto"/>
                    <w:left w:val="none" w:sz="0" w:space="0" w:color="auto"/>
                    <w:bottom w:val="none" w:sz="0" w:space="0" w:color="auto"/>
                    <w:right w:val="none" w:sz="0" w:space="0" w:color="auto"/>
                  </w:divBdr>
                </w:div>
                <w:div w:id="1337416025">
                  <w:marLeft w:val="0"/>
                  <w:marRight w:val="0"/>
                  <w:marTop w:val="0"/>
                  <w:marBottom w:val="0"/>
                  <w:divBdr>
                    <w:top w:val="none" w:sz="0" w:space="0" w:color="auto"/>
                    <w:left w:val="none" w:sz="0" w:space="0" w:color="auto"/>
                    <w:bottom w:val="none" w:sz="0" w:space="0" w:color="auto"/>
                    <w:right w:val="none" w:sz="0" w:space="0" w:color="auto"/>
                  </w:divBdr>
                </w:div>
                <w:div w:id="1494174991">
                  <w:marLeft w:val="0"/>
                  <w:marRight w:val="0"/>
                  <w:marTop w:val="0"/>
                  <w:marBottom w:val="0"/>
                  <w:divBdr>
                    <w:top w:val="none" w:sz="0" w:space="0" w:color="auto"/>
                    <w:left w:val="none" w:sz="0" w:space="0" w:color="auto"/>
                    <w:bottom w:val="none" w:sz="0" w:space="0" w:color="auto"/>
                    <w:right w:val="none" w:sz="0" w:space="0" w:color="auto"/>
                  </w:divBdr>
                </w:div>
                <w:div w:id="1271745332">
                  <w:marLeft w:val="0"/>
                  <w:marRight w:val="0"/>
                  <w:marTop w:val="0"/>
                  <w:marBottom w:val="0"/>
                  <w:divBdr>
                    <w:top w:val="none" w:sz="0" w:space="0" w:color="auto"/>
                    <w:left w:val="none" w:sz="0" w:space="0" w:color="auto"/>
                    <w:bottom w:val="none" w:sz="0" w:space="0" w:color="auto"/>
                    <w:right w:val="none" w:sz="0" w:space="0" w:color="auto"/>
                  </w:divBdr>
                </w:div>
                <w:div w:id="1453750638">
                  <w:marLeft w:val="0"/>
                  <w:marRight w:val="0"/>
                  <w:marTop w:val="0"/>
                  <w:marBottom w:val="0"/>
                  <w:divBdr>
                    <w:top w:val="none" w:sz="0" w:space="0" w:color="auto"/>
                    <w:left w:val="none" w:sz="0" w:space="0" w:color="auto"/>
                    <w:bottom w:val="none" w:sz="0" w:space="0" w:color="auto"/>
                    <w:right w:val="none" w:sz="0" w:space="0" w:color="auto"/>
                  </w:divBdr>
                  <w:divsChild>
                    <w:div w:id="780342229">
                      <w:marLeft w:val="0"/>
                      <w:marRight w:val="0"/>
                      <w:marTop w:val="0"/>
                      <w:marBottom w:val="0"/>
                      <w:divBdr>
                        <w:top w:val="none" w:sz="0" w:space="0" w:color="auto"/>
                        <w:left w:val="none" w:sz="0" w:space="0" w:color="auto"/>
                        <w:bottom w:val="none" w:sz="0" w:space="0" w:color="auto"/>
                        <w:right w:val="none" w:sz="0" w:space="0" w:color="auto"/>
                      </w:divBdr>
                    </w:div>
                    <w:div w:id="430322423">
                      <w:marLeft w:val="0"/>
                      <w:marRight w:val="0"/>
                      <w:marTop w:val="0"/>
                      <w:marBottom w:val="0"/>
                      <w:divBdr>
                        <w:top w:val="none" w:sz="0" w:space="0" w:color="auto"/>
                        <w:left w:val="none" w:sz="0" w:space="0" w:color="auto"/>
                        <w:bottom w:val="none" w:sz="0" w:space="0" w:color="auto"/>
                        <w:right w:val="none" w:sz="0" w:space="0" w:color="auto"/>
                      </w:divBdr>
                      <w:divsChild>
                        <w:div w:id="1469710629">
                          <w:marLeft w:val="0"/>
                          <w:marRight w:val="0"/>
                          <w:marTop w:val="0"/>
                          <w:marBottom w:val="0"/>
                          <w:divBdr>
                            <w:top w:val="none" w:sz="0" w:space="0" w:color="auto"/>
                            <w:left w:val="none" w:sz="0" w:space="0" w:color="auto"/>
                            <w:bottom w:val="none" w:sz="0" w:space="0" w:color="auto"/>
                            <w:right w:val="none" w:sz="0" w:space="0" w:color="auto"/>
                          </w:divBdr>
                        </w:div>
                        <w:div w:id="2040936066">
                          <w:marLeft w:val="0"/>
                          <w:marRight w:val="0"/>
                          <w:marTop w:val="0"/>
                          <w:marBottom w:val="0"/>
                          <w:divBdr>
                            <w:top w:val="none" w:sz="0" w:space="0" w:color="auto"/>
                            <w:left w:val="none" w:sz="0" w:space="0" w:color="auto"/>
                            <w:bottom w:val="none" w:sz="0" w:space="0" w:color="auto"/>
                            <w:right w:val="none" w:sz="0" w:space="0" w:color="auto"/>
                          </w:divBdr>
                        </w:div>
                        <w:div w:id="532691239">
                          <w:marLeft w:val="0"/>
                          <w:marRight w:val="0"/>
                          <w:marTop w:val="0"/>
                          <w:marBottom w:val="0"/>
                          <w:divBdr>
                            <w:top w:val="none" w:sz="0" w:space="0" w:color="auto"/>
                            <w:left w:val="none" w:sz="0" w:space="0" w:color="auto"/>
                            <w:bottom w:val="none" w:sz="0" w:space="0" w:color="auto"/>
                            <w:right w:val="none" w:sz="0" w:space="0" w:color="auto"/>
                          </w:divBdr>
                        </w:div>
                        <w:div w:id="51881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266203">
      <w:bodyDiv w:val="1"/>
      <w:marLeft w:val="0"/>
      <w:marRight w:val="0"/>
      <w:marTop w:val="0"/>
      <w:marBottom w:val="0"/>
      <w:divBdr>
        <w:top w:val="none" w:sz="0" w:space="0" w:color="auto"/>
        <w:left w:val="none" w:sz="0" w:space="0" w:color="auto"/>
        <w:bottom w:val="none" w:sz="0" w:space="0" w:color="auto"/>
        <w:right w:val="none" w:sz="0" w:space="0" w:color="auto"/>
      </w:divBdr>
      <w:divsChild>
        <w:div w:id="766079924">
          <w:marLeft w:val="0"/>
          <w:marRight w:val="0"/>
          <w:marTop w:val="0"/>
          <w:marBottom w:val="0"/>
          <w:divBdr>
            <w:top w:val="none" w:sz="0" w:space="0" w:color="auto"/>
            <w:left w:val="none" w:sz="0" w:space="0" w:color="auto"/>
            <w:bottom w:val="none" w:sz="0" w:space="0" w:color="auto"/>
            <w:right w:val="none" w:sz="0" w:space="0" w:color="auto"/>
          </w:divBdr>
          <w:divsChild>
            <w:div w:id="288635422">
              <w:marLeft w:val="0"/>
              <w:marRight w:val="0"/>
              <w:marTop w:val="0"/>
              <w:marBottom w:val="0"/>
              <w:divBdr>
                <w:top w:val="none" w:sz="0" w:space="0" w:color="auto"/>
                <w:left w:val="none" w:sz="0" w:space="0" w:color="auto"/>
                <w:bottom w:val="none" w:sz="0" w:space="0" w:color="auto"/>
                <w:right w:val="none" w:sz="0" w:space="0" w:color="auto"/>
              </w:divBdr>
              <w:divsChild>
                <w:div w:id="91441861">
                  <w:marLeft w:val="0"/>
                  <w:marRight w:val="0"/>
                  <w:marTop w:val="0"/>
                  <w:marBottom w:val="0"/>
                  <w:divBdr>
                    <w:top w:val="none" w:sz="0" w:space="0" w:color="auto"/>
                    <w:left w:val="none" w:sz="0" w:space="0" w:color="auto"/>
                    <w:bottom w:val="none" w:sz="0" w:space="0" w:color="auto"/>
                    <w:right w:val="none" w:sz="0" w:space="0" w:color="auto"/>
                  </w:divBdr>
                </w:div>
                <w:div w:id="511532249">
                  <w:marLeft w:val="0"/>
                  <w:marRight w:val="0"/>
                  <w:marTop w:val="0"/>
                  <w:marBottom w:val="0"/>
                  <w:divBdr>
                    <w:top w:val="none" w:sz="0" w:space="0" w:color="auto"/>
                    <w:left w:val="none" w:sz="0" w:space="0" w:color="auto"/>
                    <w:bottom w:val="none" w:sz="0" w:space="0" w:color="auto"/>
                    <w:right w:val="none" w:sz="0" w:space="0" w:color="auto"/>
                  </w:divBdr>
                  <w:divsChild>
                    <w:div w:id="1994018555">
                      <w:marLeft w:val="0"/>
                      <w:marRight w:val="0"/>
                      <w:marTop w:val="0"/>
                      <w:marBottom w:val="0"/>
                      <w:divBdr>
                        <w:top w:val="none" w:sz="0" w:space="0" w:color="auto"/>
                        <w:left w:val="none" w:sz="0" w:space="0" w:color="auto"/>
                        <w:bottom w:val="none" w:sz="0" w:space="0" w:color="auto"/>
                        <w:right w:val="none" w:sz="0" w:space="0" w:color="auto"/>
                      </w:divBdr>
                    </w:div>
                    <w:div w:id="2066946291">
                      <w:marLeft w:val="0"/>
                      <w:marRight w:val="0"/>
                      <w:marTop w:val="0"/>
                      <w:marBottom w:val="0"/>
                      <w:divBdr>
                        <w:top w:val="none" w:sz="0" w:space="0" w:color="auto"/>
                        <w:left w:val="none" w:sz="0" w:space="0" w:color="auto"/>
                        <w:bottom w:val="none" w:sz="0" w:space="0" w:color="auto"/>
                        <w:right w:val="none" w:sz="0" w:space="0" w:color="auto"/>
                      </w:divBdr>
                      <w:divsChild>
                        <w:div w:id="24720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141822">
      <w:bodyDiv w:val="1"/>
      <w:marLeft w:val="0"/>
      <w:marRight w:val="0"/>
      <w:marTop w:val="0"/>
      <w:marBottom w:val="0"/>
      <w:divBdr>
        <w:top w:val="none" w:sz="0" w:space="0" w:color="auto"/>
        <w:left w:val="none" w:sz="0" w:space="0" w:color="auto"/>
        <w:bottom w:val="none" w:sz="0" w:space="0" w:color="auto"/>
        <w:right w:val="none" w:sz="0" w:space="0" w:color="auto"/>
      </w:divBdr>
      <w:divsChild>
        <w:div w:id="932321091">
          <w:marLeft w:val="0"/>
          <w:marRight w:val="0"/>
          <w:marTop w:val="0"/>
          <w:marBottom w:val="0"/>
          <w:divBdr>
            <w:top w:val="none" w:sz="0" w:space="0" w:color="auto"/>
            <w:left w:val="none" w:sz="0" w:space="0" w:color="auto"/>
            <w:bottom w:val="none" w:sz="0" w:space="0" w:color="auto"/>
            <w:right w:val="none" w:sz="0" w:space="0" w:color="auto"/>
          </w:divBdr>
          <w:divsChild>
            <w:div w:id="193620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543458">
      <w:bodyDiv w:val="1"/>
      <w:marLeft w:val="0"/>
      <w:marRight w:val="0"/>
      <w:marTop w:val="0"/>
      <w:marBottom w:val="0"/>
      <w:divBdr>
        <w:top w:val="none" w:sz="0" w:space="0" w:color="auto"/>
        <w:left w:val="none" w:sz="0" w:space="0" w:color="auto"/>
        <w:bottom w:val="none" w:sz="0" w:space="0" w:color="auto"/>
        <w:right w:val="none" w:sz="0" w:space="0" w:color="auto"/>
      </w:divBdr>
      <w:divsChild>
        <w:div w:id="1979991648">
          <w:marLeft w:val="0"/>
          <w:marRight w:val="0"/>
          <w:marTop w:val="0"/>
          <w:marBottom w:val="0"/>
          <w:divBdr>
            <w:top w:val="none" w:sz="0" w:space="0" w:color="auto"/>
            <w:left w:val="none" w:sz="0" w:space="0" w:color="auto"/>
            <w:bottom w:val="none" w:sz="0" w:space="0" w:color="auto"/>
            <w:right w:val="none" w:sz="0" w:space="0" w:color="auto"/>
          </w:divBdr>
          <w:divsChild>
            <w:div w:id="985166391">
              <w:marLeft w:val="0"/>
              <w:marRight w:val="0"/>
              <w:marTop w:val="0"/>
              <w:marBottom w:val="0"/>
              <w:divBdr>
                <w:top w:val="none" w:sz="0" w:space="0" w:color="auto"/>
                <w:left w:val="none" w:sz="0" w:space="0" w:color="auto"/>
                <w:bottom w:val="none" w:sz="0" w:space="0" w:color="auto"/>
                <w:right w:val="none" w:sz="0" w:space="0" w:color="auto"/>
              </w:divBdr>
            </w:div>
            <w:div w:id="1719165018">
              <w:marLeft w:val="0"/>
              <w:marRight w:val="0"/>
              <w:marTop w:val="0"/>
              <w:marBottom w:val="0"/>
              <w:divBdr>
                <w:top w:val="none" w:sz="0" w:space="0" w:color="auto"/>
                <w:left w:val="none" w:sz="0" w:space="0" w:color="auto"/>
                <w:bottom w:val="none" w:sz="0" w:space="0" w:color="auto"/>
                <w:right w:val="none" w:sz="0" w:space="0" w:color="auto"/>
              </w:divBdr>
              <w:divsChild>
                <w:div w:id="1133788964">
                  <w:marLeft w:val="0"/>
                  <w:marRight w:val="0"/>
                  <w:marTop w:val="0"/>
                  <w:marBottom w:val="0"/>
                  <w:divBdr>
                    <w:top w:val="none" w:sz="0" w:space="0" w:color="auto"/>
                    <w:left w:val="none" w:sz="0" w:space="0" w:color="auto"/>
                    <w:bottom w:val="none" w:sz="0" w:space="0" w:color="auto"/>
                    <w:right w:val="none" w:sz="0" w:space="0" w:color="auto"/>
                  </w:divBdr>
                </w:div>
                <w:div w:id="146342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516530">
      <w:bodyDiv w:val="1"/>
      <w:marLeft w:val="0"/>
      <w:marRight w:val="0"/>
      <w:marTop w:val="0"/>
      <w:marBottom w:val="0"/>
      <w:divBdr>
        <w:top w:val="none" w:sz="0" w:space="0" w:color="auto"/>
        <w:left w:val="none" w:sz="0" w:space="0" w:color="auto"/>
        <w:bottom w:val="none" w:sz="0" w:space="0" w:color="auto"/>
        <w:right w:val="none" w:sz="0" w:space="0" w:color="auto"/>
      </w:divBdr>
      <w:divsChild>
        <w:div w:id="861163258">
          <w:marLeft w:val="0"/>
          <w:marRight w:val="0"/>
          <w:marTop w:val="0"/>
          <w:marBottom w:val="0"/>
          <w:divBdr>
            <w:top w:val="none" w:sz="0" w:space="0" w:color="auto"/>
            <w:left w:val="none" w:sz="0" w:space="0" w:color="auto"/>
            <w:bottom w:val="none" w:sz="0" w:space="0" w:color="auto"/>
            <w:right w:val="none" w:sz="0" w:space="0" w:color="auto"/>
          </w:divBdr>
          <w:divsChild>
            <w:div w:id="851380975">
              <w:marLeft w:val="0"/>
              <w:marRight w:val="0"/>
              <w:marTop w:val="0"/>
              <w:marBottom w:val="0"/>
              <w:divBdr>
                <w:top w:val="none" w:sz="0" w:space="0" w:color="auto"/>
                <w:left w:val="none" w:sz="0" w:space="0" w:color="auto"/>
                <w:bottom w:val="none" w:sz="0" w:space="0" w:color="auto"/>
                <w:right w:val="none" w:sz="0" w:space="0" w:color="auto"/>
              </w:divBdr>
            </w:div>
            <w:div w:id="1030300195">
              <w:marLeft w:val="0"/>
              <w:marRight w:val="0"/>
              <w:marTop w:val="0"/>
              <w:marBottom w:val="0"/>
              <w:divBdr>
                <w:top w:val="none" w:sz="0" w:space="0" w:color="auto"/>
                <w:left w:val="none" w:sz="0" w:space="0" w:color="auto"/>
                <w:bottom w:val="none" w:sz="0" w:space="0" w:color="auto"/>
                <w:right w:val="none" w:sz="0" w:space="0" w:color="auto"/>
              </w:divBdr>
              <w:divsChild>
                <w:div w:id="205699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261916">
      <w:bodyDiv w:val="1"/>
      <w:marLeft w:val="0"/>
      <w:marRight w:val="0"/>
      <w:marTop w:val="0"/>
      <w:marBottom w:val="0"/>
      <w:divBdr>
        <w:top w:val="none" w:sz="0" w:space="0" w:color="auto"/>
        <w:left w:val="none" w:sz="0" w:space="0" w:color="auto"/>
        <w:bottom w:val="none" w:sz="0" w:space="0" w:color="auto"/>
        <w:right w:val="none" w:sz="0" w:space="0" w:color="auto"/>
      </w:divBdr>
      <w:divsChild>
        <w:div w:id="110591328">
          <w:marLeft w:val="0"/>
          <w:marRight w:val="0"/>
          <w:marTop w:val="0"/>
          <w:marBottom w:val="0"/>
          <w:divBdr>
            <w:top w:val="none" w:sz="0" w:space="0" w:color="auto"/>
            <w:left w:val="none" w:sz="0" w:space="0" w:color="auto"/>
            <w:bottom w:val="none" w:sz="0" w:space="0" w:color="auto"/>
            <w:right w:val="none" w:sz="0" w:space="0" w:color="auto"/>
          </w:divBdr>
          <w:divsChild>
            <w:div w:id="696469843">
              <w:marLeft w:val="0"/>
              <w:marRight w:val="0"/>
              <w:marTop w:val="0"/>
              <w:marBottom w:val="0"/>
              <w:divBdr>
                <w:top w:val="none" w:sz="0" w:space="0" w:color="auto"/>
                <w:left w:val="none" w:sz="0" w:space="0" w:color="auto"/>
                <w:bottom w:val="none" w:sz="0" w:space="0" w:color="auto"/>
                <w:right w:val="none" w:sz="0" w:space="0" w:color="auto"/>
              </w:divBdr>
            </w:div>
            <w:div w:id="14237254">
              <w:marLeft w:val="0"/>
              <w:marRight w:val="0"/>
              <w:marTop w:val="0"/>
              <w:marBottom w:val="0"/>
              <w:divBdr>
                <w:top w:val="none" w:sz="0" w:space="0" w:color="auto"/>
                <w:left w:val="none" w:sz="0" w:space="0" w:color="auto"/>
                <w:bottom w:val="none" w:sz="0" w:space="0" w:color="auto"/>
                <w:right w:val="none" w:sz="0" w:space="0" w:color="auto"/>
              </w:divBdr>
            </w:div>
            <w:div w:id="597060063">
              <w:marLeft w:val="0"/>
              <w:marRight w:val="0"/>
              <w:marTop w:val="0"/>
              <w:marBottom w:val="0"/>
              <w:divBdr>
                <w:top w:val="none" w:sz="0" w:space="0" w:color="auto"/>
                <w:left w:val="none" w:sz="0" w:space="0" w:color="auto"/>
                <w:bottom w:val="none" w:sz="0" w:space="0" w:color="auto"/>
                <w:right w:val="none" w:sz="0" w:space="0" w:color="auto"/>
              </w:divBdr>
            </w:div>
            <w:div w:id="85904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94045">
      <w:bodyDiv w:val="1"/>
      <w:marLeft w:val="0"/>
      <w:marRight w:val="0"/>
      <w:marTop w:val="0"/>
      <w:marBottom w:val="0"/>
      <w:divBdr>
        <w:top w:val="none" w:sz="0" w:space="0" w:color="auto"/>
        <w:left w:val="none" w:sz="0" w:space="0" w:color="auto"/>
        <w:bottom w:val="none" w:sz="0" w:space="0" w:color="auto"/>
        <w:right w:val="none" w:sz="0" w:space="0" w:color="auto"/>
      </w:divBdr>
      <w:divsChild>
        <w:div w:id="433327765">
          <w:marLeft w:val="0"/>
          <w:marRight w:val="0"/>
          <w:marTop w:val="0"/>
          <w:marBottom w:val="0"/>
          <w:divBdr>
            <w:top w:val="none" w:sz="0" w:space="0" w:color="auto"/>
            <w:left w:val="none" w:sz="0" w:space="0" w:color="auto"/>
            <w:bottom w:val="none" w:sz="0" w:space="0" w:color="auto"/>
            <w:right w:val="none" w:sz="0" w:space="0" w:color="auto"/>
          </w:divBdr>
          <w:divsChild>
            <w:div w:id="458843062">
              <w:marLeft w:val="0"/>
              <w:marRight w:val="0"/>
              <w:marTop w:val="0"/>
              <w:marBottom w:val="0"/>
              <w:divBdr>
                <w:top w:val="none" w:sz="0" w:space="0" w:color="auto"/>
                <w:left w:val="none" w:sz="0" w:space="0" w:color="auto"/>
                <w:bottom w:val="none" w:sz="0" w:space="0" w:color="auto"/>
                <w:right w:val="none" w:sz="0" w:space="0" w:color="auto"/>
              </w:divBdr>
            </w:div>
            <w:div w:id="228074799">
              <w:marLeft w:val="0"/>
              <w:marRight w:val="0"/>
              <w:marTop w:val="0"/>
              <w:marBottom w:val="0"/>
              <w:divBdr>
                <w:top w:val="none" w:sz="0" w:space="0" w:color="auto"/>
                <w:left w:val="none" w:sz="0" w:space="0" w:color="auto"/>
                <w:bottom w:val="none" w:sz="0" w:space="0" w:color="auto"/>
                <w:right w:val="none" w:sz="0" w:space="0" w:color="auto"/>
              </w:divBdr>
              <w:divsChild>
                <w:div w:id="1641154078">
                  <w:marLeft w:val="0"/>
                  <w:marRight w:val="0"/>
                  <w:marTop w:val="0"/>
                  <w:marBottom w:val="0"/>
                  <w:divBdr>
                    <w:top w:val="none" w:sz="0" w:space="0" w:color="auto"/>
                    <w:left w:val="none" w:sz="0" w:space="0" w:color="auto"/>
                    <w:bottom w:val="none" w:sz="0" w:space="0" w:color="auto"/>
                    <w:right w:val="none" w:sz="0" w:space="0" w:color="auto"/>
                  </w:divBdr>
                </w:div>
                <w:div w:id="1723868360">
                  <w:marLeft w:val="0"/>
                  <w:marRight w:val="0"/>
                  <w:marTop w:val="0"/>
                  <w:marBottom w:val="0"/>
                  <w:divBdr>
                    <w:top w:val="none" w:sz="0" w:space="0" w:color="auto"/>
                    <w:left w:val="none" w:sz="0" w:space="0" w:color="auto"/>
                    <w:bottom w:val="none" w:sz="0" w:space="0" w:color="auto"/>
                    <w:right w:val="none" w:sz="0" w:space="0" w:color="auto"/>
                  </w:divBdr>
                  <w:divsChild>
                    <w:div w:id="891111931">
                      <w:marLeft w:val="0"/>
                      <w:marRight w:val="0"/>
                      <w:marTop w:val="0"/>
                      <w:marBottom w:val="0"/>
                      <w:divBdr>
                        <w:top w:val="none" w:sz="0" w:space="0" w:color="auto"/>
                        <w:left w:val="none" w:sz="0" w:space="0" w:color="auto"/>
                        <w:bottom w:val="none" w:sz="0" w:space="0" w:color="auto"/>
                        <w:right w:val="none" w:sz="0" w:space="0" w:color="auto"/>
                      </w:divBdr>
                    </w:div>
                    <w:div w:id="128453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092231">
      <w:bodyDiv w:val="1"/>
      <w:marLeft w:val="0"/>
      <w:marRight w:val="0"/>
      <w:marTop w:val="0"/>
      <w:marBottom w:val="0"/>
      <w:divBdr>
        <w:top w:val="none" w:sz="0" w:space="0" w:color="auto"/>
        <w:left w:val="none" w:sz="0" w:space="0" w:color="auto"/>
        <w:bottom w:val="none" w:sz="0" w:space="0" w:color="auto"/>
        <w:right w:val="none" w:sz="0" w:space="0" w:color="auto"/>
      </w:divBdr>
      <w:divsChild>
        <w:div w:id="1751805018">
          <w:marLeft w:val="0"/>
          <w:marRight w:val="0"/>
          <w:marTop w:val="0"/>
          <w:marBottom w:val="0"/>
          <w:divBdr>
            <w:top w:val="none" w:sz="0" w:space="0" w:color="auto"/>
            <w:left w:val="none" w:sz="0" w:space="0" w:color="auto"/>
            <w:bottom w:val="none" w:sz="0" w:space="0" w:color="auto"/>
            <w:right w:val="none" w:sz="0" w:space="0" w:color="auto"/>
          </w:divBdr>
          <w:divsChild>
            <w:div w:id="253756262">
              <w:marLeft w:val="0"/>
              <w:marRight w:val="0"/>
              <w:marTop w:val="0"/>
              <w:marBottom w:val="0"/>
              <w:divBdr>
                <w:top w:val="none" w:sz="0" w:space="0" w:color="auto"/>
                <w:left w:val="none" w:sz="0" w:space="0" w:color="auto"/>
                <w:bottom w:val="none" w:sz="0" w:space="0" w:color="auto"/>
                <w:right w:val="none" w:sz="0" w:space="0" w:color="auto"/>
              </w:divBdr>
            </w:div>
            <w:div w:id="1009067390">
              <w:marLeft w:val="0"/>
              <w:marRight w:val="0"/>
              <w:marTop w:val="0"/>
              <w:marBottom w:val="0"/>
              <w:divBdr>
                <w:top w:val="none" w:sz="0" w:space="0" w:color="auto"/>
                <w:left w:val="none" w:sz="0" w:space="0" w:color="auto"/>
                <w:bottom w:val="none" w:sz="0" w:space="0" w:color="auto"/>
                <w:right w:val="none" w:sz="0" w:space="0" w:color="auto"/>
              </w:divBdr>
              <w:divsChild>
                <w:div w:id="2060086471">
                  <w:marLeft w:val="0"/>
                  <w:marRight w:val="0"/>
                  <w:marTop w:val="0"/>
                  <w:marBottom w:val="0"/>
                  <w:divBdr>
                    <w:top w:val="none" w:sz="0" w:space="0" w:color="auto"/>
                    <w:left w:val="none" w:sz="0" w:space="0" w:color="auto"/>
                    <w:bottom w:val="none" w:sz="0" w:space="0" w:color="auto"/>
                    <w:right w:val="none" w:sz="0" w:space="0" w:color="auto"/>
                  </w:divBdr>
                </w:div>
                <w:div w:id="1123843764">
                  <w:marLeft w:val="0"/>
                  <w:marRight w:val="0"/>
                  <w:marTop w:val="0"/>
                  <w:marBottom w:val="0"/>
                  <w:divBdr>
                    <w:top w:val="none" w:sz="0" w:space="0" w:color="auto"/>
                    <w:left w:val="none" w:sz="0" w:space="0" w:color="auto"/>
                    <w:bottom w:val="none" w:sz="0" w:space="0" w:color="auto"/>
                    <w:right w:val="none" w:sz="0" w:space="0" w:color="auto"/>
                  </w:divBdr>
                </w:div>
                <w:div w:id="2138571032">
                  <w:marLeft w:val="0"/>
                  <w:marRight w:val="0"/>
                  <w:marTop w:val="0"/>
                  <w:marBottom w:val="0"/>
                  <w:divBdr>
                    <w:top w:val="none" w:sz="0" w:space="0" w:color="auto"/>
                    <w:left w:val="none" w:sz="0" w:space="0" w:color="auto"/>
                    <w:bottom w:val="none" w:sz="0" w:space="0" w:color="auto"/>
                    <w:right w:val="none" w:sz="0" w:space="0" w:color="auto"/>
                  </w:divBdr>
                </w:div>
                <w:div w:id="1674382448">
                  <w:marLeft w:val="0"/>
                  <w:marRight w:val="0"/>
                  <w:marTop w:val="0"/>
                  <w:marBottom w:val="0"/>
                  <w:divBdr>
                    <w:top w:val="none" w:sz="0" w:space="0" w:color="auto"/>
                    <w:left w:val="none" w:sz="0" w:space="0" w:color="auto"/>
                    <w:bottom w:val="none" w:sz="0" w:space="0" w:color="auto"/>
                    <w:right w:val="none" w:sz="0" w:space="0" w:color="auto"/>
                  </w:divBdr>
                  <w:divsChild>
                    <w:div w:id="198754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717124">
      <w:bodyDiv w:val="1"/>
      <w:marLeft w:val="0"/>
      <w:marRight w:val="0"/>
      <w:marTop w:val="0"/>
      <w:marBottom w:val="0"/>
      <w:divBdr>
        <w:top w:val="none" w:sz="0" w:space="0" w:color="auto"/>
        <w:left w:val="none" w:sz="0" w:space="0" w:color="auto"/>
        <w:bottom w:val="none" w:sz="0" w:space="0" w:color="auto"/>
        <w:right w:val="none" w:sz="0" w:space="0" w:color="auto"/>
      </w:divBdr>
      <w:divsChild>
        <w:div w:id="1186748568">
          <w:marLeft w:val="0"/>
          <w:marRight w:val="0"/>
          <w:marTop w:val="0"/>
          <w:marBottom w:val="0"/>
          <w:divBdr>
            <w:top w:val="none" w:sz="0" w:space="0" w:color="auto"/>
            <w:left w:val="none" w:sz="0" w:space="0" w:color="auto"/>
            <w:bottom w:val="none" w:sz="0" w:space="0" w:color="auto"/>
            <w:right w:val="none" w:sz="0" w:space="0" w:color="auto"/>
          </w:divBdr>
          <w:divsChild>
            <w:div w:id="1578049787">
              <w:marLeft w:val="0"/>
              <w:marRight w:val="0"/>
              <w:marTop w:val="0"/>
              <w:marBottom w:val="0"/>
              <w:divBdr>
                <w:top w:val="none" w:sz="0" w:space="0" w:color="auto"/>
                <w:left w:val="none" w:sz="0" w:space="0" w:color="auto"/>
                <w:bottom w:val="none" w:sz="0" w:space="0" w:color="auto"/>
                <w:right w:val="none" w:sz="0" w:space="0" w:color="auto"/>
              </w:divBdr>
              <w:divsChild>
                <w:div w:id="1884094646">
                  <w:marLeft w:val="0"/>
                  <w:marRight w:val="0"/>
                  <w:marTop w:val="0"/>
                  <w:marBottom w:val="0"/>
                  <w:divBdr>
                    <w:top w:val="none" w:sz="0" w:space="0" w:color="auto"/>
                    <w:left w:val="none" w:sz="0" w:space="0" w:color="auto"/>
                    <w:bottom w:val="none" w:sz="0" w:space="0" w:color="auto"/>
                    <w:right w:val="none" w:sz="0" w:space="0" w:color="auto"/>
                  </w:divBdr>
                  <w:divsChild>
                    <w:div w:id="1736855113">
                      <w:marLeft w:val="0"/>
                      <w:marRight w:val="0"/>
                      <w:marTop w:val="0"/>
                      <w:marBottom w:val="0"/>
                      <w:divBdr>
                        <w:top w:val="none" w:sz="0" w:space="0" w:color="auto"/>
                        <w:left w:val="none" w:sz="0" w:space="0" w:color="auto"/>
                        <w:bottom w:val="none" w:sz="0" w:space="0" w:color="auto"/>
                        <w:right w:val="none" w:sz="0" w:space="0" w:color="auto"/>
                      </w:divBdr>
                      <w:divsChild>
                        <w:div w:id="752239800">
                          <w:marLeft w:val="0"/>
                          <w:marRight w:val="0"/>
                          <w:marTop w:val="0"/>
                          <w:marBottom w:val="0"/>
                          <w:divBdr>
                            <w:top w:val="none" w:sz="0" w:space="0" w:color="auto"/>
                            <w:left w:val="none" w:sz="0" w:space="0" w:color="auto"/>
                            <w:bottom w:val="none" w:sz="0" w:space="0" w:color="auto"/>
                            <w:right w:val="none" w:sz="0" w:space="0" w:color="auto"/>
                          </w:divBdr>
                          <w:divsChild>
                            <w:div w:id="2139882634">
                              <w:marLeft w:val="0"/>
                              <w:marRight w:val="0"/>
                              <w:marTop w:val="0"/>
                              <w:marBottom w:val="0"/>
                              <w:divBdr>
                                <w:top w:val="none" w:sz="0" w:space="0" w:color="auto"/>
                                <w:left w:val="none" w:sz="0" w:space="0" w:color="auto"/>
                                <w:bottom w:val="none" w:sz="0" w:space="0" w:color="auto"/>
                                <w:right w:val="none" w:sz="0" w:space="0" w:color="auto"/>
                              </w:divBdr>
                              <w:divsChild>
                                <w:div w:id="1760902528">
                                  <w:marLeft w:val="0"/>
                                  <w:marRight w:val="0"/>
                                  <w:marTop w:val="0"/>
                                  <w:marBottom w:val="0"/>
                                  <w:divBdr>
                                    <w:top w:val="none" w:sz="0" w:space="0" w:color="auto"/>
                                    <w:left w:val="none" w:sz="0" w:space="0" w:color="auto"/>
                                    <w:bottom w:val="none" w:sz="0" w:space="0" w:color="auto"/>
                                    <w:right w:val="none" w:sz="0" w:space="0" w:color="auto"/>
                                  </w:divBdr>
                                  <w:divsChild>
                                    <w:div w:id="1511796865">
                                      <w:marLeft w:val="0"/>
                                      <w:marRight w:val="0"/>
                                      <w:marTop w:val="0"/>
                                      <w:marBottom w:val="0"/>
                                      <w:divBdr>
                                        <w:top w:val="none" w:sz="0" w:space="0" w:color="auto"/>
                                        <w:left w:val="none" w:sz="0" w:space="0" w:color="auto"/>
                                        <w:bottom w:val="none" w:sz="0" w:space="0" w:color="auto"/>
                                        <w:right w:val="none" w:sz="0" w:space="0" w:color="auto"/>
                                      </w:divBdr>
                                      <w:divsChild>
                                        <w:div w:id="88232568">
                                          <w:marLeft w:val="0"/>
                                          <w:marRight w:val="0"/>
                                          <w:marTop w:val="0"/>
                                          <w:marBottom w:val="0"/>
                                          <w:divBdr>
                                            <w:top w:val="none" w:sz="0" w:space="0" w:color="auto"/>
                                            <w:left w:val="none" w:sz="0" w:space="0" w:color="auto"/>
                                            <w:bottom w:val="none" w:sz="0" w:space="0" w:color="auto"/>
                                            <w:right w:val="none" w:sz="0" w:space="0" w:color="auto"/>
                                          </w:divBdr>
                                          <w:divsChild>
                                            <w:div w:id="1173180915">
                                              <w:marLeft w:val="0"/>
                                              <w:marRight w:val="0"/>
                                              <w:marTop w:val="0"/>
                                              <w:marBottom w:val="0"/>
                                              <w:divBdr>
                                                <w:top w:val="none" w:sz="0" w:space="0" w:color="auto"/>
                                                <w:left w:val="none" w:sz="0" w:space="0" w:color="auto"/>
                                                <w:bottom w:val="none" w:sz="0" w:space="0" w:color="auto"/>
                                                <w:right w:val="none" w:sz="0" w:space="0" w:color="auto"/>
                                              </w:divBdr>
                                              <w:divsChild>
                                                <w:div w:id="113822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3834334">
      <w:bodyDiv w:val="1"/>
      <w:marLeft w:val="0"/>
      <w:marRight w:val="0"/>
      <w:marTop w:val="0"/>
      <w:marBottom w:val="0"/>
      <w:divBdr>
        <w:top w:val="none" w:sz="0" w:space="0" w:color="auto"/>
        <w:left w:val="none" w:sz="0" w:space="0" w:color="auto"/>
        <w:bottom w:val="none" w:sz="0" w:space="0" w:color="auto"/>
        <w:right w:val="none" w:sz="0" w:space="0" w:color="auto"/>
      </w:divBdr>
      <w:divsChild>
        <w:div w:id="1165323788">
          <w:marLeft w:val="0"/>
          <w:marRight w:val="0"/>
          <w:marTop w:val="0"/>
          <w:marBottom w:val="0"/>
          <w:divBdr>
            <w:top w:val="none" w:sz="0" w:space="0" w:color="auto"/>
            <w:left w:val="none" w:sz="0" w:space="0" w:color="auto"/>
            <w:bottom w:val="none" w:sz="0" w:space="0" w:color="auto"/>
            <w:right w:val="none" w:sz="0" w:space="0" w:color="auto"/>
          </w:divBdr>
          <w:divsChild>
            <w:div w:id="1534927561">
              <w:marLeft w:val="0"/>
              <w:marRight w:val="0"/>
              <w:marTop w:val="0"/>
              <w:marBottom w:val="0"/>
              <w:divBdr>
                <w:top w:val="none" w:sz="0" w:space="0" w:color="auto"/>
                <w:left w:val="none" w:sz="0" w:space="0" w:color="auto"/>
                <w:bottom w:val="none" w:sz="0" w:space="0" w:color="auto"/>
                <w:right w:val="none" w:sz="0" w:space="0" w:color="auto"/>
              </w:divBdr>
            </w:div>
            <w:div w:id="1346904965">
              <w:marLeft w:val="0"/>
              <w:marRight w:val="0"/>
              <w:marTop w:val="0"/>
              <w:marBottom w:val="0"/>
              <w:divBdr>
                <w:top w:val="none" w:sz="0" w:space="0" w:color="auto"/>
                <w:left w:val="none" w:sz="0" w:space="0" w:color="auto"/>
                <w:bottom w:val="none" w:sz="0" w:space="0" w:color="auto"/>
                <w:right w:val="none" w:sz="0" w:space="0" w:color="auto"/>
              </w:divBdr>
              <w:divsChild>
                <w:div w:id="25836322">
                  <w:marLeft w:val="0"/>
                  <w:marRight w:val="0"/>
                  <w:marTop w:val="0"/>
                  <w:marBottom w:val="0"/>
                  <w:divBdr>
                    <w:top w:val="none" w:sz="0" w:space="0" w:color="auto"/>
                    <w:left w:val="none" w:sz="0" w:space="0" w:color="auto"/>
                    <w:bottom w:val="none" w:sz="0" w:space="0" w:color="auto"/>
                    <w:right w:val="none" w:sz="0" w:space="0" w:color="auto"/>
                  </w:divBdr>
                </w:div>
                <w:div w:id="46925633">
                  <w:marLeft w:val="0"/>
                  <w:marRight w:val="0"/>
                  <w:marTop w:val="0"/>
                  <w:marBottom w:val="0"/>
                  <w:divBdr>
                    <w:top w:val="none" w:sz="0" w:space="0" w:color="auto"/>
                    <w:left w:val="none" w:sz="0" w:space="0" w:color="auto"/>
                    <w:bottom w:val="none" w:sz="0" w:space="0" w:color="auto"/>
                    <w:right w:val="none" w:sz="0" w:space="0" w:color="auto"/>
                  </w:divBdr>
                  <w:divsChild>
                    <w:div w:id="52386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710811">
      <w:bodyDiv w:val="1"/>
      <w:marLeft w:val="0"/>
      <w:marRight w:val="0"/>
      <w:marTop w:val="0"/>
      <w:marBottom w:val="0"/>
      <w:divBdr>
        <w:top w:val="none" w:sz="0" w:space="0" w:color="auto"/>
        <w:left w:val="none" w:sz="0" w:space="0" w:color="auto"/>
        <w:bottom w:val="none" w:sz="0" w:space="0" w:color="auto"/>
        <w:right w:val="none" w:sz="0" w:space="0" w:color="auto"/>
      </w:divBdr>
      <w:divsChild>
        <w:div w:id="473840430">
          <w:marLeft w:val="0"/>
          <w:marRight w:val="0"/>
          <w:marTop w:val="0"/>
          <w:marBottom w:val="0"/>
          <w:divBdr>
            <w:top w:val="none" w:sz="0" w:space="0" w:color="auto"/>
            <w:left w:val="none" w:sz="0" w:space="0" w:color="auto"/>
            <w:bottom w:val="none" w:sz="0" w:space="0" w:color="auto"/>
            <w:right w:val="none" w:sz="0" w:space="0" w:color="auto"/>
          </w:divBdr>
          <w:divsChild>
            <w:div w:id="2034456420">
              <w:marLeft w:val="0"/>
              <w:marRight w:val="0"/>
              <w:marTop w:val="0"/>
              <w:marBottom w:val="0"/>
              <w:divBdr>
                <w:top w:val="none" w:sz="0" w:space="0" w:color="auto"/>
                <w:left w:val="none" w:sz="0" w:space="0" w:color="auto"/>
                <w:bottom w:val="none" w:sz="0" w:space="0" w:color="auto"/>
                <w:right w:val="none" w:sz="0" w:space="0" w:color="auto"/>
              </w:divBdr>
            </w:div>
            <w:div w:id="1711294780">
              <w:marLeft w:val="0"/>
              <w:marRight w:val="0"/>
              <w:marTop w:val="0"/>
              <w:marBottom w:val="0"/>
              <w:divBdr>
                <w:top w:val="none" w:sz="0" w:space="0" w:color="auto"/>
                <w:left w:val="none" w:sz="0" w:space="0" w:color="auto"/>
                <w:bottom w:val="none" w:sz="0" w:space="0" w:color="auto"/>
                <w:right w:val="none" w:sz="0" w:space="0" w:color="auto"/>
              </w:divBdr>
              <w:divsChild>
                <w:div w:id="123373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651570">
      <w:bodyDiv w:val="1"/>
      <w:marLeft w:val="0"/>
      <w:marRight w:val="0"/>
      <w:marTop w:val="0"/>
      <w:marBottom w:val="0"/>
      <w:divBdr>
        <w:top w:val="none" w:sz="0" w:space="0" w:color="auto"/>
        <w:left w:val="none" w:sz="0" w:space="0" w:color="auto"/>
        <w:bottom w:val="none" w:sz="0" w:space="0" w:color="auto"/>
        <w:right w:val="none" w:sz="0" w:space="0" w:color="auto"/>
      </w:divBdr>
      <w:divsChild>
        <w:div w:id="1136800231">
          <w:marLeft w:val="0"/>
          <w:marRight w:val="0"/>
          <w:marTop w:val="0"/>
          <w:marBottom w:val="0"/>
          <w:divBdr>
            <w:top w:val="none" w:sz="0" w:space="0" w:color="auto"/>
            <w:left w:val="none" w:sz="0" w:space="0" w:color="auto"/>
            <w:bottom w:val="none" w:sz="0" w:space="0" w:color="auto"/>
            <w:right w:val="none" w:sz="0" w:space="0" w:color="auto"/>
          </w:divBdr>
          <w:divsChild>
            <w:div w:id="590358819">
              <w:marLeft w:val="0"/>
              <w:marRight w:val="0"/>
              <w:marTop w:val="0"/>
              <w:marBottom w:val="0"/>
              <w:divBdr>
                <w:top w:val="none" w:sz="0" w:space="0" w:color="auto"/>
                <w:left w:val="none" w:sz="0" w:space="0" w:color="auto"/>
                <w:bottom w:val="none" w:sz="0" w:space="0" w:color="auto"/>
                <w:right w:val="none" w:sz="0" w:space="0" w:color="auto"/>
              </w:divBdr>
              <w:divsChild>
                <w:div w:id="373818609">
                  <w:marLeft w:val="0"/>
                  <w:marRight w:val="0"/>
                  <w:marTop w:val="0"/>
                  <w:marBottom w:val="0"/>
                  <w:divBdr>
                    <w:top w:val="none" w:sz="0" w:space="0" w:color="auto"/>
                    <w:left w:val="none" w:sz="0" w:space="0" w:color="auto"/>
                    <w:bottom w:val="none" w:sz="0" w:space="0" w:color="auto"/>
                    <w:right w:val="none" w:sz="0" w:space="0" w:color="auto"/>
                  </w:divBdr>
                  <w:divsChild>
                    <w:div w:id="177278924">
                      <w:marLeft w:val="0"/>
                      <w:marRight w:val="0"/>
                      <w:marTop w:val="0"/>
                      <w:marBottom w:val="0"/>
                      <w:divBdr>
                        <w:top w:val="none" w:sz="0" w:space="0" w:color="auto"/>
                        <w:left w:val="none" w:sz="0" w:space="0" w:color="auto"/>
                        <w:bottom w:val="none" w:sz="0" w:space="0" w:color="auto"/>
                        <w:right w:val="none" w:sz="0" w:space="0" w:color="auto"/>
                      </w:divBdr>
                    </w:div>
                    <w:div w:id="5716774">
                      <w:marLeft w:val="0"/>
                      <w:marRight w:val="0"/>
                      <w:marTop w:val="0"/>
                      <w:marBottom w:val="0"/>
                      <w:divBdr>
                        <w:top w:val="none" w:sz="0" w:space="0" w:color="auto"/>
                        <w:left w:val="none" w:sz="0" w:space="0" w:color="auto"/>
                        <w:bottom w:val="none" w:sz="0" w:space="0" w:color="auto"/>
                        <w:right w:val="none" w:sz="0" w:space="0" w:color="auto"/>
                      </w:divBdr>
                    </w:div>
                    <w:div w:id="881132023">
                      <w:marLeft w:val="0"/>
                      <w:marRight w:val="0"/>
                      <w:marTop w:val="0"/>
                      <w:marBottom w:val="0"/>
                      <w:divBdr>
                        <w:top w:val="none" w:sz="0" w:space="0" w:color="auto"/>
                        <w:left w:val="none" w:sz="0" w:space="0" w:color="auto"/>
                        <w:bottom w:val="none" w:sz="0" w:space="0" w:color="auto"/>
                        <w:right w:val="none" w:sz="0" w:space="0" w:color="auto"/>
                      </w:divBdr>
                    </w:div>
                    <w:div w:id="1537085807">
                      <w:marLeft w:val="0"/>
                      <w:marRight w:val="0"/>
                      <w:marTop w:val="0"/>
                      <w:marBottom w:val="0"/>
                      <w:divBdr>
                        <w:top w:val="none" w:sz="0" w:space="0" w:color="auto"/>
                        <w:left w:val="none" w:sz="0" w:space="0" w:color="auto"/>
                        <w:bottom w:val="none" w:sz="0" w:space="0" w:color="auto"/>
                        <w:right w:val="none" w:sz="0" w:space="0" w:color="auto"/>
                      </w:divBdr>
                    </w:div>
                    <w:div w:id="1526941471">
                      <w:marLeft w:val="0"/>
                      <w:marRight w:val="0"/>
                      <w:marTop w:val="0"/>
                      <w:marBottom w:val="0"/>
                      <w:divBdr>
                        <w:top w:val="none" w:sz="0" w:space="0" w:color="auto"/>
                        <w:left w:val="none" w:sz="0" w:space="0" w:color="auto"/>
                        <w:bottom w:val="none" w:sz="0" w:space="0" w:color="auto"/>
                        <w:right w:val="none" w:sz="0" w:space="0" w:color="auto"/>
                      </w:divBdr>
                    </w:div>
                    <w:div w:id="311251062">
                      <w:marLeft w:val="0"/>
                      <w:marRight w:val="0"/>
                      <w:marTop w:val="0"/>
                      <w:marBottom w:val="0"/>
                      <w:divBdr>
                        <w:top w:val="none" w:sz="0" w:space="0" w:color="auto"/>
                        <w:left w:val="none" w:sz="0" w:space="0" w:color="auto"/>
                        <w:bottom w:val="none" w:sz="0" w:space="0" w:color="auto"/>
                        <w:right w:val="none" w:sz="0" w:space="0" w:color="auto"/>
                      </w:divBdr>
                    </w:div>
                    <w:div w:id="1354257945">
                      <w:marLeft w:val="0"/>
                      <w:marRight w:val="0"/>
                      <w:marTop w:val="0"/>
                      <w:marBottom w:val="0"/>
                      <w:divBdr>
                        <w:top w:val="none" w:sz="0" w:space="0" w:color="auto"/>
                        <w:left w:val="none" w:sz="0" w:space="0" w:color="auto"/>
                        <w:bottom w:val="none" w:sz="0" w:space="0" w:color="auto"/>
                        <w:right w:val="none" w:sz="0" w:space="0" w:color="auto"/>
                      </w:divBdr>
                    </w:div>
                    <w:div w:id="319888038">
                      <w:marLeft w:val="0"/>
                      <w:marRight w:val="0"/>
                      <w:marTop w:val="0"/>
                      <w:marBottom w:val="0"/>
                      <w:divBdr>
                        <w:top w:val="none" w:sz="0" w:space="0" w:color="auto"/>
                        <w:left w:val="none" w:sz="0" w:space="0" w:color="auto"/>
                        <w:bottom w:val="none" w:sz="0" w:space="0" w:color="auto"/>
                        <w:right w:val="none" w:sz="0" w:space="0" w:color="auto"/>
                      </w:divBdr>
                    </w:div>
                    <w:div w:id="1863547780">
                      <w:marLeft w:val="0"/>
                      <w:marRight w:val="0"/>
                      <w:marTop w:val="0"/>
                      <w:marBottom w:val="0"/>
                      <w:divBdr>
                        <w:top w:val="none" w:sz="0" w:space="0" w:color="auto"/>
                        <w:left w:val="none" w:sz="0" w:space="0" w:color="auto"/>
                        <w:bottom w:val="none" w:sz="0" w:space="0" w:color="auto"/>
                        <w:right w:val="none" w:sz="0" w:space="0" w:color="auto"/>
                      </w:divBdr>
                    </w:div>
                    <w:div w:id="903762151">
                      <w:marLeft w:val="0"/>
                      <w:marRight w:val="0"/>
                      <w:marTop w:val="0"/>
                      <w:marBottom w:val="0"/>
                      <w:divBdr>
                        <w:top w:val="none" w:sz="0" w:space="0" w:color="auto"/>
                        <w:left w:val="none" w:sz="0" w:space="0" w:color="auto"/>
                        <w:bottom w:val="none" w:sz="0" w:space="0" w:color="auto"/>
                        <w:right w:val="none" w:sz="0" w:space="0" w:color="auto"/>
                      </w:divBdr>
                    </w:div>
                    <w:div w:id="1115715626">
                      <w:marLeft w:val="0"/>
                      <w:marRight w:val="0"/>
                      <w:marTop w:val="0"/>
                      <w:marBottom w:val="0"/>
                      <w:divBdr>
                        <w:top w:val="none" w:sz="0" w:space="0" w:color="auto"/>
                        <w:left w:val="none" w:sz="0" w:space="0" w:color="auto"/>
                        <w:bottom w:val="none" w:sz="0" w:space="0" w:color="auto"/>
                        <w:right w:val="none" w:sz="0" w:space="0" w:color="auto"/>
                      </w:divBdr>
                    </w:div>
                    <w:div w:id="209074901">
                      <w:marLeft w:val="0"/>
                      <w:marRight w:val="0"/>
                      <w:marTop w:val="0"/>
                      <w:marBottom w:val="0"/>
                      <w:divBdr>
                        <w:top w:val="none" w:sz="0" w:space="0" w:color="auto"/>
                        <w:left w:val="none" w:sz="0" w:space="0" w:color="auto"/>
                        <w:bottom w:val="none" w:sz="0" w:space="0" w:color="auto"/>
                        <w:right w:val="none" w:sz="0" w:space="0" w:color="auto"/>
                      </w:divBdr>
                    </w:div>
                    <w:div w:id="420420073">
                      <w:marLeft w:val="0"/>
                      <w:marRight w:val="0"/>
                      <w:marTop w:val="0"/>
                      <w:marBottom w:val="0"/>
                      <w:divBdr>
                        <w:top w:val="none" w:sz="0" w:space="0" w:color="auto"/>
                        <w:left w:val="none" w:sz="0" w:space="0" w:color="auto"/>
                        <w:bottom w:val="none" w:sz="0" w:space="0" w:color="auto"/>
                        <w:right w:val="none" w:sz="0" w:space="0" w:color="auto"/>
                      </w:divBdr>
                    </w:div>
                    <w:div w:id="412167544">
                      <w:marLeft w:val="0"/>
                      <w:marRight w:val="0"/>
                      <w:marTop w:val="0"/>
                      <w:marBottom w:val="0"/>
                      <w:divBdr>
                        <w:top w:val="none" w:sz="0" w:space="0" w:color="auto"/>
                        <w:left w:val="none" w:sz="0" w:space="0" w:color="auto"/>
                        <w:bottom w:val="none" w:sz="0" w:space="0" w:color="auto"/>
                        <w:right w:val="none" w:sz="0" w:space="0" w:color="auto"/>
                      </w:divBdr>
                    </w:div>
                    <w:div w:id="1697466760">
                      <w:marLeft w:val="0"/>
                      <w:marRight w:val="0"/>
                      <w:marTop w:val="0"/>
                      <w:marBottom w:val="0"/>
                      <w:divBdr>
                        <w:top w:val="none" w:sz="0" w:space="0" w:color="auto"/>
                        <w:left w:val="none" w:sz="0" w:space="0" w:color="auto"/>
                        <w:bottom w:val="none" w:sz="0" w:space="0" w:color="auto"/>
                        <w:right w:val="none" w:sz="0" w:space="0" w:color="auto"/>
                      </w:divBdr>
                    </w:div>
                    <w:div w:id="66195809">
                      <w:marLeft w:val="0"/>
                      <w:marRight w:val="0"/>
                      <w:marTop w:val="0"/>
                      <w:marBottom w:val="0"/>
                      <w:divBdr>
                        <w:top w:val="none" w:sz="0" w:space="0" w:color="auto"/>
                        <w:left w:val="none" w:sz="0" w:space="0" w:color="auto"/>
                        <w:bottom w:val="none" w:sz="0" w:space="0" w:color="auto"/>
                        <w:right w:val="none" w:sz="0" w:space="0" w:color="auto"/>
                      </w:divBdr>
                    </w:div>
                    <w:div w:id="910390531">
                      <w:marLeft w:val="0"/>
                      <w:marRight w:val="0"/>
                      <w:marTop w:val="0"/>
                      <w:marBottom w:val="0"/>
                      <w:divBdr>
                        <w:top w:val="none" w:sz="0" w:space="0" w:color="auto"/>
                        <w:left w:val="none" w:sz="0" w:space="0" w:color="auto"/>
                        <w:bottom w:val="none" w:sz="0" w:space="0" w:color="auto"/>
                        <w:right w:val="none" w:sz="0" w:space="0" w:color="auto"/>
                      </w:divBdr>
                    </w:div>
                    <w:div w:id="683240281">
                      <w:marLeft w:val="0"/>
                      <w:marRight w:val="0"/>
                      <w:marTop w:val="0"/>
                      <w:marBottom w:val="0"/>
                      <w:divBdr>
                        <w:top w:val="none" w:sz="0" w:space="0" w:color="auto"/>
                        <w:left w:val="none" w:sz="0" w:space="0" w:color="auto"/>
                        <w:bottom w:val="none" w:sz="0" w:space="0" w:color="auto"/>
                        <w:right w:val="none" w:sz="0" w:space="0" w:color="auto"/>
                      </w:divBdr>
                    </w:div>
                    <w:div w:id="1519470191">
                      <w:marLeft w:val="0"/>
                      <w:marRight w:val="0"/>
                      <w:marTop w:val="0"/>
                      <w:marBottom w:val="0"/>
                      <w:divBdr>
                        <w:top w:val="none" w:sz="0" w:space="0" w:color="auto"/>
                        <w:left w:val="none" w:sz="0" w:space="0" w:color="auto"/>
                        <w:bottom w:val="none" w:sz="0" w:space="0" w:color="auto"/>
                        <w:right w:val="none" w:sz="0" w:space="0" w:color="auto"/>
                      </w:divBdr>
                    </w:div>
                    <w:div w:id="565149077">
                      <w:marLeft w:val="0"/>
                      <w:marRight w:val="0"/>
                      <w:marTop w:val="0"/>
                      <w:marBottom w:val="0"/>
                      <w:divBdr>
                        <w:top w:val="none" w:sz="0" w:space="0" w:color="auto"/>
                        <w:left w:val="none" w:sz="0" w:space="0" w:color="auto"/>
                        <w:bottom w:val="none" w:sz="0" w:space="0" w:color="auto"/>
                        <w:right w:val="none" w:sz="0" w:space="0" w:color="auto"/>
                      </w:divBdr>
                    </w:div>
                    <w:div w:id="2093623665">
                      <w:marLeft w:val="0"/>
                      <w:marRight w:val="0"/>
                      <w:marTop w:val="0"/>
                      <w:marBottom w:val="0"/>
                      <w:divBdr>
                        <w:top w:val="none" w:sz="0" w:space="0" w:color="auto"/>
                        <w:left w:val="none" w:sz="0" w:space="0" w:color="auto"/>
                        <w:bottom w:val="none" w:sz="0" w:space="0" w:color="auto"/>
                        <w:right w:val="none" w:sz="0" w:space="0" w:color="auto"/>
                      </w:divBdr>
                    </w:div>
                    <w:div w:id="1680503870">
                      <w:marLeft w:val="0"/>
                      <w:marRight w:val="0"/>
                      <w:marTop w:val="0"/>
                      <w:marBottom w:val="0"/>
                      <w:divBdr>
                        <w:top w:val="none" w:sz="0" w:space="0" w:color="auto"/>
                        <w:left w:val="none" w:sz="0" w:space="0" w:color="auto"/>
                        <w:bottom w:val="none" w:sz="0" w:space="0" w:color="auto"/>
                        <w:right w:val="none" w:sz="0" w:space="0" w:color="auto"/>
                      </w:divBdr>
                    </w:div>
                    <w:div w:id="349339013">
                      <w:marLeft w:val="0"/>
                      <w:marRight w:val="0"/>
                      <w:marTop w:val="0"/>
                      <w:marBottom w:val="0"/>
                      <w:divBdr>
                        <w:top w:val="none" w:sz="0" w:space="0" w:color="auto"/>
                        <w:left w:val="none" w:sz="0" w:space="0" w:color="auto"/>
                        <w:bottom w:val="none" w:sz="0" w:space="0" w:color="auto"/>
                        <w:right w:val="none" w:sz="0" w:space="0" w:color="auto"/>
                      </w:divBdr>
                    </w:div>
                    <w:div w:id="1921867495">
                      <w:marLeft w:val="0"/>
                      <w:marRight w:val="0"/>
                      <w:marTop w:val="0"/>
                      <w:marBottom w:val="0"/>
                      <w:divBdr>
                        <w:top w:val="none" w:sz="0" w:space="0" w:color="auto"/>
                        <w:left w:val="none" w:sz="0" w:space="0" w:color="auto"/>
                        <w:bottom w:val="none" w:sz="0" w:space="0" w:color="auto"/>
                        <w:right w:val="none" w:sz="0" w:space="0" w:color="auto"/>
                      </w:divBdr>
                    </w:div>
                    <w:div w:id="1798068086">
                      <w:marLeft w:val="0"/>
                      <w:marRight w:val="0"/>
                      <w:marTop w:val="0"/>
                      <w:marBottom w:val="0"/>
                      <w:divBdr>
                        <w:top w:val="none" w:sz="0" w:space="0" w:color="auto"/>
                        <w:left w:val="none" w:sz="0" w:space="0" w:color="auto"/>
                        <w:bottom w:val="none" w:sz="0" w:space="0" w:color="auto"/>
                        <w:right w:val="none" w:sz="0" w:space="0" w:color="auto"/>
                      </w:divBdr>
                    </w:div>
                    <w:div w:id="2001958886">
                      <w:marLeft w:val="0"/>
                      <w:marRight w:val="0"/>
                      <w:marTop w:val="0"/>
                      <w:marBottom w:val="0"/>
                      <w:divBdr>
                        <w:top w:val="none" w:sz="0" w:space="0" w:color="auto"/>
                        <w:left w:val="none" w:sz="0" w:space="0" w:color="auto"/>
                        <w:bottom w:val="none" w:sz="0" w:space="0" w:color="auto"/>
                        <w:right w:val="none" w:sz="0" w:space="0" w:color="auto"/>
                      </w:divBdr>
                    </w:div>
                    <w:div w:id="1293704983">
                      <w:marLeft w:val="0"/>
                      <w:marRight w:val="0"/>
                      <w:marTop w:val="0"/>
                      <w:marBottom w:val="0"/>
                      <w:divBdr>
                        <w:top w:val="none" w:sz="0" w:space="0" w:color="auto"/>
                        <w:left w:val="none" w:sz="0" w:space="0" w:color="auto"/>
                        <w:bottom w:val="none" w:sz="0" w:space="0" w:color="auto"/>
                        <w:right w:val="none" w:sz="0" w:space="0" w:color="auto"/>
                      </w:divBdr>
                    </w:div>
                    <w:div w:id="722951024">
                      <w:marLeft w:val="0"/>
                      <w:marRight w:val="0"/>
                      <w:marTop w:val="0"/>
                      <w:marBottom w:val="0"/>
                      <w:divBdr>
                        <w:top w:val="none" w:sz="0" w:space="0" w:color="auto"/>
                        <w:left w:val="none" w:sz="0" w:space="0" w:color="auto"/>
                        <w:bottom w:val="none" w:sz="0" w:space="0" w:color="auto"/>
                        <w:right w:val="none" w:sz="0" w:space="0" w:color="auto"/>
                      </w:divBdr>
                    </w:div>
                    <w:div w:id="1395553">
                      <w:marLeft w:val="0"/>
                      <w:marRight w:val="0"/>
                      <w:marTop w:val="0"/>
                      <w:marBottom w:val="0"/>
                      <w:divBdr>
                        <w:top w:val="none" w:sz="0" w:space="0" w:color="auto"/>
                        <w:left w:val="none" w:sz="0" w:space="0" w:color="auto"/>
                        <w:bottom w:val="none" w:sz="0" w:space="0" w:color="auto"/>
                        <w:right w:val="none" w:sz="0" w:space="0" w:color="auto"/>
                      </w:divBdr>
                    </w:div>
                    <w:div w:id="1669940234">
                      <w:marLeft w:val="0"/>
                      <w:marRight w:val="0"/>
                      <w:marTop w:val="0"/>
                      <w:marBottom w:val="0"/>
                      <w:divBdr>
                        <w:top w:val="none" w:sz="0" w:space="0" w:color="auto"/>
                        <w:left w:val="none" w:sz="0" w:space="0" w:color="auto"/>
                        <w:bottom w:val="none" w:sz="0" w:space="0" w:color="auto"/>
                        <w:right w:val="none" w:sz="0" w:space="0" w:color="auto"/>
                      </w:divBdr>
                    </w:div>
                    <w:div w:id="1097403707">
                      <w:marLeft w:val="0"/>
                      <w:marRight w:val="0"/>
                      <w:marTop w:val="0"/>
                      <w:marBottom w:val="0"/>
                      <w:divBdr>
                        <w:top w:val="none" w:sz="0" w:space="0" w:color="auto"/>
                        <w:left w:val="none" w:sz="0" w:space="0" w:color="auto"/>
                        <w:bottom w:val="none" w:sz="0" w:space="0" w:color="auto"/>
                        <w:right w:val="none" w:sz="0" w:space="0" w:color="auto"/>
                      </w:divBdr>
                    </w:div>
                    <w:div w:id="757596493">
                      <w:marLeft w:val="0"/>
                      <w:marRight w:val="0"/>
                      <w:marTop w:val="0"/>
                      <w:marBottom w:val="0"/>
                      <w:divBdr>
                        <w:top w:val="none" w:sz="0" w:space="0" w:color="auto"/>
                        <w:left w:val="none" w:sz="0" w:space="0" w:color="auto"/>
                        <w:bottom w:val="none" w:sz="0" w:space="0" w:color="auto"/>
                        <w:right w:val="none" w:sz="0" w:space="0" w:color="auto"/>
                      </w:divBdr>
                    </w:div>
                    <w:div w:id="1923755748">
                      <w:marLeft w:val="0"/>
                      <w:marRight w:val="0"/>
                      <w:marTop w:val="0"/>
                      <w:marBottom w:val="0"/>
                      <w:divBdr>
                        <w:top w:val="none" w:sz="0" w:space="0" w:color="auto"/>
                        <w:left w:val="none" w:sz="0" w:space="0" w:color="auto"/>
                        <w:bottom w:val="none" w:sz="0" w:space="0" w:color="auto"/>
                        <w:right w:val="none" w:sz="0" w:space="0" w:color="auto"/>
                      </w:divBdr>
                    </w:div>
                    <w:div w:id="52002025">
                      <w:marLeft w:val="0"/>
                      <w:marRight w:val="0"/>
                      <w:marTop w:val="0"/>
                      <w:marBottom w:val="0"/>
                      <w:divBdr>
                        <w:top w:val="none" w:sz="0" w:space="0" w:color="auto"/>
                        <w:left w:val="none" w:sz="0" w:space="0" w:color="auto"/>
                        <w:bottom w:val="none" w:sz="0" w:space="0" w:color="auto"/>
                        <w:right w:val="none" w:sz="0" w:space="0" w:color="auto"/>
                      </w:divBdr>
                    </w:div>
                    <w:div w:id="904073175">
                      <w:marLeft w:val="0"/>
                      <w:marRight w:val="0"/>
                      <w:marTop w:val="0"/>
                      <w:marBottom w:val="0"/>
                      <w:divBdr>
                        <w:top w:val="none" w:sz="0" w:space="0" w:color="auto"/>
                        <w:left w:val="none" w:sz="0" w:space="0" w:color="auto"/>
                        <w:bottom w:val="none" w:sz="0" w:space="0" w:color="auto"/>
                        <w:right w:val="none" w:sz="0" w:space="0" w:color="auto"/>
                      </w:divBdr>
                    </w:div>
                    <w:div w:id="840463386">
                      <w:marLeft w:val="0"/>
                      <w:marRight w:val="0"/>
                      <w:marTop w:val="0"/>
                      <w:marBottom w:val="0"/>
                      <w:divBdr>
                        <w:top w:val="none" w:sz="0" w:space="0" w:color="auto"/>
                        <w:left w:val="none" w:sz="0" w:space="0" w:color="auto"/>
                        <w:bottom w:val="none" w:sz="0" w:space="0" w:color="auto"/>
                        <w:right w:val="none" w:sz="0" w:space="0" w:color="auto"/>
                      </w:divBdr>
                    </w:div>
                    <w:div w:id="898706678">
                      <w:marLeft w:val="0"/>
                      <w:marRight w:val="0"/>
                      <w:marTop w:val="0"/>
                      <w:marBottom w:val="0"/>
                      <w:divBdr>
                        <w:top w:val="none" w:sz="0" w:space="0" w:color="auto"/>
                        <w:left w:val="none" w:sz="0" w:space="0" w:color="auto"/>
                        <w:bottom w:val="none" w:sz="0" w:space="0" w:color="auto"/>
                        <w:right w:val="none" w:sz="0" w:space="0" w:color="auto"/>
                      </w:divBdr>
                    </w:div>
                    <w:div w:id="1881014586">
                      <w:marLeft w:val="0"/>
                      <w:marRight w:val="0"/>
                      <w:marTop w:val="0"/>
                      <w:marBottom w:val="0"/>
                      <w:divBdr>
                        <w:top w:val="none" w:sz="0" w:space="0" w:color="auto"/>
                        <w:left w:val="none" w:sz="0" w:space="0" w:color="auto"/>
                        <w:bottom w:val="none" w:sz="0" w:space="0" w:color="auto"/>
                        <w:right w:val="none" w:sz="0" w:space="0" w:color="auto"/>
                      </w:divBdr>
                    </w:div>
                    <w:div w:id="92554126">
                      <w:marLeft w:val="0"/>
                      <w:marRight w:val="0"/>
                      <w:marTop w:val="0"/>
                      <w:marBottom w:val="0"/>
                      <w:divBdr>
                        <w:top w:val="none" w:sz="0" w:space="0" w:color="auto"/>
                        <w:left w:val="none" w:sz="0" w:space="0" w:color="auto"/>
                        <w:bottom w:val="none" w:sz="0" w:space="0" w:color="auto"/>
                        <w:right w:val="none" w:sz="0" w:space="0" w:color="auto"/>
                      </w:divBdr>
                    </w:div>
                    <w:div w:id="716320960">
                      <w:marLeft w:val="0"/>
                      <w:marRight w:val="0"/>
                      <w:marTop w:val="0"/>
                      <w:marBottom w:val="0"/>
                      <w:divBdr>
                        <w:top w:val="none" w:sz="0" w:space="0" w:color="auto"/>
                        <w:left w:val="none" w:sz="0" w:space="0" w:color="auto"/>
                        <w:bottom w:val="none" w:sz="0" w:space="0" w:color="auto"/>
                        <w:right w:val="none" w:sz="0" w:space="0" w:color="auto"/>
                      </w:divBdr>
                    </w:div>
                    <w:div w:id="1305156773">
                      <w:marLeft w:val="0"/>
                      <w:marRight w:val="0"/>
                      <w:marTop w:val="0"/>
                      <w:marBottom w:val="0"/>
                      <w:divBdr>
                        <w:top w:val="none" w:sz="0" w:space="0" w:color="auto"/>
                        <w:left w:val="none" w:sz="0" w:space="0" w:color="auto"/>
                        <w:bottom w:val="none" w:sz="0" w:space="0" w:color="auto"/>
                        <w:right w:val="none" w:sz="0" w:space="0" w:color="auto"/>
                      </w:divBdr>
                    </w:div>
                    <w:div w:id="1733843243">
                      <w:marLeft w:val="0"/>
                      <w:marRight w:val="0"/>
                      <w:marTop w:val="0"/>
                      <w:marBottom w:val="0"/>
                      <w:divBdr>
                        <w:top w:val="none" w:sz="0" w:space="0" w:color="auto"/>
                        <w:left w:val="none" w:sz="0" w:space="0" w:color="auto"/>
                        <w:bottom w:val="none" w:sz="0" w:space="0" w:color="auto"/>
                        <w:right w:val="none" w:sz="0" w:space="0" w:color="auto"/>
                      </w:divBdr>
                    </w:div>
                    <w:div w:id="2067679142">
                      <w:marLeft w:val="0"/>
                      <w:marRight w:val="0"/>
                      <w:marTop w:val="0"/>
                      <w:marBottom w:val="0"/>
                      <w:divBdr>
                        <w:top w:val="none" w:sz="0" w:space="0" w:color="auto"/>
                        <w:left w:val="none" w:sz="0" w:space="0" w:color="auto"/>
                        <w:bottom w:val="none" w:sz="0" w:space="0" w:color="auto"/>
                        <w:right w:val="none" w:sz="0" w:space="0" w:color="auto"/>
                      </w:divBdr>
                    </w:div>
                    <w:div w:id="1469669377">
                      <w:marLeft w:val="0"/>
                      <w:marRight w:val="0"/>
                      <w:marTop w:val="0"/>
                      <w:marBottom w:val="0"/>
                      <w:divBdr>
                        <w:top w:val="none" w:sz="0" w:space="0" w:color="auto"/>
                        <w:left w:val="none" w:sz="0" w:space="0" w:color="auto"/>
                        <w:bottom w:val="none" w:sz="0" w:space="0" w:color="auto"/>
                        <w:right w:val="none" w:sz="0" w:space="0" w:color="auto"/>
                      </w:divBdr>
                    </w:div>
                    <w:div w:id="788007259">
                      <w:marLeft w:val="0"/>
                      <w:marRight w:val="0"/>
                      <w:marTop w:val="0"/>
                      <w:marBottom w:val="0"/>
                      <w:divBdr>
                        <w:top w:val="none" w:sz="0" w:space="0" w:color="auto"/>
                        <w:left w:val="none" w:sz="0" w:space="0" w:color="auto"/>
                        <w:bottom w:val="none" w:sz="0" w:space="0" w:color="auto"/>
                        <w:right w:val="none" w:sz="0" w:space="0" w:color="auto"/>
                      </w:divBdr>
                    </w:div>
                    <w:div w:id="1890534338">
                      <w:marLeft w:val="0"/>
                      <w:marRight w:val="0"/>
                      <w:marTop w:val="0"/>
                      <w:marBottom w:val="0"/>
                      <w:divBdr>
                        <w:top w:val="none" w:sz="0" w:space="0" w:color="auto"/>
                        <w:left w:val="none" w:sz="0" w:space="0" w:color="auto"/>
                        <w:bottom w:val="none" w:sz="0" w:space="0" w:color="auto"/>
                        <w:right w:val="none" w:sz="0" w:space="0" w:color="auto"/>
                      </w:divBdr>
                    </w:div>
                    <w:div w:id="2089767133">
                      <w:marLeft w:val="0"/>
                      <w:marRight w:val="0"/>
                      <w:marTop w:val="0"/>
                      <w:marBottom w:val="0"/>
                      <w:divBdr>
                        <w:top w:val="none" w:sz="0" w:space="0" w:color="auto"/>
                        <w:left w:val="none" w:sz="0" w:space="0" w:color="auto"/>
                        <w:bottom w:val="none" w:sz="0" w:space="0" w:color="auto"/>
                        <w:right w:val="none" w:sz="0" w:space="0" w:color="auto"/>
                      </w:divBdr>
                    </w:div>
                    <w:div w:id="1198129165">
                      <w:marLeft w:val="0"/>
                      <w:marRight w:val="0"/>
                      <w:marTop w:val="0"/>
                      <w:marBottom w:val="0"/>
                      <w:divBdr>
                        <w:top w:val="none" w:sz="0" w:space="0" w:color="auto"/>
                        <w:left w:val="none" w:sz="0" w:space="0" w:color="auto"/>
                        <w:bottom w:val="none" w:sz="0" w:space="0" w:color="auto"/>
                        <w:right w:val="none" w:sz="0" w:space="0" w:color="auto"/>
                      </w:divBdr>
                    </w:div>
                    <w:div w:id="106198513">
                      <w:marLeft w:val="0"/>
                      <w:marRight w:val="0"/>
                      <w:marTop w:val="0"/>
                      <w:marBottom w:val="0"/>
                      <w:divBdr>
                        <w:top w:val="none" w:sz="0" w:space="0" w:color="auto"/>
                        <w:left w:val="none" w:sz="0" w:space="0" w:color="auto"/>
                        <w:bottom w:val="none" w:sz="0" w:space="0" w:color="auto"/>
                        <w:right w:val="none" w:sz="0" w:space="0" w:color="auto"/>
                      </w:divBdr>
                    </w:div>
                    <w:div w:id="1354572809">
                      <w:marLeft w:val="0"/>
                      <w:marRight w:val="0"/>
                      <w:marTop w:val="0"/>
                      <w:marBottom w:val="0"/>
                      <w:divBdr>
                        <w:top w:val="none" w:sz="0" w:space="0" w:color="auto"/>
                        <w:left w:val="none" w:sz="0" w:space="0" w:color="auto"/>
                        <w:bottom w:val="none" w:sz="0" w:space="0" w:color="auto"/>
                        <w:right w:val="none" w:sz="0" w:space="0" w:color="auto"/>
                      </w:divBdr>
                    </w:div>
                    <w:div w:id="2906365">
                      <w:marLeft w:val="0"/>
                      <w:marRight w:val="0"/>
                      <w:marTop w:val="0"/>
                      <w:marBottom w:val="0"/>
                      <w:divBdr>
                        <w:top w:val="none" w:sz="0" w:space="0" w:color="auto"/>
                        <w:left w:val="none" w:sz="0" w:space="0" w:color="auto"/>
                        <w:bottom w:val="none" w:sz="0" w:space="0" w:color="auto"/>
                        <w:right w:val="none" w:sz="0" w:space="0" w:color="auto"/>
                      </w:divBdr>
                    </w:div>
                    <w:div w:id="1907573249">
                      <w:marLeft w:val="0"/>
                      <w:marRight w:val="0"/>
                      <w:marTop w:val="0"/>
                      <w:marBottom w:val="0"/>
                      <w:divBdr>
                        <w:top w:val="none" w:sz="0" w:space="0" w:color="auto"/>
                        <w:left w:val="none" w:sz="0" w:space="0" w:color="auto"/>
                        <w:bottom w:val="none" w:sz="0" w:space="0" w:color="auto"/>
                        <w:right w:val="none" w:sz="0" w:space="0" w:color="auto"/>
                      </w:divBdr>
                    </w:div>
                    <w:div w:id="770005831">
                      <w:marLeft w:val="0"/>
                      <w:marRight w:val="0"/>
                      <w:marTop w:val="0"/>
                      <w:marBottom w:val="0"/>
                      <w:divBdr>
                        <w:top w:val="none" w:sz="0" w:space="0" w:color="auto"/>
                        <w:left w:val="none" w:sz="0" w:space="0" w:color="auto"/>
                        <w:bottom w:val="none" w:sz="0" w:space="0" w:color="auto"/>
                        <w:right w:val="none" w:sz="0" w:space="0" w:color="auto"/>
                      </w:divBdr>
                    </w:div>
                    <w:div w:id="1332492745">
                      <w:marLeft w:val="0"/>
                      <w:marRight w:val="0"/>
                      <w:marTop w:val="0"/>
                      <w:marBottom w:val="0"/>
                      <w:divBdr>
                        <w:top w:val="none" w:sz="0" w:space="0" w:color="auto"/>
                        <w:left w:val="none" w:sz="0" w:space="0" w:color="auto"/>
                        <w:bottom w:val="none" w:sz="0" w:space="0" w:color="auto"/>
                        <w:right w:val="none" w:sz="0" w:space="0" w:color="auto"/>
                      </w:divBdr>
                    </w:div>
                    <w:div w:id="1920555912">
                      <w:marLeft w:val="0"/>
                      <w:marRight w:val="0"/>
                      <w:marTop w:val="0"/>
                      <w:marBottom w:val="0"/>
                      <w:divBdr>
                        <w:top w:val="none" w:sz="0" w:space="0" w:color="auto"/>
                        <w:left w:val="none" w:sz="0" w:space="0" w:color="auto"/>
                        <w:bottom w:val="none" w:sz="0" w:space="0" w:color="auto"/>
                        <w:right w:val="none" w:sz="0" w:space="0" w:color="auto"/>
                      </w:divBdr>
                    </w:div>
                    <w:div w:id="293829669">
                      <w:marLeft w:val="0"/>
                      <w:marRight w:val="0"/>
                      <w:marTop w:val="0"/>
                      <w:marBottom w:val="0"/>
                      <w:divBdr>
                        <w:top w:val="none" w:sz="0" w:space="0" w:color="auto"/>
                        <w:left w:val="none" w:sz="0" w:space="0" w:color="auto"/>
                        <w:bottom w:val="none" w:sz="0" w:space="0" w:color="auto"/>
                        <w:right w:val="none" w:sz="0" w:space="0" w:color="auto"/>
                      </w:divBdr>
                    </w:div>
                    <w:div w:id="1160853477">
                      <w:marLeft w:val="0"/>
                      <w:marRight w:val="0"/>
                      <w:marTop w:val="0"/>
                      <w:marBottom w:val="0"/>
                      <w:divBdr>
                        <w:top w:val="none" w:sz="0" w:space="0" w:color="auto"/>
                        <w:left w:val="none" w:sz="0" w:space="0" w:color="auto"/>
                        <w:bottom w:val="none" w:sz="0" w:space="0" w:color="auto"/>
                        <w:right w:val="none" w:sz="0" w:space="0" w:color="auto"/>
                      </w:divBdr>
                    </w:div>
                    <w:div w:id="1527520217">
                      <w:marLeft w:val="0"/>
                      <w:marRight w:val="0"/>
                      <w:marTop w:val="0"/>
                      <w:marBottom w:val="0"/>
                      <w:divBdr>
                        <w:top w:val="none" w:sz="0" w:space="0" w:color="auto"/>
                        <w:left w:val="none" w:sz="0" w:space="0" w:color="auto"/>
                        <w:bottom w:val="none" w:sz="0" w:space="0" w:color="auto"/>
                        <w:right w:val="none" w:sz="0" w:space="0" w:color="auto"/>
                      </w:divBdr>
                    </w:div>
                    <w:div w:id="1449004287">
                      <w:marLeft w:val="0"/>
                      <w:marRight w:val="0"/>
                      <w:marTop w:val="0"/>
                      <w:marBottom w:val="0"/>
                      <w:divBdr>
                        <w:top w:val="none" w:sz="0" w:space="0" w:color="auto"/>
                        <w:left w:val="none" w:sz="0" w:space="0" w:color="auto"/>
                        <w:bottom w:val="none" w:sz="0" w:space="0" w:color="auto"/>
                        <w:right w:val="none" w:sz="0" w:space="0" w:color="auto"/>
                      </w:divBdr>
                    </w:div>
                    <w:div w:id="279921247">
                      <w:marLeft w:val="0"/>
                      <w:marRight w:val="0"/>
                      <w:marTop w:val="0"/>
                      <w:marBottom w:val="0"/>
                      <w:divBdr>
                        <w:top w:val="none" w:sz="0" w:space="0" w:color="auto"/>
                        <w:left w:val="none" w:sz="0" w:space="0" w:color="auto"/>
                        <w:bottom w:val="none" w:sz="0" w:space="0" w:color="auto"/>
                        <w:right w:val="none" w:sz="0" w:space="0" w:color="auto"/>
                      </w:divBdr>
                    </w:div>
                    <w:div w:id="1474372226">
                      <w:marLeft w:val="0"/>
                      <w:marRight w:val="0"/>
                      <w:marTop w:val="0"/>
                      <w:marBottom w:val="0"/>
                      <w:divBdr>
                        <w:top w:val="none" w:sz="0" w:space="0" w:color="auto"/>
                        <w:left w:val="none" w:sz="0" w:space="0" w:color="auto"/>
                        <w:bottom w:val="none" w:sz="0" w:space="0" w:color="auto"/>
                        <w:right w:val="none" w:sz="0" w:space="0" w:color="auto"/>
                      </w:divBdr>
                    </w:div>
                    <w:div w:id="1517882911">
                      <w:marLeft w:val="0"/>
                      <w:marRight w:val="0"/>
                      <w:marTop w:val="0"/>
                      <w:marBottom w:val="0"/>
                      <w:divBdr>
                        <w:top w:val="none" w:sz="0" w:space="0" w:color="auto"/>
                        <w:left w:val="none" w:sz="0" w:space="0" w:color="auto"/>
                        <w:bottom w:val="none" w:sz="0" w:space="0" w:color="auto"/>
                        <w:right w:val="none" w:sz="0" w:space="0" w:color="auto"/>
                      </w:divBdr>
                    </w:div>
                    <w:div w:id="1186747018">
                      <w:marLeft w:val="0"/>
                      <w:marRight w:val="0"/>
                      <w:marTop w:val="0"/>
                      <w:marBottom w:val="0"/>
                      <w:divBdr>
                        <w:top w:val="none" w:sz="0" w:space="0" w:color="auto"/>
                        <w:left w:val="none" w:sz="0" w:space="0" w:color="auto"/>
                        <w:bottom w:val="none" w:sz="0" w:space="0" w:color="auto"/>
                        <w:right w:val="none" w:sz="0" w:space="0" w:color="auto"/>
                      </w:divBdr>
                    </w:div>
                    <w:div w:id="446583801">
                      <w:marLeft w:val="0"/>
                      <w:marRight w:val="0"/>
                      <w:marTop w:val="0"/>
                      <w:marBottom w:val="0"/>
                      <w:divBdr>
                        <w:top w:val="none" w:sz="0" w:space="0" w:color="auto"/>
                        <w:left w:val="none" w:sz="0" w:space="0" w:color="auto"/>
                        <w:bottom w:val="none" w:sz="0" w:space="0" w:color="auto"/>
                        <w:right w:val="none" w:sz="0" w:space="0" w:color="auto"/>
                      </w:divBdr>
                    </w:div>
                    <w:div w:id="484517088">
                      <w:marLeft w:val="0"/>
                      <w:marRight w:val="0"/>
                      <w:marTop w:val="0"/>
                      <w:marBottom w:val="0"/>
                      <w:divBdr>
                        <w:top w:val="none" w:sz="0" w:space="0" w:color="auto"/>
                        <w:left w:val="none" w:sz="0" w:space="0" w:color="auto"/>
                        <w:bottom w:val="none" w:sz="0" w:space="0" w:color="auto"/>
                        <w:right w:val="none" w:sz="0" w:space="0" w:color="auto"/>
                      </w:divBdr>
                    </w:div>
                    <w:div w:id="763459901">
                      <w:marLeft w:val="0"/>
                      <w:marRight w:val="0"/>
                      <w:marTop w:val="0"/>
                      <w:marBottom w:val="0"/>
                      <w:divBdr>
                        <w:top w:val="none" w:sz="0" w:space="0" w:color="auto"/>
                        <w:left w:val="none" w:sz="0" w:space="0" w:color="auto"/>
                        <w:bottom w:val="none" w:sz="0" w:space="0" w:color="auto"/>
                        <w:right w:val="none" w:sz="0" w:space="0" w:color="auto"/>
                      </w:divBdr>
                    </w:div>
                    <w:div w:id="898444743">
                      <w:marLeft w:val="0"/>
                      <w:marRight w:val="0"/>
                      <w:marTop w:val="0"/>
                      <w:marBottom w:val="0"/>
                      <w:divBdr>
                        <w:top w:val="none" w:sz="0" w:space="0" w:color="auto"/>
                        <w:left w:val="none" w:sz="0" w:space="0" w:color="auto"/>
                        <w:bottom w:val="none" w:sz="0" w:space="0" w:color="auto"/>
                        <w:right w:val="none" w:sz="0" w:space="0" w:color="auto"/>
                      </w:divBdr>
                    </w:div>
                    <w:div w:id="1205755618">
                      <w:marLeft w:val="0"/>
                      <w:marRight w:val="0"/>
                      <w:marTop w:val="0"/>
                      <w:marBottom w:val="0"/>
                      <w:divBdr>
                        <w:top w:val="none" w:sz="0" w:space="0" w:color="auto"/>
                        <w:left w:val="none" w:sz="0" w:space="0" w:color="auto"/>
                        <w:bottom w:val="none" w:sz="0" w:space="0" w:color="auto"/>
                        <w:right w:val="none" w:sz="0" w:space="0" w:color="auto"/>
                      </w:divBdr>
                    </w:div>
                    <w:div w:id="684748666">
                      <w:marLeft w:val="0"/>
                      <w:marRight w:val="0"/>
                      <w:marTop w:val="0"/>
                      <w:marBottom w:val="0"/>
                      <w:divBdr>
                        <w:top w:val="none" w:sz="0" w:space="0" w:color="auto"/>
                        <w:left w:val="none" w:sz="0" w:space="0" w:color="auto"/>
                        <w:bottom w:val="none" w:sz="0" w:space="0" w:color="auto"/>
                        <w:right w:val="none" w:sz="0" w:space="0" w:color="auto"/>
                      </w:divBdr>
                    </w:div>
                    <w:div w:id="1313019841">
                      <w:marLeft w:val="0"/>
                      <w:marRight w:val="0"/>
                      <w:marTop w:val="0"/>
                      <w:marBottom w:val="0"/>
                      <w:divBdr>
                        <w:top w:val="none" w:sz="0" w:space="0" w:color="auto"/>
                        <w:left w:val="none" w:sz="0" w:space="0" w:color="auto"/>
                        <w:bottom w:val="none" w:sz="0" w:space="0" w:color="auto"/>
                        <w:right w:val="none" w:sz="0" w:space="0" w:color="auto"/>
                      </w:divBdr>
                    </w:div>
                    <w:div w:id="1502116276">
                      <w:marLeft w:val="0"/>
                      <w:marRight w:val="0"/>
                      <w:marTop w:val="0"/>
                      <w:marBottom w:val="0"/>
                      <w:divBdr>
                        <w:top w:val="none" w:sz="0" w:space="0" w:color="auto"/>
                        <w:left w:val="none" w:sz="0" w:space="0" w:color="auto"/>
                        <w:bottom w:val="none" w:sz="0" w:space="0" w:color="auto"/>
                        <w:right w:val="none" w:sz="0" w:space="0" w:color="auto"/>
                      </w:divBdr>
                    </w:div>
                    <w:div w:id="400904728">
                      <w:marLeft w:val="0"/>
                      <w:marRight w:val="0"/>
                      <w:marTop w:val="0"/>
                      <w:marBottom w:val="0"/>
                      <w:divBdr>
                        <w:top w:val="none" w:sz="0" w:space="0" w:color="auto"/>
                        <w:left w:val="none" w:sz="0" w:space="0" w:color="auto"/>
                        <w:bottom w:val="none" w:sz="0" w:space="0" w:color="auto"/>
                        <w:right w:val="none" w:sz="0" w:space="0" w:color="auto"/>
                      </w:divBdr>
                    </w:div>
                    <w:div w:id="1992246058">
                      <w:marLeft w:val="0"/>
                      <w:marRight w:val="0"/>
                      <w:marTop w:val="0"/>
                      <w:marBottom w:val="0"/>
                      <w:divBdr>
                        <w:top w:val="none" w:sz="0" w:space="0" w:color="auto"/>
                        <w:left w:val="none" w:sz="0" w:space="0" w:color="auto"/>
                        <w:bottom w:val="none" w:sz="0" w:space="0" w:color="auto"/>
                        <w:right w:val="none" w:sz="0" w:space="0" w:color="auto"/>
                      </w:divBdr>
                    </w:div>
                    <w:div w:id="806629761">
                      <w:marLeft w:val="0"/>
                      <w:marRight w:val="0"/>
                      <w:marTop w:val="0"/>
                      <w:marBottom w:val="0"/>
                      <w:divBdr>
                        <w:top w:val="none" w:sz="0" w:space="0" w:color="auto"/>
                        <w:left w:val="none" w:sz="0" w:space="0" w:color="auto"/>
                        <w:bottom w:val="none" w:sz="0" w:space="0" w:color="auto"/>
                        <w:right w:val="none" w:sz="0" w:space="0" w:color="auto"/>
                      </w:divBdr>
                    </w:div>
                    <w:div w:id="1051465338">
                      <w:marLeft w:val="0"/>
                      <w:marRight w:val="0"/>
                      <w:marTop w:val="0"/>
                      <w:marBottom w:val="0"/>
                      <w:divBdr>
                        <w:top w:val="none" w:sz="0" w:space="0" w:color="auto"/>
                        <w:left w:val="none" w:sz="0" w:space="0" w:color="auto"/>
                        <w:bottom w:val="none" w:sz="0" w:space="0" w:color="auto"/>
                        <w:right w:val="none" w:sz="0" w:space="0" w:color="auto"/>
                      </w:divBdr>
                    </w:div>
                    <w:div w:id="1506823470">
                      <w:marLeft w:val="0"/>
                      <w:marRight w:val="0"/>
                      <w:marTop w:val="0"/>
                      <w:marBottom w:val="0"/>
                      <w:divBdr>
                        <w:top w:val="none" w:sz="0" w:space="0" w:color="auto"/>
                        <w:left w:val="none" w:sz="0" w:space="0" w:color="auto"/>
                        <w:bottom w:val="none" w:sz="0" w:space="0" w:color="auto"/>
                        <w:right w:val="none" w:sz="0" w:space="0" w:color="auto"/>
                      </w:divBdr>
                    </w:div>
                    <w:div w:id="1983381952">
                      <w:marLeft w:val="0"/>
                      <w:marRight w:val="0"/>
                      <w:marTop w:val="0"/>
                      <w:marBottom w:val="0"/>
                      <w:divBdr>
                        <w:top w:val="none" w:sz="0" w:space="0" w:color="auto"/>
                        <w:left w:val="none" w:sz="0" w:space="0" w:color="auto"/>
                        <w:bottom w:val="none" w:sz="0" w:space="0" w:color="auto"/>
                        <w:right w:val="none" w:sz="0" w:space="0" w:color="auto"/>
                      </w:divBdr>
                    </w:div>
                    <w:div w:id="457796593">
                      <w:marLeft w:val="0"/>
                      <w:marRight w:val="0"/>
                      <w:marTop w:val="0"/>
                      <w:marBottom w:val="0"/>
                      <w:divBdr>
                        <w:top w:val="none" w:sz="0" w:space="0" w:color="auto"/>
                        <w:left w:val="none" w:sz="0" w:space="0" w:color="auto"/>
                        <w:bottom w:val="none" w:sz="0" w:space="0" w:color="auto"/>
                        <w:right w:val="none" w:sz="0" w:space="0" w:color="auto"/>
                      </w:divBdr>
                    </w:div>
                    <w:div w:id="863128954">
                      <w:marLeft w:val="0"/>
                      <w:marRight w:val="0"/>
                      <w:marTop w:val="0"/>
                      <w:marBottom w:val="0"/>
                      <w:divBdr>
                        <w:top w:val="none" w:sz="0" w:space="0" w:color="auto"/>
                        <w:left w:val="none" w:sz="0" w:space="0" w:color="auto"/>
                        <w:bottom w:val="none" w:sz="0" w:space="0" w:color="auto"/>
                        <w:right w:val="none" w:sz="0" w:space="0" w:color="auto"/>
                      </w:divBdr>
                    </w:div>
                    <w:div w:id="1615938300">
                      <w:marLeft w:val="0"/>
                      <w:marRight w:val="0"/>
                      <w:marTop w:val="0"/>
                      <w:marBottom w:val="0"/>
                      <w:divBdr>
                        <w:top w:val="none" w:sz="0" w:space="0" w:color="auto"/>
                        <w:left w:val="none" w:sz="0" w:space="0" w:color="auto"/>
                        <w:bottom w:val="none" w:sz="0" w:space="0" w:color="auto"/>
                        <w:right w:val="none" w:sz="0" w:space="0" w:color="auto"/>
                      </w:divBdr>
                    </w:div>
                    <w:div w:id="1383479748">
                      <w:marLeft w:val="0"/>
                      <w:marRight w:val="0"/>
                      <w:marTop w:val="0"/>
                      <w:marBottom w:val="0"/>
                      <w:divBdr>
                        <w:top w:val="none" w:sz="0" w:space="0" w:color="auto"/>
                        <w:left w:val="none" w:sz="0" w:space="0" w:color="auto"/>
                        <w:bottom w:val="none" w:sz="0" w:space="0" w:color="auto"/>
                        <w:right w:val="none" w:sz="0" w:space="0" w:color="auto"/>
                      </w:divBdr>
                    </w:div>
                    <w:div w:id="1001081893">
                      <w:marLeft w:val="0"/>
                      <w:marRight w:val="0"/>
                      <w:marTop w:val="0"/>
                      <w:marBottom w:val="0"/>
                      <w:divBdr>
                        <w:top w:val="none" w:sz="0" w:space="0" w:color="auto"/>
                        <w:left w:val="none" w:sz="0" w:space="0" w:color="auto"/>
                        <w:bottom w:val="none" w:sz="0" w:space="0" w:color="auto"/>
                        <w:right w:val="none" w:sz="0" w:space="0" w:color="auto"/>
                      </w:divBdr>
                    </w:div>
                    <w:div w:id="1434864445">
                      <w:marLeft w:val="0"/>
                      <w:marRight w:val="0"/>
                      <w:marTop w:val="0"/>
                      <w:marBottom w:val="0"/>
                      <w:divBdr>
                        <w:top w:val="none" w:sz="0" w:space="0" w:color="auto"/>
                        <w:left w:val="none" w:sz="0" w:space="0" w:color="auto"/>
                        <w:bottom w:val="none" w:sz="0" w:space="0" w:color="auto"/>
                        <w:right w:val="none" w:sz="0" w:space="0" w:color="auto"/>
                      </w:divBdr>
                    </w:div>
                    <w:div w:id="167138674">
                      <w:marLeft w:val="0"/>
                      <w:marRight w:val="0"/>
                      <w:marTop w:val="0"/>
                      <w:marBottom w:val="0"/>
                      <w:divBdr>
                        <w:top w:val="none" w:sz="0" w:space="0" w:color="auto"/>
                        <w:left w:val="none" w:sz="0" w:space="0" w:color="auto"/>
                        <w:bottom w:val="none" w:sz="0" w:space="0" w:color="auto"/>
                        <w:right w:val="none" w:sz="0" w:space="0" w:color="auto"/>
                      </w:divBdr>
                    </w:div>
                    <w:div w:id="204831633">
                      <w:marLeft w:val="0"/>
                      <w:marRight w:val="0"/>
                      <w:marTop w:val="0"/>
                      <w:marBottom w:val="0"/>
                      <w:divBdr>
                        <w:top w:val="none" w:sz="0" w:space="0" w:color="auto"/>
                        <w:left w:val="none" w:sz="0" w:space="0" w:color="auto"/>
                        <w:bottom w:val="none" w:sz="0" w:space="0" w:color="auto"/>
                        <w:right w:val="none" w:sz="0" w:space="0" w:color="auto"/>
                      </w:divBdr>
                    </w:div>
                    <w:div w:id="601180699">
                      <w:marLeft w:val="0"/>
                      <w:marRight w:val="0"/>
                      <w:marTop w:val="0"/>
                      <w:marBottom w:val="0"/>
                      <w:divBdr>
                        <w:top w:val="none" w:sz="0" w:space="0" w:color="auto"/>
                        <w:left w:val="none" w:sz="0" w:space="0" w:color="auto"/>
                        <w:bottom w:val="none" w:sz="0" w:space="0" w:color="auto"/>
                        <w:right w:val="none" w:sz="0" w:space="0" w:color="auto"/>
                      </w:divBdr>
                    </w:div>
                    <w:div w:id="513803743">
                      <w:marLeft w:val="0"/>
                      <w:marRight w:val="0"/>
                      <w:marTop w:val="0"/>
                      <w:marBottom w:val="0"/>
                      <w:divBdr>
                        <w:top w:val="none" w:sz="0" w:space="0" w:color="auto"/>
                        <w:left w:val="none" w:sz="0" w:space="0" w:color="auto"/>
                        <w:bottom w:val="none" w:sz="0" w:space="0" w:color="auto"/>
                        <w:right w:val="none" w:sz="0" w:space="0" w:color="auto"/>
                      </w:divBdr>
                    </w:div>
                    <w:div w:id="1467547910">
                      <w:marLeft w:val="0"/>
                      <w:marRight w:val="0"/>
                      <w:marTop w:val="0"/>
                      <w:marBottom w:val="0"/>
                      <w:divBdr>
                        <w:top w:val="none" w:sz="0" w:space="0" w:color="auto"/>
                        <w:left w:val="none" w:sz="0" w:space="0" w:color="auto"/>
                        <w:bottom w:val="none" w:sz="0" w:space="0" w:color="auto"/>
                        <w:right w:val="none" w:sz="0" w:space="0" w:color="auto"/>
                      </w:divBdr>
                    </w:div>
                    <w:div w:id="1203203180">
                      <w:marLeft w:val="0"/>
                      <w:marRight w:val="0"/>
                      <w:marTop w:val="0"/>
                      <w:marBottom w:val="0"/>
                      <w:divBdr>
                        <w:top w:val="none" w:sz="0" w:space="0" w:color="auto"/>
                        <w:left w:val="none" w:sz="0" w:space="0" w:color="auto"/>
                        <w:bottom w:val="none" w:sz="0" w:space="0" w:color="auto"/>
                        <w:right w:val="none" w:sz="0" w:space="0" w:color="auto"/>
                      </w:divBdr>
                    </w:div>
                    <w:div w:id="562368849">
                      <w:marLeft w:val="0"/>
                      <w:marRight w:val="0"/>
                      <w:marTop w:val="0"/>
                      <w:marBottom w:val="0"/>
                      <w:divBdr>
                        <w:top w:val="none" w:sz="0" w:space="0" w:color="auto"/>
                        <w:left w:val="none" w:sz="0" w:space="0" w:color="auto"/>
                        <w:bottom w:val="none" w:sz="0" w:space="0" w:color="auto"/>
                        <w:right w:val="none" w:sz="0" w:space="0" w:color="auto"/>
                      </w:divBdr>
                    </w:div>
                    <w:div w:id="1630159967">
                      <w:marLeft w:val="0"/>
                      <w:marRight w:val="0"/>
                      <w:marTop w:val="0"/>
                      <w:marBottom w:val="0"/>
                      <w:divBdr>
                        <w:top w:val="none" w:sz="0" w:space="0" w:color="auto"/>
                        <w:left w:val="none" w:sz="0" w:space="0" w:color="auto"/>
                        <w:bottom w:val="none" w:sz="0" w:space="0" w:color="auto"/>
                        <w:right w:val="none" w:sz="0" w:space="0" w:color="auto"/>
                      </w:divBdr>
                    </w:div>
                    <w:div w:id="276303770">
                      <w:marLeft w:val="0"/>
                      <w:marRight w:val="0"/>
                      <w:marTop w:val="0"/>
                      <w:marBottom w:val="0"/>
                      <w:divBdr>
                        <w:top w:val="none" w:sz="0" w:space="0" w:color="auto"/>
                        <w:left w:val="none" w:sz="0" w:space="0" w:color="auto"/>
                        <w:bottom w:val="none" w:sz="0" w:space="0" w:color="auto"/>
                        <w:right w:val="none" w:sz="0" w:space="0" w:color="auto"/>
                      </w:divBdr>
                    </w:div>
                    <w:div w:id="599336715">
                      <w:marLeft w:val="0"/>
                      <w:marRight w:val="0"/>
                      <w:marTop w:val="0"/>
                      <w:marBottom w:val="0"/>
                      <w:divBdr>
                        <w:top w:val="none" w:sz="0" w:space="0" w:color="auto"/>
                        <w:left w:val="none" w:sz="0" w:space="0" w:color="auto"/>
                        <w:bottom w:val="none" w:sz="0" w:space="0" w:color="auto"/>
                        <w:right w:val="none" w:sz="0" w:space="0" w:color="auto"/>
                      </w:divBdr>
                    </w:div>
                    <w:div w:id="1393037594">
                      <w:marLeft w:val="0"/>
                      <w:marRight w:val="0"/>
                      <w:marTop w:val="0"/>
                      <w:marBottom w:val="0"/>
                      <w:divBdr>
                        <w:top w:val="none" w:sz="0" w:space="0" w:color="auto"/>
                        <w:left w:val="none" w:sz="0" w:space="0" w:color="auto"/>
                        <w:bottom w:val="none" w:sz="0" w:space="0" w:color="auto"/>
                        <w:right w:val="none" w:sz="0" w:space="0" w:color="auto"/>
                      </w:divBdr>
                    </w:div>
                    <w:div w:id="277838416">
                      <w:marLeft w:val="0"/>
                      <w:marRight w:val="0"/>
                      <w:marTop w:val="0"/>
                      <w:marBottom w:val="0"/>
                      <w:divBdr>
                        <w:top w:val="none" w:sz="0" w:space="0" w:color="auto"/>
                        <w:left w:val="none" w:sz="0" w:space="0" w:color="auto"/>
                        <w:bottom w:val="none" w:sz="0" w:space="0" w:color="auto"/>
                        <w:right w:val="none" w:sz="0" w:space="0" w:color="auto"/>
                      </w:divBdr>
                    </w:div>
                    <w:div w:id="59062917">
                      <w:marLeft w:val="0"/>
                      <w:marRight w:val="0"/>
                      <w:marTop w:val="0"/>
                      <w:marBottom w:val="0"/>
                      <w:divBdr>
                        <w:top w:val="none" w:sz="0" w:space="0" w:color="auto"/>
                        <w:left w:val="none" w:sz="0" w:space="0" w:color="auto"/>
                        <w:bottom w:val="none" w:sz="0" w:space="0" w:color="auto"/>
                        <w:right w:val="none" w:sz="0" w:space="0" w:color="auto"/>
                      </w:divBdr>
                    </w:div>
                    <w:div w:id="258564525">
                      <w:marLeft w:val="0"/>
                      <w:marRight w:val="0"/>
                      <w:marTop w:val="0"/>
                      <w:marBottom w:val="0"/>
                      <w:divBdr>
                        <w:top w:val="none" w:sz="0" w:space="0" w:color="auto"/>
                        <w:left w:val="none" w:sz="0" w:space="0" w:color="auto"/>
                        <w:bottom w:val="none" w:sz="0" w:space="0" w:color="auto"/>
                        <w:right w:val="none" w:sz="0" w:space="0" w:color="auto"/>
                      </w:divBdr>
                    </w:div>
                    <w:div w:id="1447433407">
                      <w:marLeft w:val="0"/>
                      <w:marRight w:val="0"/>
                      <w:marTop w:val="0"/>
                      <w:marBottom w:val="0"/>
                      <w:divBdr>
                        <w:top w:val="none" w:sz="0" w:space="0" w:color="auto"/>
                        <w:left w:val="none" w:sz="0" w:space="0" w:color="auto"/>
                        <w:bottom w:val="none" w:sz="0" w:space="0" w:color="auto"/>
                        <w:right w:val="none" w:sz="0" w:space="0" w:color="auto"/>
                      </w:divBdr>
                    </w:div>
                    <w:div w:id="2095011788">
                      <w:marLeft w:val="0"/>
                      <w:marRight w:val="0"/>
                      <w:marTop w:val="0"/>
                      <w:marBottom w:val="0"/>
                      <w:divBdr>
                        <w:top w:val="none" w:sz="0" w:space="0" w:color="auto"/>
                        <w:left w:val="none" w:sz="0" w:space="0" w:color="auto"/>
                        <w:bottom w:val="none" w:sz="0" w:space="0" w:color="auto"/>
                        <w:right w:val="none" w:sz="0" w:space="0" w:color="auto"/>
                      </w:divBdr>
                    </w:div>
                    <w:div w:id="1033383078">
                      <w:marLeft w:val="0"/>
                      <w:marRight w:val="0"/>
                      <w:marTop w:val="0"/>
                      <w:marBottom w:val="0"/>
                      <w:divBdr>
                        <w:top w:val="none" w:sz="0" w:space="0" w:color="auto"/>
                        <w:left w:val="none" w:sz="0" w:space="0" w:color="auto"/>
                        <w:bottom w:val="none" w:sz="0" w:space="0" w:color="auto"/>
                        <w:right w:val="none" w:sz="0" w:space="0" w:color="auto"/>
                      </w:divBdr>
                    </w:div>
                    <w:div w:id="1795513570">
                      <w:marLeft w:val="0"/>
                      <w:marRight w:val="0"/>
                      <w:marTop w:val="0"/>
                      <w:marBottom w:val="0"/>
                      <w:divBdr>
                        <w:top w:val="none" w:sz="0" w:space="0" w:color="auto"/>
                        <w:left w:val="none" w:sz="0" w:space="0" w:color="auto"/>
                        <w:bottom w:val="none" w:sz="0" w:space="0" w:color="auto"/>
                        <w:right w:val="none" w:sz="0" w:space="0" w:color="auto"/>
                      </w:divBdr>
                    </w:div>
                    <w:div w:id="1845437680">
                      <w:marLeft w:val="0"/>
                      <w:marRight w:val="0"/>
                      <w:marTop w:val="0"/>
                      <w:marBottom w:val="0"/>
                      <w:divBdr>
                        <w:top w:val="none" w:sz="0" w:space="0" w:color="auto"/>
                        <w:left w:val="none" w:sz="0" w:space="0" w:color="auto"/>
                        <w:bottom w:val="none" w:sz="0" w:space="0" w:color="auto"/>
                        <w:right w:val="none" w:sz="0" w:space="0" w:color="auto"/>
                      </w:divBdr>
                    </w:div>
                    <w:div w:id="216012127">
                      <w:marLeft w:val="0"/>
                      <w:marRight w:val="0"/>
                      <w:marTop w:val="0"/>
                      <w:marBottom w:val="0"/>
                      <w:divBdr>
                        <w:top w:val="none" w:sz="0" w:space="0" w:color="auto"/>
                        <w:left w:val="none" w:sz="0" w:space="0" w:color="auto"/>
                        <w:bottom w:val="none" w:sz="0" w:space="0" w:color="auto"/>
                        <w:right w:val="none" w:sz="0" w:space="0" w:color="auto"/>
                      </w:divBdr>
                    </w:div>
                    <w:div w:id="1648195496">
                      <w:marLeft w:val="0"/>
                      <w:marRight w:val="0"/>
                      <w:marTop w:val="0"/>
                      <w:marBottom w:val="0"/>
                      <w:divBdr>
                        <w:top w:val="none" w:sz="0" w:space="0" w:color="auto"/>
                        <w:left w:val="none" w:sz="0" w:space="0" w:color="auto"/>
                        <w:bottom w:val="none" w:sz="0" w:space="0" w:color="auto"/>
                        <w:right w:val="none" w:sz="0" w:space="0" w:color="auto"/>
                      </w:divBdr>
                    </w:div>
                    <w:div w:id="409667303">
                      <w:marLeft w:val="0"/>
                      <w:marRight w:val="0"/>
                      <w:marTop w:val="0"/>
                      <w:marBottom w:val="0"/>
                      <w:divBdr>
                        <w:top w:val="none" w:sz="0" w:space="0" w:color="auto"/>
                        <w:left w:val="none" w:sz="0" w:space="0" w:color="auto"/>
                        <w:bottom w:val="none" w:sz="0" w:space="0" w:color="auto"/>
                        <w:right w:val="none" w:sz="0" w:space="0" w:color="auto"/>
                      </w:divBdr>
                    </w:div>
                    <w:div w:id="1272515883">
                      <w:marLeft w:val="0"/>
                      <w:marRight w:val="0"/>
                      <w:marTop w:val="0"/>
                      <w:marBottom w:val="0"/>
                      <w:divBdr>
                        <w:top w:val="none" w:sz="0" w:space="0" w:color="auto"/>
                        <w:left w:val="none" w:sz="0" w:space="0" w:color="auto"/>
                        <w:bottom w:val="none" w:sz="0" w:space="0" w:color="auto"/>
                        <w:right w:val="none" w:sz="0" w:space="0" w:color="auto"/>
                      </w:divBdr>
                    </w:div>
                    <w:div w:id="680397673">
                      <w:marLeft w:val="0"/>
                      <w:marRight w:val="0"/>
                      <w:marTop w:val="0"/>
                      <w:marBottom w:val="0"/>
                      <w:divBdr>
                        <w:top w:val="none" w:sz="0" w:space="0" w:color="auto"/>
                        <w:left w:val="none" w:sz="0" w:space="0" w:color="auto"/>
                        <w:bottom w:val="none" w:sz="0" w:space="0" w:color="auto"/>
                        <w:right w:val="none" w:sz="0" w:space="0" w:color="auto"/>
                      </w:divBdr>
                    </w:div>
                    <w:div w:id="1177384624">
                      <w:marLeft w:val="0"/>
                      <w:marRight w:val="0"/>
                      <w:marTop w:val="0"/>
                      <w:marBottom w:val="0"/>
                      <w:divBdr>
                        <w:top w:val="none" w:sz="0" w:space="0" w:color="auto"/>
                        <w:left w:val="none" w:sz="0" w:space="0" w:color="auto"/>
                        <w:bottom w:val="none" w:sz="0" w:space="0" w:color="auto"/>
                        <w:right w:val="none" w:sz="0" w:space="0" w:color="auto"/>
                      </w:divBdr>
                    </w:div>
                    <w:div w:id="1761297186">
                      <w:marLeft w:val="0"/>
                      <w:marRight w:val="0"/>
                      <w:marTop w:val="0"/>
                      <w:marBottom w:val="0"/>
                      <w:divBdr>
                        <w:top w:val="none" w:sz="0" w:space="0" w:color="auto"/>
                        <w:left w:val="none" w:sz="0" w:space="0" w:color="auto"/>
                        <w:bottom w:val="none" w:sz="0" w:space="0" w:color="auto"/>
                        <w:right w:val="none" w:sz="0" w:space="0" w:color="auto"/>
                      </w:divBdr>
                    </w:div>
                    <w:div w:id="15734713">
                      <w:marLeft w:val="0"/>
                      <w:marRight w:val="0"/>
                      <w:marTop w:val="0"/>
                      <w:marBottom w:val="0"/>
                      <w:divBdr>
                        <w:top w:val="none" w:sz="0" w:space="0" w:color="auto"/>
                        <w:left w:val="none" w:sz="0" w:space="0" w:color="auto"/>
                        <w:bottom w:val="none" w:sz="0" w:space="0" w:color="auto"/>
                        <w:right w:val="none" w:sz="0" w:space="0" w:color="auto"/>
                      </w:divBdr>
                    </w:div>
                    <w:div w:id="521162533">
                      <w:marLeft w:val="0"/>
                      <w:marRight w:val="0"/>
                      <w:marTop w:val="0"/>
                      <w:marBottom w:val="0"/>
                      <w:divBdr>
                        <w:top w:val="none" w:sz="0" w:space="0" w:color="auto"/>
                        <w:left w:val="none" w:sz="0" w:space="0" w:color="auto"/>
                        <w:bottom w:val="none" w:sz="0" w:space="0" w:color="auto"/>
                        <w:right w:val="none" w:sz="0" w:space="0" w:color="auto"/>
                      </w:divBdr>
                    </w:div>
                    <w:div w:id="1502547422">
                      <w:marLeft w:val="0"/>
                      <w:marRight w:val="0"/>
                      <w:marTop w:val="0"/>
                      <w:marBottom w:val="0"/>
                      <w:divBdr>
                        <w:top w:val="none" w:sz="0" w:space="0" w:color="auto"/>
                        <w:left w:val="none" w:sz="0" w:space="0" w:color="auto"/>
                        <w:bottom w:val="none" w:sz="0" w:space="0" w:color="auto"/>
                        <w:right w:val="none" w:sz="0" w:space="0" w:color="auto"/>
                      </w:divBdr>
                    </w:div>
                    <w:div w:id="288707902">
                      <w:marLeft w:val="0"/>
                      <w:marRight w:val="0"/>
                      <w:marTop w:val="0"/>
                      <w:marBottom w:val="0"/>
                      <w:divBdr>
                        <w:top w:val="none" w:sz="0" w:space="0" w:color="auto"/>
                        <w:left w:val="none" w:sz="0" w:space="0" w:color="auto"/>
                        <w:bottom w:val="none" w:sz="0" w:space="0" w:color="auto"/>
                        <w:right w:val="none" w:sz="0" w:space="0" w:color="auto"/>
                      </w:divBdr>
                    </w:div>
                    <w:div w:id="1225797228">
                      <w:marLeft w:val="0"/>
                      <w:marRight w:val="0"/>
                      <w:marTop w:val="0"/>
                      <w:marBottom w:val="0"/>
                      <w:divBdr>
                        <w:top w:val="none" w:sz="0" w:space="0" w:color="auto"/>
                        <w:left w:val="none" w:sz="0" w:space="0" w:color="auto"/>
                        <w:bottom w:val="none" w:sz="0" w:space="0" w:color="auto"/>
                        <w:right w:val="none" w:sz="0" w:space="0" w:color="auto"/>
                      </w:divBdr>
                    </w:div>
                    <w:div w:id="216552620">
                      <w:marLeft w:val="0"/>
                      <w:marRight w:val="0"/>
                      <w:marTop w:val="0"/>
                      <w:marBottom w:val="0"/>
                      <w:divBdr>
                        <w:top w:val="none" w:sz="0" w:space="0" w:color="auto"/>
                        <w:left w:val="none" w:sz="0" w:space="0" w:color="auto"/>
                        <w:bottom w:val="none" w:sz="0" w:space="0" w:color="auto"/>
                        <w:right w:val="none" w:sz="0" w:space="0" w:color="auto"/>
                      </w:divBdr>
                    </w:div>
                    <w:div w:id="2045713380">
                      <w:marLeft w:val="0"/>
                      <w:marRight w:val="0"/>
                      <w:marTop w:val="0"/>
                      <w:marBottom w:val="0"/>
                      <w:divBdr>
                        <w:top w:val="none" w:sz="0" w:space="0" w:color="auto"/>
                        <w:left w:val="none" w:sz="0" w:space="0" w:color="auto"/>
                        <w:bottom w:val="none" w:sz="0" w:space="0" w:color="auto"/>
                        <w:right w:val="none" w:sz="0" w:space="0" w:color="auto"/>
                      </w:divBdr>
                    </w:div>
                    <w:div w:id="2053770399">
                      <w:marLeft w:val="0"/>
                      <w:marRight w:val="0"/>
                      <w:marTop w:val="0"/>
                      <w:marBottom w:val="0"/>
                      <w:divBdr>
                        <w:top w:val="none" w:sz="0" w:space="0" w:color="auto"/>
                        <w:left w:val="none" w:sz="0" w:space="0" w:color="auto"/>
                        <w:bottom w:val="none" w:sz="0" w:space="0" w:color="auto"/>
                        <w:right w:val="none" w:sz="0" w:space="0" w:color="auto"/>
                      </w:divBdr>
                    </w:div>
                    <w:div w:id="922959286">
                      <w:marLeft w:val="0"/>
                      <w:marRight w:val="0"/>
                      <w:marTop w:val="0"/>
                      <w:marBottom w:val="0"/>
                      <w:divBdr>
                        <w:top w:val="none" w:sz="0" w:space="0" w:color="auto"/>
                        <w:left w:val="none" w:sz="0" w:space="0" w:color="auto"/>
                        <w:bottom w:val="none" w:sz="0" w:space="0" w:color="auto"/>
                        <w:right w:val="none" w:sz="0" w:space="0" w:color="auto"/>
                      </w:divBdr>
                    </w:div>
                    <w:div w:id="53433450">
                      <w:marLeft w:val="0"/>
                      <w:marRight w:val="0"/>
                      <w:marTop w:val="0"/>
                      <w:marBottom w:val="0"/>
                      <w:divBdr>
                        <w:top w:val="none" w:sz="0" w:space="0" w:color="auto"/>
                        <w:left w:val="none" w:sz="0" w:space="0" w:color="auto"/>
                        <w:bottom w:val="none" w:sz="0" w:space="0" w:color="auto"/>
                        <w:right w:val="none" w:sz="0" w:space="0" w:color="auto"/>
                      </w:divBdr>
                    </w:div>
                    <w:div w:id="2105834833">
                      <w:marLeft w:val="0"/>
                      <w:marRight w:val="0"/>
                      <w:marTop w:val="0"/>
                      <w:marBottom w:val="0"/>
                      <w:divBdr>
                        <w:top w:val="none" w:sz="0" w:space="0" w:color="auto"/>
                        <w:left w:val="none" w:sz="0" w:space="0" w:color="auto"/>
                        <w:bottom w:val="none" w:sz="0" w:space="0" w:color="auto"/>
                        <w:right w:val="none" w:sz="0" w:space="0" w:color="auto"/>
                      </w:divBdr>
                    </w:div>
                    <w:div w:id="1234511999">
                      <w:marLeft w:val="0"/>
                      <w:marRight w:val="0"/>
                      <w:marTop w:val="0"/>
                      <w:marBottom w:val="0"/>
                      <w:divBdr>
                        <w:top w:val="none" w:sz="0" w:space="0" w:color="auto"/>
                        <w:left w:val="none" w:sz="0" w:space="0" w:color="auto"/>
                        <w:bottom w:val="none" w:sz="0" w:space="0" w:color="auto"/>
                        <w:right w:val="none" w:sz="0" w:space="0" w:color="auto"/>
                      </w:divBdr>
                    </w:div>
                    <w:div w:id="302586541">
                      <w:marLeft w:val="0"/>
                      <w:marRight w:val="0"/>
                      <w:marTop w:val="0"/>
                      <w:marBottom w:val="0"/>
                      <w:divBdr>
                        <w:top w:val="none" w:sz="0" w:space="0" w:color="auto"/>
                        <w:left w:val="none" w:sz="0" w:space="0" w:color="auto"/>
                        <w:bottom w:val="none" w:sz="0" w:space="0" w:color="auto"/>
                        <w:right w:val="none" w:sz="0" w:space="0" w:color="auto"/>
                      </w:divBdr>
                    </w:div>
                    <w:div w:id="1978105530">
                      <w:marLeft w:val="0"/>
                      <w:marRight w:val="0"/>
                      <w:marTop w:val="0"/>
                      <w:marBottom w:val="0"/>
                      <w:divBdr>
                        <w:top w:val="none" w:sz="0" w:space="0" w:color="auto"/>
                        <w:left w:val="none" w:sz="0" w:space="0" w:color="auto"/>
                        <w:bottom w:val="none" w:sz="0" w:space="0" w:color="auto"/>
                        <w:right w:val="none" w:sz="0" w:space="0" w:color="auto"/>
                      </w:divBdr>
                    </w:div>
                    <w:div w:id="1623146192">
                      <w:marLeft w:val="0"/>
                      <w:marRight w:val="0"/>
                      <w:marTop w:val="0"/>
                      <w:marBottom w:val="0"/>
                      <w:divBdr>
                        <w:top w:val="none" w:sz="0" w:space="0" w:color="auto"/>
                        <w:left w:val="none" w:sz="0" w:space="0" w:color="auto"/>
                        <w:bottom w:val="none" w:sz="0" w:space="0" w:color="auto"/>
                        <w:right w:val="none" w:sz="0" w:space="0" w:color="auto"/>
                      </w:divBdr>
                    </w:div>
                    <w:div w:id="1054423448">
                      <w:marLeft w:val="0"/>
                      <w:marRight w:val="0"/>
                      <w:marTop w:val="0"/>
                      <w:marBottom w:val="0"/>
                      <w:divBdr>
                        <w:top w:val="none" w:sz="0" w:space="0" w:color="auto"/>
                        <w:left w:val="none" w:sz="0" w:space="0" w:color="auto"/>
                        <w:bottom w:val="none" w:sz="0" w:space="0" w:color="auto"/>
                        <w:right w:val="none" w:sz="0" w:space="0" w:color="auto"/>
                      </w:divBdr>
                    </w:div>
                    <w:div w:id="74133121">
                      <w:marLeft w:val="0"/>
                      <w:marRight w:val="0"/>
                      <w:marTop w:val="0"/>
                      <w:marBottom w:val="0"/>
                      <w:divBdr>
                        <w:top w:val="none" w:sz="0" w:space="0" w:color="auto"/>
                        <w:left w:val="none" w:sz="0" w:space="0" w:color="auto"/>
                        <w:bottom w:val="none" w:sz="0" w:space="0" w:color="auto"/>
                        <w:right w:val="none" w:sz="0" w:space="0" w:color="auto"/>
                      </w:divBdr>
                    </w:div>
                    <w:div w:id="234054460">
                      <w:marLeft w:val="0"/>
                      <w:marRight w:val="0"/>
                      <w:marTop w:val="0"/>
                      <w:marBottom w:val="0"/>
                      <w:divBdr>
                        <w:top w:val="none" w:sz="0" w:space="0" w:color="auto"/>
                        <w:left w:val="none" w:sz="0" w:space="0" w:color="auto"/>
                        <w:bottom w:val="none" w:sz="0" w:space="0" w:color="auto"/>
                        <w:right w:val="none" w:sz="0" w:space="0" w:color="auto"/>
                      </w:divBdr>
                    </w:div>
                    <w:div w:id="142744227">
                      <w:marLeft w:val="0"/>
                      <w:marRight w:val="0"/>
                      <w:marTop w:val="0"/>
                      <w:marBottom w:val="0"/>
                      <w:divBdr>
                        <w:top w:val="none" w:sz="0" w:space="0" w:color="auto"/>
                        <w:left w:val="none" w:sz="0" w:space="0" w:color="auto"/>
                        <w:bottom w:val="none" w:sz="0" w:space="0" w:color="auto"/>
                        <w:right w:val="none" w:sz="0" w:space="0" w:color="auto"/>
                      </w:divBdr>
                    </w:div>
                    <w:div w:id="2120176963">
                      <w:marLeft w:val="0"/>
                      <w:marRight w:val="0"/>
                      <w:marTop w:val="0"/>
                      <w:marBottom w:val="0"/>
                      <w:divBdr>
                        <w:top w:val="none" w:sz="0" w:space="0" w:color="auto"/>
                        <w:left w:val="none" w:sz="0" w:space="0" w:color="auto"/>
                        <w:bottom w:val="none" w:sz="0" w:space="0" w:color="auto"/>
                        <w:right w:val="none" w:sz="0" w:space="0" w:color="auto"/>
                      </w:divBdr>
                    </w:div>
                    <w:div w:id="403795118">
                      <w:marLeft w:val="0"/>
                      <w:marRight w:val="0"/>
                      <w:marTop w:val="0"/>
                      <w:marBottom w:val="0"/>
                      <w:divBdr>
                        <w:top w:val="none" w:sz="0" w:space="0" w:color="auto"/>
                        <w:left w:val="none" w:sz="0" w:space="0" w:color="auto"/>
                        <w:bottom w:val="none" w:sz="0" w:space="0" w:color="auto"/>
                        <w:right w:val="none" w:sz="0" w:space="0" w:color="auto"/>
                      </w:divBdr>
                    </w:div>
                    <w:div w:id="1704744872">
                      <w:marLeft w:val="0"/>
                      <w:marRight w:val="0"/>
                      <w:marTop w:val="0"/>
                      <w:marBottom w:val="0"/>
                      <w:divBdr>
                        <w:top w:val="none" w:sz="0" w:space="0" w:color="auto"/>
                        <w:left w:val="none" w:sz="0" w:space="0" w:color="auto"/>
                        <w:bottom w:val="none" w:sz="0" w:space="0" w:color="auto"/>
                        <w:right w:val="none" w:sz="0" w:space="0" w:color="auto"/>
                      </w:divBdr>
                    </w:div>
                    <w:div w:id="1721439446">
                      <w:marLeft w:val="0"/>
                      <w:marRight w:val="0"/>
                      <w:marTop w:val="0"/>
                      <w:marBottom w:val="0"/>
                      <w:divBdr>
                        <w:top w:val="none" w:sz="0" w:space="0" w:color="auto"/>
                        <w:left w:val="none" w:sz="0" w:space="0" w:color="auto"/>
                        <w:bottom w:val="none" w:sz="0" w:space="0" w:color="auto"/>
                        <w:right w:val="none" w:sz="0" w:space="0" w:color="auto"/>
                      </w:divBdr>
                    </w:div>
                    <w:div w:id="1515265346">
                      <w:marLeft w:val="0"/>
                      <w:marRight w:val="0"/>
                      <w:marTop w:val="0"/>
                      <w:marBottom w:val="0"/>
                      <w:divBdr>
                        <w:top w:val="none" w:sz="0" w:space="0" w:color="auto"/>
                        <w:left w:val="none" w:sz="0" w:space="0" w:color="auto"/>
                        <w:bottom w:val="none" w:sz="0" w:space="0" w:color="auto"/>
                        <w:right w:val="none" w:sz="0" w:space="0" w:color="auto"/>
                      </w:divBdr>
                    </w:div>
                    <w:div w:id="2024817320">
                      <w:marLeft w:val="0"/>
                      <w:marRight w:val="0"/>
                      <w:marTop w:val="0"/>
                      <w:marBottom w:val="0"/>
                      <w:divBdr>
                        <w:top w:val="none" w:sz="0" w:space="0" w:color="auto"/>
                        <w:left w:val="none" w:sz="0" w:space="0" w:color="auto"/>
                        <w:bottom w:val="none" w:sz="0" w:space="0" w:color="auto"/>
                        <w:right w:val="none" w:sz="0" w:space="0" w:color="auto"/>
                      </w:divBdr>
                    </w:div>
                    <w:div w:id="997227672">
                      <w:marLeft w:val="0"/>
                      <w:marRight w:val="0"/>
                      <w:marTop w:val="0"/>
                      <w:marBottom w:val="0"/>
                      <w:divBdr>
                        <w:top w:val="none" w:sz="0" w:space="0" w:color="auto"/>
                        <w:left w:val="none" w:sz="0" w:space="0" w:color="auto"/>
                        <w:bottom w:val="none" w:sz="0" w:space="0" w:color="auto"/>
                        <w:right w:val="none" w:sz="0" w:space="0" w:color="auto"/>
                      </w:divBdr>
                    </w:div>
                    <w:div w:id="119416838">
                      <w:marLeft w:val="0"/>
                      <w:marRight w:val="0"/>
                      <w:marTop w:val="0"/>
                      <w:marBottom w:val="0"/>
                      <w:divBdr>
                        <w:top w:val="none" w:sz="0" w:space="0" w:color="auto"/>
                        <w:left w:val="none" w:sz="0" w:space="0" w:color="auto"/>
                        <w:bottom w:val="none" w:sz="0" w:space="0" w:color="auto"/>
                        <w:right w:val="none" w:sz="0" w:space="0" w:color="auto"/>
                      </w:divBdr>
                    </w:div>
                    <w:div w:id="263416133">
                      <w:marLeft w:val="0"/>
                      <w:marRight w:val="0"/>
                      <w:marTop w:val="0"/>
                      <w:marBottom w:val="0"/>
                      <w:divBdr>
                        <w:top w:val="none" w:sz="0" w:space="0" w:color="auto"/>
                        <w:left w:val="none" w:sz="0" w:space="0" w:color="auto"/>
                        <w:bottom w:val="none" w:sz="0" w:space="0" w:color="auto"/>
                        <w:right w:val="none" w:sz="0" w:space="0" w:color="auto"/>
                      </w:divBdr>
                    </w:div>
                    <w:div w:id="304893253">
                      <w:marLeft w:val="0"/>
                      <w:marRight w:val="0"/>
                      <w:marTop w:val="0"/>
                      <w:marBottom w:val="0"/>
                      <w:divBdr>
                        <w:top w:val="none" w:sz="0" w:space="0" w:color="auto"/>
                        <w:left w:val="none" w:sz="0" w:space="0" w:color="auto"/>
                        <w:bottom w:val="none" w:sz="0" w:space="0" w:color="auto"/>
                        <w:right w:val="none" w:sz="0" w:space="0" w:color="auto"/>
                      </w:divBdr>
                    </w:div>
                    <w:div w:id="1550989986">
                      <w:marLeft w:val="0"/>
                      <w:marRight w:val="0"/>
                      <w:marTop w:val="0"/>
                      <w:marBottom w:val="0"/>
                      <w:divBdr>
                        <w:top w:val="none" w:sz="0" w:space="0" w:color="auto"/>
                        <w:left w:val="none" w:sz="0" w:space="0" w:color="auto"/>
                        <w:bottom w:val="none" w:sz="0" w:space="0" w:color="auto"/>
                        <w:right w:val="none" w:sz="0" w:space="0" w:color="auto"/>
                      </w:divBdr>
                    </w:div>
                    <w:div w:id="1602759742">
                      <w:marLeft w:val="0"/>
                      <w:marRight w:val="0"/>
                      <w:marTop w:val="0"/>
                      <w:marBottom w:val="0"/>
                      <w:divBdr>
                        <w:top w:val="none" w:sz="0" w:space="0" w:color="auto"/>
                        <w:left w:val="none" w:sz="0" w:space="0" w:color="auto"/>
                        <w:bottom w:val="none" w:sz="0" w:space="0" w:color="auto"/>
                        <w:right w:val="none" w:sz="0" w:space="0" w:color="auto"/>
                      </w:divBdr>
                    </w:div>
                    <w:div w:id="1500854642">
                      <w:marLeft w:val="0"/>
                      <w:marRight w:val="0"/>
                      <w:marTop w:val="0"/>
                      <w:marBottom w:val="0"/>
                      <w:divBdr>
                        <w:top w:val="none" w:sz="0" w:space="0" w:color="auto"/>
                        <w:left w:val="none" w:sz="0" w:space="0" w:color="auto"/>
                        <w:bottom w:val="none" w:sz="0" w:space="0" w:color="auto"/>
                        <w:right w:val="none" w:sz="0" w:space="0" w:color="auto"/>
                      </w:divBdr>
                    </w:div>
                    <w:div w:id="1822380888">
                      <w:marLeft w:val="0"/>
                      <w:marRight w:val="0"/>
                      <w:marTop w:val="0"/>
                      <w:marBottom w:val="0"/>
                      <w:divBdr>
                        <w:top w:val="none" w:sz="0" w:space="0" w:color="auto"/>
                        <w:left w:val="none" w:sz="0" w:space="0" w:color="auto"/>
                        <w:bottom w:val="none" w:sz="0" w:space="0" w:color="auto"/>
                        <w:right w:val="none" w:sz="0" w:space="0" w:color="auto"/>
                      </w:divBdr>
                    </w:div>
                    <w:div w:id="16975960">
                      <w:marLeft w:val="0"/>
                      <w:marRight w:val="0"/>
                      <w:marTop w:val="0"/>
                      <w:marBottom w:val="0"/>
                      <w:divBdr>
                        <w:top w:val="none" w:sz="0" w:space="0" w:color="auto"/>
                        <w:left w:val="none" w:sz="0" w:space="0" w:color="auto"/>
                        <w:bottom w:val="none" w:sz="0" w:space="0" w:color="auto"/>
                        <w:right w:val="none" w:sz="0" w:space="0" w:color="auto"/>
                      </w:divBdr>
                    </w:div>
                    <w:div w:id="327633676">
                      <w:marLeft w:val="0"/>
                      <w:marRight w:val="0"/>
                      <w:marTop w:val="0"/>
                      <w:marBottom w:val="0"/>
                      <w:divBdr>
                        <w:top w:val="none" w:sz="0" w:space="0" w:color="auto"/>
                        <w:left w:val="none" w:sz="0" w:space="0" w:color="auto"/>
                        <w:bottom w:val="none" w:sz="0" w:space="0" w:color="auto"/>
                        <w:right w:val="none" w:sz="0" w:space="0" w:color="auto"/>
                      </w:divBdr>
                    </w:div>
                    <w:div w:id="647134077">
                      <w:marLeft w:val="0"/>
                      <w:marRight w:val="0"/>
                      <w:marTop w:val="0"/>
                      <w:marBottom w:val="0"/>
                      <w:divBdr>
                        <w:top w:val="none" w:sz="0" w:space="0" w:color="auto"/>
                        <w:left w:val="none" w:sz="0" w:space="0" w:color="auto"/>
                        <w:bottom w:val="none" w:sz="0" w:space="0" w:color="auto"/>
                        <w:right w:val="none" w:sz="0" w:space="0" w:color="auto"/>
                      </w:divBdr>
                    </w:div>
                    <w:div w:id="372966772">
                      <w:marLeft w:val="0"/>
                      <w:marRight w:val="0"/>
                      <w:marTop w:val="0"/>
                      <w:marBottom w:val="0"/>
                      <w:divBdr>
                        <w:top w:val="none" w:sz="0" w:space="0" w:color="auto"/>
                        <w:left w:val="none" w:sz="0" w:space="0" w:color="auto"/>
                        <w:bottom w:val="none" w:sz="0" w:space="0" w:color="auto"/>
                        <w:right w:val="none" w:sz="0" w:space="0" w:color="auto"/>
                      </w:divBdr>
                    </w:div>
                    <w:div w:id="1132793447">
                      <w:marLeft w:val="0"/>
                      <w:marRight w:val="0"/>
                      <w:marTop w:val="0"/>
                      <w:marBottom w:val="0"/>
                      <w:divBdr>
                        <w:top w:val="none" w:sz="0" w:space="0" w:color="auto"/>
                        <w:left w:val="none" w:sz="0" w:space="0" w:color="auto"/>
                        <w:bottom w:val="none" w:sz="0" w:space="0" w:color="auto"/>
                        <w:right w:val="none" w:sz="0" w:space="0" w:color="auto"/>
                      </w:divBdr>
                    </w:div>
                    <w:div w:id="439110907">
                      <w:marLeft w:val="0"/>
                      <w:marRight w:val="0"/>
                      <w:marTop w:val="0"/>
                      <w:marBottom w:val="0"/>
                      <w:divBdr>
                        <w:top w:val="none" w:sz="0" w:space="0" w:color="auto"/>
                        <w:left w:val="none" w:sz="0" w:space="0" w:color="auto"/>
                        <w:bottom w:val="none" w:sz="0" w:space="0" w:color="auto"/>
                        <w:right w:val="none" w:sz="0" w:space="0" w:color="auto"/>
                      </w:divBdr>
                    </w:div>
                    <w:div w:id="1249190725">
                      <w:marLeft w:val="0"/>
                      <w:marRight w:val="0"/>
                      <w:marTop w:val="0"/>
                      <w:marBottom w:val="0"/>
                      <w:divBdr>
                        <w:top w:val="none" w:sz="0" w:space="0" w:color="auto"/>
                        <w:left w:val="none" w:sz="0" w:space="0" w:color="auto"/>
                        <w:bottom w:val="none" w:sz="0" w:space="0" w:color="auto"/>
                        <w:right w:val="none" w:sz="0" w:space="0" w:color="auto"/>
                      </w:divBdr>
                    </w:div>
                    <w:div w:id="572202715">
                      <w:marLeft w:val="0"/>
                      <w:marRight w:val="0"/>
                      <w:marTop w:val="0"/>
                      <w:marBottom w:val="0"/>
                      <w:divBdr>
                        <w:top w:val="none" w:sz="0" w:space="0" w:color="auto"/>
                        <w:left w:val="none" w:sz="0" w:space="0" w:color="auto"/>
                        <w:bottom w:val="none" w:sz="0" w:space="0" w:color="auto"/>
                        <w:right w:val="none" w:sz="0" w:space="0" w:color="auto"/>
                      </w:divBdr>
                    </w:div>
                    <w:div w:id="1096287156">
                      <w:marLeft w:val="0"/>
                      <w:marRight w:val="0"/>
                      <w:marTop w:val="0"/>
                      <w:marBottom w:val="0"/>
                      <w:divBdr>
                        <w:top w:val="none" w:sz="0" w:space="0" w:color="auto"/>
                        <w:left w:val="none" w:sz="0" w:space="0" w:color="auto"/>
                        <w:bottom w:val="none" w:sz="0" w:space="0" w:color="auto"/>
                        <w:right w:val="none" w:sz="0" w:space="0" w:color="auto"/>
                      </w:divBdr>
                    </w:div>
                    <w:div w:id="176433673">
                      <w:marLeft w:val="0"/>
                      <w:marRight w:val="0"/>
                      <w:marTop w:val="0"/>
                      <w:marBottom w:val="0"/>
                      <w:divBdr>
                        <w:top w:val="none" w:sz="0" w:space="0" w:color="auto"/>
                        <w:left w:val="none" w:sz="0" w:space="0" w:color="auto"/>
                        <w:bottom w:val="none" w:sz="0" w:space="0" w:color="auto"/>
                        <w:right w:val="none" w:sz="0" w:space="0" w:color="auto"/>
                      </w:divBdr>
                    </w:div>
                    <w:div w:id="902523974">
                      <w:marLeft w:val="0"/>
                      <w:marRight w:val="0"/>
                      <w:marTop w:val="0"/>
                      <w:marBottom w:val="0"/>
                      <w:divBdr>
                        <w:top w:val="none" w:sz="0" w:space="0" w:color="auto"/>
                        <w:left w:val="none" w:sz="0" w:space="0" w:color="auto"/>
                        <w:bottom w:val="none" w:sz="0" w:space="0" w:color="auto"/>
                        <w:right w:val="none" w:sz="0" w:space="0" w:color="auto"/>
                      </w:divBdr>
                    </w:div>
                    <w:div w:id="1646469130">
                      <w:marLeft w:val="0"/>
                      <w:marRight w:val="0"/>
                      <w:marTop w:val="0"/>
                      <w:marBottom w:val="0"/>
                      <w:divBdr>
                        <w:top w:val="none" w:sz="0" w:space="0" w:color="auto"/>
                        <w:left w:val="none" w:sz="0" w:space="0" w:color="auto"/>
                        <w:bottom w:val="none" w:sz="0" w:space="0" w:color="auto"/>
                        <w:right w:val="none" w:sz="0" w:space="0" w:color="auto"/>
                      </w:divBdr>
                    </w:div>
                    <w:div w:id="770200924">
                      <w:marLeft w:val="0"/>
                      <w:marRight w:val="0"/>
                      <w:marTop w:val="0"/>
                      <w:marBottom w:val="0"/>
                      <w:divBdr>
                        <w:top w:val="none" w:sz="0" w:space="0" w:color="auto"/>
                        <w:left w:val="none" w:sz="0" w:space="0" w:color="auto"/>
                        <w:bottom w:val="none" w:sz="0" w:space="0" w:color="auto"/>
                        <w:right w:val="none" w:sz="0" w:space="0" w:color="auto"/>
                      </w:divBdr>
                    </w:div>
                    <w:div w:id="1591890656">
                      <w:marLeft w:val="0"/>
                      <w:marRight w:val="0"/>
                      <w:marTop w:val="0"/>
                      <w:marBottom w:val="0"/>
                      <w:divBdr>
                        <w:top w:val="none" w:sz="0" w:space="0" w:color="auto"/>
                        <w:left w:val="none" w:sz="0" w:space="0" w:color="auto"/>
                        <w:bottom w:val="none" w:sz="0" w:space="0" w:color="auto"/>
                        <w:right w:val="none" w:sz="0" w:space="0" w:color="auto"/>
                      </w:divBdr>
                    </w:div>
                    <w:div w:id="2026244429">
                      <w:marLeft w:val="0"/>
                      <w:marRight w:val="0"/>
                      <w:marTop w:val="0"/>
                      <w:marBottom w:val="0"/>
                      <w:divBdr>
                        <w:top w:val="none" w:sz="0" w:space="0" w:color="auto"/>
                        <w:left w:val="none" w:sz="0" w:space="0" w:color="auto"/>
                        <w:bottom w:val="none" w:sz="0" w:space="0" w:color="auto"/>
                        <w:right w:val="none" w:sz="0" w:space="0" w:color="auto"/>
                      </w:divBdr>
                    </w:div>
                    <w:div w:id="1463844400">
                      <w:marLeft w:val="0"/>
                      <w:marRight w:val="0"/>
                      <w:marTop w:val="0"/>
                      <w:marBottom w:val="0"/>
                      <w:divBdr>
                        <w:top w:val="none" w:sz="0" w:space="0" w:color="auto"/>
                        <w:left w:val="none" w:sz="0" w:space="0" w:color="auto"/>
                        <w:bottom w:val="none" w:sz="0" w:space="0" w:color="auto"/>
                        <w:right w:val="none" w:sz="0" w:space="0" w:color="auto"/>
                      </w:divBdr>
                    </w:div>
                    <w:div w:id="501239331">
                      <w:marLeft w:val="0"/>
                      <w:marRight w:val="0"/>
                      <w:marTop w:val="0"/>
                      <w:marBottom w:val="0"/>
                      <w:divBdr>
                        <w:top w:val="none" w:sz="0" w:space="0" w:color="auto"/>
                        <w:left w:val="none" w:sz="0" w:space="0" w:color="auto"/>
                        <w:bottom w:val="none" w:sz="0" w:space="0" w:color="auto"/>
                        <w:right w:val="none" w:sz="0" w:space="0" w:color="auto"/>
                      </w:divBdr>
                    </w:div>
                    <w:div w:id="624427344">
                      <w:marLeft w:val="0"/>
                      <w:marRight w:val="0"/>
                      <w:marTop w:val="0"/>
                      <w:marBottom w:val="0"/>
                      <w:divBdr>
                        <w:top w:val="none" w:sz="0" w:space="0" w:color="auto"/>
                        <w:left w:val="none" w:sz="0" w:space="0" w:color="auto"/>
                        <w:bottom w:val="none" w:sz="0" w:space="0" w:color="auto"/>
                        <w:right w:val="none" w:sz="0" w:space="0" w:color="auto"/>
                      </w:divBdr>
                    </w:div>
                    <w:div w:id="1748577618">
                      <w:marLeft w:val="0"/>
                      <w:marRight w:val="0"/>
                      <w:marTop w:val="0"/>
                      <w:marBottom w:val="0"/>
                      <w:divBdr>
                        <w:top w:val="none" w:sz="0" w:space="0" w:color="auto"/>
                        <w:left w:val="none" w:sz="0" w:space="0" w:color="auto"/>
                        <w:bottom w:val="none" w:sz="0" w:space="0" w:color="auto"/>
                        <w:right w:val="none" w:sz="0" w:space="0" w:color="auto"/>
                      </w:divBdr>
                    </w:div>
                    <w:div w:id="981273464">
                      <w:marLeft w:val="0"/>
                      <w:marRight w:val="0"/>
                      <w:marTop w:val="0"/>
                      <w:marBottom w:val="0"/>
                      <w:divBdr>
                        <w:top w:val="none" w:sz="0" w:space="0" w:color="auto"/>
                        <w:left w:val="none" w:sz="0" w:space="0" w:color="auto"/>
                        <w:bottom w:val="none" w:sz="0" w:space="0" w:color="auto"/>
                        <w:right w:val="none" w:sz="0" w:space="0" w:color="auto"/>
                      </w:divBdr>
                    </w:div>
                    <w:div w:id="325673815">
                      <w:marLeft w:val="0"/>
                      <w:marRight w:val="0"/>
                      <w:marTop w:val="0"/>
                      <w:marBottom w:val="0"/>
                      <w:divBdr>
                        <w:top w:val="none" w:sz="0" w:space="0" w:color="auto"/>
                        <w:left w:val="none" w:sz="0" w:space="0" w:color="auto"/>
                        <w:bottom w:val="none" w:sz="0" w:space="0" w:color="auto"/>
                        <w:right w:val="none" w:sz="0" w:space="0" w:color="auto"/>
                      </w:divBdr>
                    </w:div>
                    <w:div w:id="438912933">
                      <w:marLeft w:val="0"/>
                      <w:marRight w:val="0"/>
                      <w:marTop w:val="0"/>
                      <w:marBottom w:val="0"/>
                      <w:divBdr>
                        <w:top w:val="none" w:sz="0" w:space="0" w:color="auto"/>
                        <w:left w:val="none" w:sz="0" w:space="0" w:color="auto"/>
                        <w:bottom w:val="none" w:sz="0" w:space="0" w:color="auto"/>
                        <w:right w:val="none" w:sz="0" w:space="0" w:color="auto"/>
                      </w:divBdr>
                    </w:div>
                    <w:div w:id="660811582">
                      <w:marLeft w:val="0"/>
                      <w:marRight w:val="0"/>
                      <w:marTop w:val="0"/>
                      <w:marBottom w:val="0"/>
                      <w:divBdr>
                        <w:top w:val="none" w:sz="0" w:space="0" w:color="auto"/>
                        <w:left w:val="none" w:sz="0" w:space="0" w:color="auto"/>
                        <w:bottom w:val="none" w:sz="0" w:space="0" w:color="auto"/>
                        <w:right w:val="none" w:sz="0" w:space="0" w:color="auto"/>
                      </w:divBdr>
                    </w:div>
                    <w:div w:id="1822504919">
                      <w:marLeft w:val="0"/>
                      <w:marRight w:val="0"/>
                      <w:marTop w:val="0"/>
                      <w:marBottom w:val="0"/>
                      <w:divBdr>
                        <w:top w:val="none" w:sz="0" w:space="0" w:color="auto"/>
                        <w:left w:val="none" w:sz="0" w:space="0" w:color="auto"/>
                        <w:bottom w:val="none" w:sz="0" w:space="0" w:color="auto"/>
                        <w:right w:val="none" w:sz="0" w:space="0" w:color="auto"/>
                      </w:divBdr>
                    </w:div>
                    <w:div w:id="1191260392">
                      <w:marLeft w:val="0"/>
                      <w:marRight w:val="0"/>
                      <w:marTop w:val="0"/>
                      <w:marBottom w:val="0"/>
                      <w:divBdr>
                        <w:top w:val="none" w:sz="0" w:space="0" w:color="auto"/>
                        <w:left w:val="none" w:sz="0" w:space="0" w:color="auto"/>
                        <w:bottom w:val="none" w:sz="0" w:space="0" w:color="auto"/>
                        <w:right w:val="none" w:sz="0" w:space="0" w:color="auto"/>
                      </w:divBdr>
                    </w:div>
                    <w:div w:id="1181968112">
                      <w:marLeft w:val="0"/>
                      <w:marRight w:val="0"/>
                      <w:marTop w:val="0"/>
                      <w:marBottom w:val="0"/>
                      <w:divBdr>
                        <w:top w:val="none" w:sz="0" w:space="0" w:color="auto"/>
                        <w:left w:val="none" w:sz="0" w:space="0" w:color="auto"/>
                        <w:bottom w:val="none" w:sz="0" w:space="0" w:color="auto"/>
                        <w:right w:val="none" w:sz="0" w:space="0" w:color="auto"/>
                      </w:divBdr>
                    </w:div>
                    <w:div w:id="696348414">
                      <w:marLeft w:val="0"/>
                      <w:marRight w:val="0"/>
                      <w:marTop w:val="0"/>
                      <w:marBottom w:val="0"/>
                      <w:divBdr>
                        <w:top w:val="none" w:sz="0" w:space="0" w:color="auto"/>
                        <w:left w:val="none" w:sz="0" w:space="0" w:color="auto"/>
                        <w:bottom w:val="none" w:sz="0" w:space="0" w:color="auto"/>
                        <w:right w:val="none" w:sz="0" w:space="0" w:color="auto"/>
                      </w:divBdr>
                    </w:div>
                    <w:div w:id="802771736">
                      <w:marLeft w:val="0"/>
                      <w:marRight w:val="0"/>
                      <w:marTop w:val="0"/>
                      <w:marBottom w:val="0"/>
                      <w:divBdr>
                        <w:top w:val="none" w:sz="0" w:space="0" w:color="auto"/>
                        <w:left w:val="none" w:sz="0" w:space="0" w:color="auto"/>
                        <w:bottom w:val="none" w:sz="0" w:space="0" w:color="auto"/>
                        <w:right w:val="none" w:sz="0" w:space="0" w:color="auto"/>
                      </w:divBdr>
                    </w:div>
                    <w:div w:id="1306199966">
                      <w:marLeft w:val="0"/>
                      <w:marRight w:val="0"/>
                      <w:marTop w:val="0"/>
                      <w:marBottom w:val="0"/>
                      <w:divBdr>
                        <w:top w:val="none" w:sz="0" w:space="0" w:color="auto"/>
                        <w:left w:val="none" w:sz="0" w:space="0" w:color="auto"/>
                        <w:bottom w:val="none" w:sz="0" w:space="0" w:color="auto"/>
                        <w:right w:val="none" w:sz="0" w:space="0" w:color="auto"/>
                      </w:divBdr>
                    </w:div>
                    <w:div w:id="819806825">
                      <w:marLeft w:val="0"/>
                      <w:marRight w:val="0"/>
                      <w:marTop w:val="0"/>
                      <w:marBottom w:val="0"/>
                      <w:divBdr>
                        <w:top w:val="none" w:sz="0" w:space="0" w:color="auto"/>
                        <w:left w:val="none" w:sz="0" w:space="0" w:color="auto"/>
                        <w:bottom w:val="none" w:sz="0" w:space="0" w:color="auto"/>
                        <w:right w:val="none" w:sz="0" w:space="0" w:color="auto"/>
                      </w:divBdr>
                    </w:div>
                    <w:div w:id="1408724733">
                      <w:marLeft w:val="0"/>
                      <w:marRight w:val="0"/>
                      <w:marTop w:val="0"/>
                      <w:marBottom w:val="0"/>
                      <w:divBdr>
                        <w:top w:val="none" w:sz="0" w:space="0" w:color="auto"/>
                        <w:left w:val="none" w:sz="0" w:space="0" w:color="auto"/>
                        <w:bottom w:val="none" w:sz="0" w:space="0" w:color="auto"/>
                        <w:right w:val="none" w:sz="0" w:space="0" w:color="auto"/>
                      </w:divBdr>
                    </w:div>
                    <w:div w:id="174929122">
                      <w:marLeft w:val="0"/>
                      <w:marRight w:val="0"/>
                      <w:marTop w:val="0"/>
                      <w:marBottom w:val="0"/>
                      <w:divBdr>
                        <w:top w:val="none" w:sz="0" w:space="0" w:color="auto"/>
                        <w:left w:val="none" w:sz="0" w:space="0" w:color="auto"/>
                        <w:bottom w:val="none" w:sz="0" w:space="0" w:color="auto"/>
                        <w:right w:val="none" w:sz="0" w:space="0" w:color="auto"/>
                      </w:divBdr>
                    </w:div>
                    <w:div w:id="1551722900">
                      <w:marLeft w:val="0"/>
                      <w:marRight w:val="0"/>
                      <w:marTop w:val="0"/>
                      <w:marBottom w:val="0"/>
                      <w:divBdr>
                        <w:top w:val="none" w:sz="0" w:space="0" w:color="auto"/>
                        <w:left w:val="none" w:sz="0" w:space="0" w:color="auto"/>
                        <w:bottom w:val="none" w:sz="0" w:space="0" w:color="auto"/>
                        <w:right w:val="none" w:sz="0" w:space="0" w:color="auto"/>
                      </w:divBdr>
                    </w:div>
                    <w:div w:id="1776171853">
                      <w:marLeft w:val="0"/>
                      <w:marRight w:val="0"/>
                      <w:marTop w:val="0"/>
                      <w:marBottom w:val="0"/>
                      <w:divBdr>
                        <w:top w:val="none" w:sz="0" w:space="0" w:color="auto"/>
                        <w:left w:val="none" w:sz="0" w:space="0" w:color="auto"/>
                        <w:bottom w:val="none" w:sz="0" w:space="0" w:color="auto"/>
                        <w:right w:val="none" w:sz="0" w:space="0" w:color="auto"/>
                      </w:divBdr>
                    </w:div>
                    <w:div w:id="22220350">
                      <w:marLeft w:val="0"/>
                      <w:marRight w:val="0"/>
                      <w:marTop w:val="0"/>
                      <w:marBottom w:val="0"/>
                      <w:divBdr>
                        <w:top w:val="none" w:sz="0" w:space="0" w:color="auto"/>
                        <w:left w:val="none" w:sz="0" w:space="0" w:color="auto"/>
                        <w:bottom w:val="none" w:sz="0" w:space="0" w:color="auto"/>
                        <w:right w:val="none" w:sz="0" w:space="0" w:color="auto"/>
                      </w:divBdr>
                    </w:div>
                    <w:div w:id="1665236545">
                      <w:marLeft w:val="0"/>
                      <w:marRight w:val="0"/>
                      <w:marTop w:val="0"/>
                      <w:marBottom w:val="0"/>
                      <w:divBdr>
                        <w:top w:val="none" w:sz="0" w:space="0" w:color="auto"/>
                        <w:left w:val="none" w:sz="0" w:space="0" w:color="auto"/>
                        <w:bottom w:val="none" w:sz="0" w:space="0" w:color="auto"/>
                        <w:right w:val="none" w:sz="0" w:space="0" w:color="auto"/>
                      </w:divBdr>
                    </w:div>
                    <w:div w:id="825558331">
                      <w:marLeft w:val="0"/>
                      <w:marRight w:val="0"/>
                      <w:marTop w:val="0"/>
                      <w:marBottom w:val="0"/>
                      <w:divBdr>
                        <w:top w:val="none" w:sz="0" w:space="0" w:color="auto"/>
                        <w:left w:val="none" w:sz="0" w:space="0" w:color="auto"/>
                        <w:bottom w:val="none" w:sz="0" w:space="0" w:color="auto"/>
                        <w:right w:val="none" w:sz="0" w:space="0" w:color="auto"/>
                      </w:divBdr>
                    </w:div>
                    <w:div w:id="786238229">
                      <w:marLeft w:val="0"/>
                      <w:marRight w:val="0"/>
                      <w:marTop w:val="0"/>
                      <w:marBottom w:val="0"/>
                      <w:divBdr>
                        <w:top w:val="none" w:sz="0" w:space="0" w:color="auto"/>
                        <w:left w:val="none" w:sz="0" w:space="0" w:color="auto"/>
                        <w:bottom w:val="none" w:sz="0" w:space="0" w:color="auto"/>
                        <w:right w:val="none" w:sz="0" w:space="0" w:color="auto"/>
                      </w:divBdr>
                    </w:div>
                    <w:div w:id="758714359">
                      <w:marLeft w:val="0"/>
                      <w:marRight w:val="0"/>
                      <w:marTop w:val="0"/>
                      <w:marBottom w:val="0"/>
                      <w:divBdr>
                        <w:top w:val="none" w:sz="0" w:space="0" w:color="auto"/>
                        <w:left w:val="none" w:sz="0" w:space="0" w:color="auto"/>
                        <w:bottom w:val="none" w:sz="0" w:space="0" w:color="auto"/>
                        <w:right w:val="none" w:sz="0" w:space="0" w:color="auto"/>
                      </w:divBdr>
                    </w:div>
                    <w:div w:id="3292041">
                      <w:marLeft w:val="0"/>
                      <w:marRight w:val="0"/>
                      <w:marTop w:val="0"/>
                      <w:marBottom w:val="0"/>
                      <w:divBdr>
                        <w:top w:val="none" w:sz="0" w:space="0" w:color="auto"/>
                        <w:left w:val="none" w:sz="0" w:space="0" w:color="auto"/>
                        <w:bottom w:val="none" w:sz="0" w:space="0" w:color="auto"/>
                        <w:right w:val="none" w:sz="0" w:space="0" w:color="auto"/>
                      </w:divBdr>
                    </w:div>
                    <w:div w:id="57410666">
                      <w:marLeft w:val="0"/>
                      <w:marRight w:val="0"/>
                      <w:marTop w:val="0"/>
                      <w:marBottom w:val="0"/>
                      <w:divBdr>
                        <w:top w:val="none" w:sz="0" w:space="0" w:color="auto"/>
                        <w:left w:val="none" w:sz="0" w:space="0" w:color="auto"/>
                        <w:bottom w:val="none" w:sz="0" w:space="0" w:color="auto"/>
                        <w:right w:val="none" w:sz="0" w:space="0" w:color="auto"/>
                      </w:divBdr>
                    </w:div>
                    <w:div w:id="1893736507">
                      <w:marLeft w:val="0"/>
                      <w:marRight w:val="0"/>
                      <w:marTop w:val="0"/>
                      <w:marBottom w:val="0"/>
                      <w:divBdr>
                        <w:top w:val="none" w:sz="0" w:space="0" w:color="auto"/>
                        <w:left w:val="none" w:sz="0" w:space="0" w:color="auto"/>
                        <w:bottom w:val="none" w:sz="0" w:space="0" w:color="auto"/>
                        <w:right w:val="none" w:sz="0" w:space="0" w:color="auto"/>
                      </w:divBdr>
                    </w:div>
                    <w:div w:id="462239376">
                      <w:marLeft w:val="0"/>
                      <w:marRight w:val="0"/>
                      <w:marTop w:val="0"/>
                      <w:marBottom w:val="0"/>
                      <w:divBdr>
                        <w:top w:val="none" w:sz="0" w:space="0" w:color="auto"/>
                        <w:left w:val="none" w:sz="0" w:space="0" w:color="auto"/>
                        <w:bottom w:val="none" w:sz="0" w:space="0" w:color="auto"/>
                        <w:right w:val="none" w:sz="0" w:space="0" w:color="auto"/>
                      </w:divBdr>
                    </w:div>
                    <w:div w:id="1220749949">
                      <w:marLeft w:val="0"/>
                      <w:marRight w:val="0"/>
                      <w:marTop w:val="0"/>
                      <w:marBottom w:val="0"/>
                      <w:divBdr>
                        <w:top w:val="none" w:sz="0" w:space="0" w:color="auto"/>
                        <w:left w:val="none" w:sz="0" w:space="0" w:color="auto"/>
                        <w:bottom w:val="none" w:sz="0" w:space="0" w:color="auto"/>
                        <w:right w:val="none" w:sz="0" w:space="0" w:color="auto"/>
                      </w:divBdr>
                    </w:div>
                    <w:div w:id="242373018">
                      <w:marLeft w:val="0"/>
                      <w:marRight w:val="0"/>
                      <w:marTop w:val="0"/>
                      <w:marBottom w:val="0"/>
                      <w:divBdr>
                        <w:top w:val="none" w:sz="0" w:space="0" w:color="auto"/>
                        <w:left w:val="none" w:sz="0" w:space="0" w:color="auto"/>
                        <w:bottom w:val="none" w:sz="0" w:space="0" w:color="auto"/>
                        <w:right w:val="none" w:sz="0" w:space="0" w:color="auto"/>
                      </w:divBdr>
                    </w:div>
                    <w:div w:id="671641156">
                      <w:marLeft w:val="0"/>
                      <w:marRight w:val="0"/>
                      <w:marTop w:val="0"/>
                      <w:marBottom w:val="0"/>
                      <w:divBdr>
                        <w:top w:val="none" w:sz="0" w:space="0" w:color="auto"/>
                        <w:left w:val="none" w:sz="0" w:space="0" w:color="auto"/>
                        <w:bottom w:val="none" w:sz="0" w:space="0" w:color="auto"/>
                        <w:right w:val="none" w:sz="0" w:space="0" w:color="auto"/>
                      </w:divBdr>
                    </w:div>
                    <w:div w:id="1249584222">
                      <w:marLeft w:val="0"/>
                      <w:marRight w:val="0"/>
                      <w:marTop w:val="0"/>
                      <w:marBottom w:val="0"/>
                      <w:divBdr>
                        <w:top w:val="none" w:sz="0" w:space="0" w:color="auto"/>
                        <w:left w:val="none" w:sz="0" w:space="0" w:color="auto"/>
                        <w:bottom w:val="none" w:sz="0" w:space="0" w:color="auto"/>
                        <w:right w:val="none" w:sz="0" w:space="0" w:color="auto"/>
                      </w:divBdr>
                    </w:div>
                    <w:div w:id="801654572">
                      <w:marLeft w:val="0"/>
                      <w:marRight w:val="0"/>
                      <w:marTop w:val="0"/>
                      <w:marBottom w:val="0"/>
                      <w:divBdr>
                        <w:top w:val="none" w:sz="0" w:space="0" w:color="auto"/>
                        <w:left w:val="none" w:sz="0" w:space="0" w:color="auto"/>
                        <w:bottom w:val="none" w:sz="0" w:space="0" w:color="auto"/>
                        <w:right w:val="none" w:sz="0" w:space="0" w:color="auto"/>
                      </w:divBdr>
                    </w:div>
                    <w:div w:id="69734669">
                      <w:marLeft w:val="0"/>
                      <w:marRight w:val="0"/>
                      <w:marTop w:val="0"/>
                      <w:marBottom w:val="0"/>
                      <w:divBdr>
                        <w:top w:val="none" w:sz="0" w:space="0" w:color="auto"/>
                        <w:left w:val="none" w:sz="0" w:space="0" w:color="auto"/>
                        <w:bottom w:val="none" w:sz="0" w:space="0" w:color="auto"/>
                        <w:right w:val="none" w:sz="0" w:space="0" w:color="auto"/>
                      </w:divBdr>
                    </w:div>
                    <w:div w:id="951983310">
                      <w:marLeft w:val="0"/>
                      <w:marRight w:val="0"/>
                      <w:marTop w:val="0"/>
                      <w:marBottom w:val="0"/>
                      <w:divBdr>
                        <w:top w:val="none" w:sz="0" w:space="0" w:color="auto"/>
                        <w:left w:val="none" w:sz="0" w:space="0" w:color="auto"/>
                        <w:bottom w:val="none" w:sz="0" w:space="0" w:color="auto"/>
                        <w:right w:val="none" w:sz="0" w:space="0" w:color="auto"/>
                      </w:divBdr>
                    </w:div>
                    <w:div w:id="515273486">
                      <w:marLeft w:val="0"/>
                      <w:marRight w:val="0"/>
                      <w:marTop w:val="0"/>
                      <w:marBottom w:val="0"/>
                      <w:divBdr>
                        <w:top w:val="none" w:sz="0" w:space="0" w:color="auto"/>
                        <w:left w:val="none" w:sz="0" w:space="0" w:color="auto"/>
                        <w:bottom w:val="none" w:sz="0" w:space="0" w:color="auto"/>
                        <w:right w:val="none" w:sz="0" w:space="0" w:color="auto"/>
                      </w:divBdr>
                    </w:div>
                    <w:div w:id="2012289028">
                      <w:marLeft w:val="0"/>
                      <w:marRight w:val="0"/>
                      <w:marTop w:val="0"/>
                      <w:marBottom w:val="0"/>
                      <w:divBdr>
                        <w:top w:val="none" w:sz="0" w:space="0" w:color="auto"/>
                        <w:left w:val="none" w:sz="0" w:space="0" w:color="auto"/>
                        <w:bottom w:val="none" w:sz="0" w:space="0" w:color="auto"/>
                        <w:right w:val="none" w:sz="0" w:space="0" w:color="auto"/>
                      </w:divBdr>
                    </w:div>
                    <w:div w:id="1314405753">
                      <w:marLeft w:val="0"/>
                      <w:marRight w:val="0"/>
                      <w:marTop w:val="0"/>
                      <w:marBottom w:val="0"/>
                      <w:divBdr>
                        <w:top w:val="none" w:sz="0" w:space="0" w:color="auto"/>
                        <w:left w:val="none" w:sz="0" w:space="0" w:color="auto"/>
                        <w:bottom w:val="none" w:sz="0" w:space="0" w:color="auto"/>
                        <w:right w:val="none" w:sz="0" w:space="0" w:color="auto"/>
                      </w:divBdr>
                    </w:div>
                    <w:div w:id="1545679826">
                      <w:marLeft w:val="0"/>
                      <w:marRight w:val="0"/>
                      <w:marTop w:val="0"/>
                      <w:marBottom w:val="0"/>
                      <w:divBdr>
                        <w:top w:val="none" w:sz="0" w:space="0" w:color="auto"/>
                        <w:left w:val="none" w:sz="0" w:space="0" w:color="auto"/>
                        <w:bottom w:val="none" w:sz="0" w:space="0" w:color="auto"/>
                        <w:right w:val="none" w:sz="0" w:space="0" w:color="auto"/>
                      </w:divBdr>
                    </w:div>
                    <w:div w:id="287707594">
                      <w:marLeft w:val="0"/>
                      <w:marRight w:val="0"/>
                      <w:marTop w:val="0"/>
                      <w:marBottom w:val="0"/>
                      <w:divBdr>
                        <w:top w:val="none" w:sz="0" w:space="0" w:color="auto"/>
                        <w:left w:val="none" w:sz="0" w:space="0" w:color="auto"/>
                        <w:bottom w:val="none" w:sz="0" w:space="0" w:color="auto"/>
                        <w:right w:val="none" w:sz="0" w:space="0" w:color="auto"/>
                      </w:divBdr>
                    </w:div>
                    <w:div w:id="1924298115">
                      <w:marLeft w:val="0"/>
                      <w:marRight w:val="0"/>
                      <w:marTop w:val="0"/>
                      <w:marBottom w:val="0"/>
                      <w:divBdr>
                        <w:top w:val="none" w:sz="0" w:space="0" w:color="auto"/>
                        <w:left w:val="none" w:sz="0" w:space="0" w:color="auto"/>
                        <w:bottom w:val="none" w:sz="0" w:space="0" w:color="auto"/>
                        <w:right w:val="none" w:sz="0" w:space="0" w:color="auto"/>
                      </w:divBdr>
                    </w:div>
                    <w:div w:id="1195382635">
                      <w:marLeft w:val="0"/>
                      <w:marRight w:val="0"/>
                      <w:marTop w:val="0"/>
                      <w:marBottom w:val="0"/>
                      <w:divBdr>
                        <w:top w:val="none" w:sz="0" w:space="0" w:color="auto"/>
                        <w:left w:val="none" w:sz="0" w:space="0" w:color="auto"/>
                        <w:bottom w:val="none" w:sz="0" w:space="0" w:color="auto"/>
                        <w:right w:val="none" w:sz="0" w:space="0" w:color="auto"/>
                      </w:divBdr>
                    </w:div>
                    <w:div w:id="1800949749">
                      <w:marLeft w:val="0"/>
                      <w:marRight w:val="0"/>
                      <w:marTop w:val="0"/>
                      <w:marBottom w:val="0"/>
                      <w:divBdr>
                        <w:top w:val="none" w:sz="0" w:space="0" w:color="auto"/>
                        <w:left w:val="none" w:sz="0" w:space="0" w:color="auto"/>
                        <w:bottom w:val="none" w:sz="0" w:space="0" w:color="auto"/>
                        <w:right w:val="none" w:sz="0" w:space="0" w:color="auto"/>
                      </w:divBdr>
                    </w:div>
                    <w:div w:id="2051760921">
                      <w:marLeft w:val="0"/>
                      <w:marRight w:val="0"/>
                      <w:marTop w:val="0"/>
                      <w:marBottom w:val="0"/>
                      <w:divBdr>
                        <w:top w:val="none" w:sz="0" w:space="0" w:color="auto"/>
                        <w:left w:val="none" w:sz="0" w:space="0" w:color="auto"/>
                        <w:bottom w:val="none" w:sz="0" w:space="0" w:color="auto"/>
                        <w:right w:val="none" w:sz="0" w:space="0" w:color="auto"/>
                      </w:divBdr>
                    </w:div>
                    <w:div w:id="1312521977">
                      <w:marLeft w:val="0"/>
                      <w:marRight w:val="0"/>
                      <w:marTop w:val="0"/>
                      <w:marBottom w:val="0"/>
                      <w:divBdr>
                        <w:top w:val="none" w:sz="0" w:space="0" w:color="auto"/>
                        <w:left w:val="none" w:sz="0" w:space="0" w:color="auto"/>
                        <w:bottom w:val="none" w:sz="0" w:space="0" w:color="auto"/>
                        <w:right w:val="none" w:sz="0" w:space="0" w:color="auto"/>
                      </w:divBdr>
                    </w:div>
                    <w:div w:id="879436469">
                      <w:marLeft w:val="0"/>
                      <w:marRight w:val="0"/>
                      <w:marTop w:val="0"/>
                      <w:marBottom w:val="0"/>
                      <w:divBdr>
                        <w:top w:val="none" w:sz="0" w:space="0" w:color="auto"/>
                        <w:left w:val="none" w:sz="0" w:space="0" w:color="auto"/>
                        <w:bottom w:val="none" w:sz="0" w:space="0" w:color="auto"/>
                        <w:right w:val="none" w:sz="0" w:space="0" w:color="auto"/>
                      </w:divBdr>
                    </w:div>
                    <w:div w:id="214897208">
                      <w:marLeft w:val="0"/>
                      <w:marRight w:val="0"/>
                      <w:marTop w:val="0"/>
                      <w:marBottom w:val="0"/>
                      <w:divBdr>
                        <w:top w:val="none" w:sz="0" w:space="0" w:color="auto"/>
                        <w:left w:val="none" w:sz="0" w:space="0" w:color="auto"/>
                        <w:bottom w:val="none" w:sz="0" w:space="0" w:color="auto"/>
                        <w:right w:val="none" w:sz="0" w:space="0" w:color="auto"/>
                      </w:divBdr>
                    </w:div>
                    <w:div w:id="229585152">
                      <w:marLeft w:val="0"/>
                      <w:marRight w:val="0"/>
                      <w:marTop w:val="0"/>
                      <w:marBottom w:val="0"/>
                      <w:divBdr>
                        <w:top w:val="none" w:sz="0" w:space="0" w:color="auto"/>
                        <w:left w:val="none" w:sz="0" w:space="0" w:color="auto"/>
                        <w:bottom w:val="none" w:sz="0" w:space="0" w:color="auto"/>
                        <w:right w:val="none" w:sz="0" w:space="0" w:color="auto"/>
                      </w:divBdr>
                    </w:div>
                    <w:div w:id="1747875701">
                      <w:marLeft w:val="0"/>
                      <w:marRight w:val="0"/>
                      <w:marTop w:val="0"/>
                      <w:marBottom w:val="0"/>
                      <w:divBdr>
                        <w:top w:val="none" w:sz="0" w:space="0" w:color="auto"/>
                        <w:left w:val="none" w:sz="0" w:space="0" w:color="auto"/>
                        <w:bottom w:val="none" w:sz="0" w:space="0" w:color="auto"/>
                        <w:right w:val="none" w:sz="0" w:space="0" w:color="auto"/>
                      </w:divBdr>
                    </w:div>
                    <w:div w:id="1833525228">
                      <w:marLeft w:val="0"/>
                      <w:marRight w:val="0"/>
                      <w:marTop w:val="0"/>
                      <w:marBottom w:val="0"/>
                      <w:divBdr>
                        <w:top w:val="none" w:sz="0" w:space="0" w:color="auto"/>
                        <w:left w:val="none" w:sz="0" w:space="0" w:color="auto"/>
                        <w:bottom w:val="none" w:sz="0" w:space="0" w:color="auto"/>
                        <w:right w:val="none" w:sz="0" w:space="0" w:color="auto"/>
                      </w:divBdr>
                    </w:div>
                    <w:div w:id="1973634889">
                      <w:marLeft w:val="0"/>
                      <w:marRight w:val="0"/>
                      <w:marTop w:val="0"/>
                      <w:marBottom w:val="0"/>
                      <w:divBdr>
                        <w:top w:val="none" w:sz="0" w:space="0" w:color="auto"/>
                        <w:left w:val="none" w:sz="0" w:space="0" w:color="auto"/>
                        <w:bottom w:val="none" w:sz="0" w:space="0" w:color="auto"/>
                        <w:right w:val="none" w:sz="0" w:space="0" w:color="auto"/>
                      </w:divBdr>
                    </w:div>
                    <w:div w:id="1799301991">
                      <w:marLeft w:val="0"/>
                      <w:marRight w:val="0"/>
                      <w:marTop w:val="0"/>
                      <w:marBottom w:val="0"/>
                      <w:divBdr>
                        <w:top w:val="none" w:sz="0" w:space="0" w:color="auto"/>
                        <w:left w:val="none" w:sz="0" w:space="0" w:color="auto"/>
                        <w:bottom w:val="none" w:sz="0" w:space="0" w:color="auto"/>
                        <w:right w:val="none" w:sz="0" w:space="0" w:color="auto"/>
                      </w:divBdr>
                    </w:div>
                    <w:div w:id="386415330">
                      <w:marLeft w:val="0"/>
                      <w:marRight w:val="0"/>
                      <w:marTop w:val="0"/>
                      <w:marBottom w:val="0"/>
                      <w:divBdr>
                        <w:top w:val="none" w:sz="0" w:space="0" w:color="auto"/>
                        <w:left w:val="none" w:sz="0" w:space="0" w:color="auto"/>
                        <w:bottom w:val="none" w:sz="0" w:space="0" w:color="auto"/>
                        <w:right w:val="none" w:sz="0" w:space="0" w:color="auto"/>
                      </w:divBdr>
                    </w:div>
                    <w:div w:id="2015495419">
                      <w:marLeft w:val="0"/>
                      <w:marRight w:val="0"/>
                      <w:marTop w:val="0"/>
                      <w:marBottom w:val="0"/>
                      <w:divBdr>
                        <w:top w:val="none" w:sz="0" w:space="0" w:color="auto"/>
                        <w:left w:val="none" w:sz="0" w:space="0" w:color="auto"/>
                        <w:bottom w:val="none" w:sz="0" w:space="0" w:color="auto"/>
                        <w:right w:val="none" w:sz="0" w:space="0" w:color="auto"/>
                      </w:divBdr>
                    </w:div>
                    <w:div w:id="512763376">
                      <w:marLeft w:val="0"/>
                      <w:marRight w:val="0"/>
                      <w:marTop w:val="0"/>
                      <w:marBottom w:val="0"/>
                      <w:divBdr>
                        <w:top w:val="none" w:sz="0" w:space="0" w:color="auto"/>
                        <w:left w:val="none" w:sz="0" w:space="0" w:color="auto"/>
                        <w:bottom w:val="none" w:sz="0" w:space="0" w:color="auto"/>
                        <w:right w:val="none" w:sz="0" w:space="0" w:color="auto"/>
                      </w:divBdr>
                    </w:div>
                    <w:div w:id="1783960050">
                      <w:marLeft w:val="0"/>
                      <w:marRight w:val="0"/>
                      <w:marTop w:val="0"/>
                      <w:marBottom w:val="0"/>
                      <w:divBdr>
                        <w:top w:val="none" w:sz="0" w:space="0" w:color="auto"/>
                        <w:left w:val="none" w:sz="0" w:space="0" w:color="auto"/>
                        <w:bottom w:val="none" w:sz="0" w:space="0" w:color="auto"/>
                        <w:right w:val="none" w:sz="0" w:space="0" w:color="auto"/>
                      </w:divBdr>
                    </w:div>
                    <w:div w:id="1890527431">
                      <w:marLeft w:val="0"/>
                      <w:marRight w:val="0"/>
                      <w:marTop w:val="0"/>
                      <w:marBottom w:val="0"/>
                      <w:divBdr>
                        <w:top w:val="none" w:sz="0" w:space="0" w:color="auto"/>
                        <w:left w:val="none" w:sz="0" w:space="0" w:color="auto"/>
                        <w:bottom w:val="none" w:sz="0" w:space="0" w:color="auto"/>
                        <w:right w:val="none" w:sz="0" w:space="0" w:color="auto"/>
                      </w:divBdr>
                    </w:div>
                    <w:div w:id="1542401165">
                      <w:marLeft w:val="0"/>
                      <w:marRight w:val="0"/>
                      <w:marTop w:val="0"/>
                      <w:marBottom w:val="0"/>
                      <w:divBdr>
                        <w:top w:val="none" w:sz="0" w:space="0" w:color="auto"/>
                        <w:left w:val="none" w:sz="0" w:space="0" w:color="auto"/>
                        <w:bottom w:val="none" w:sz="0" w:space="0" w:color="auto"/>
                        <w:right w:val="none" w:sz="0" w:space="0" w:color="auto"/>
                      </w:divBdr>
                    </w:div>
                    <w:div w:id="607784068">
                      <w:marLeft w:val="0"/>
                      <w:marRight w:val="0"/>
                      <w:marTop w:val="0"/>
                      <w:marBottom w:val="0"/>
                      <w:divBdr>
                        <w:top w:val="none" w:sz="0" w:space="0" w:color="auto"/>
                        <w:left w:val="none" w:sz="0" w:space="0" w:color="auto"/>
                        <w:bottom w:val="none" w:sz="0" w:space="0" w:color="auto"/>
                        <w:right w:val="none" w:sz="0" w:space="0" w:color="auto"/>
                      </w:divBdr>
                    </w:div>
                    <w:div w:id="846870561">
                      <w:marLeft w:val="0"/>
                      <w:marRight w:val="0"/>
                      <w:marTop w:val="0"/>
                      <w:marBottom w:val="0"/>
                      <w:divBdr>
                        <w:top w:val="none" w:sz="0" w:space="0" w:color="auto"/>
                        <w:left w:val="none" w:sz="0" w:space="0" w:color="auto"/>
                        <w:bottom w:val="none" w:sz="0" w:space="0" w:color="auto"/>
                        <w:right w:val="none" w:sz="0" w:space="0" w:color="auto"/>
                      </w:divBdr>
                    </w:div>
                    <w:div w:id="1666861806">
                      <w:marLeft w:val="0"/>
                      <w:marRight w:val="0"/>
                      <w:marTop w:val="0"/>
                      <w:marBottom w:val="0"/>
                      <w:divBdr>
                        <w:top w:val="none" w:sz="0" w:space="0" w:color="auto"/>
                        <w:left w:val="none" w:sz="0" w:space="0" w:color="auto"/>
                        <w:bottom w:val="none" w:sz="0" w:space="0" w:color="auto"/>
                        <w:right w:val="none" w:sz="0" w:space="0" w:color="auto"/>
                      </w:divBdr>
                    </w:div>
                    <w:div w:id="846332961">
                      <w:marLeft w:val="0"/>
                      <w:marRight w:val="0"/>
                      <w:marTop w:val="0"/>
                      <w:marBottom w:val="0"/>
                      <w:divBdr>
                        <w:top w:val="none" w:sz="0" w:space="0" w:color="auto"/>
                        <w:left w:val="none" w:sz="0" w:space="0" w:color="auto"/>
                        <w:bottom w:val="none" w:sz="0" w:space="0" w:color="auto"/>
                        <w:right w:val="none" w:sz="0" w:space="0" w:color="auto"/>
                      </w:divBdr>
                    </w:div>
                    <w:div w:id="1635528187">
                      <w:marLeft w:val="0"/>
                      <w:marRight w:val="0"/>
                      <w:marTop w:val="0"/>
                      <w:marBottom w:val="0"/>
                      <w:divBdr>
                        <w:top w:val="none" w:sz="0" w:space="0" w:color="auto"/>
                        <w:left w:val="none" w:sz="0" w:space="0" w:color="auto"/>
                        <w:bottom w:val="none" w:sz="0" w:space="0" w:color="auto"/>
                        <w:right w:val="none" w:sz="0" w:space="0" w:color="auto"/>
                      </w:divBdr>
                    </w:div>
                    <w:div w:id="2136634540">
                      <w:marLeft w:val="0"/>
                      <w:marRight w:val="0"/>
                      <w:marTop w:val="0"/>
                      <w:marBottom w:val="0"/>
                      <w:divBdr>
                        <w:top w:val="none" w:sz="0" w:space="0" w:color="auto"/>
                        <w:left w:val="none" w:sz="0" w:space="0" w:color="auto"/>
                        <w:bottom w:val="none" w:sz="0" w:space="0" w:color="auto"/>
                        <w:right w:val="none" w:sz="0" w:space="0" w:color="auto"/>
                      </w:divBdr>
                    </w:div>
                    <w:div w:id="487551660">
                      <w:marLeft w:val="0"/>
                      <w:marRight w:val="0"/>
                      <w:marTop w:val="0"/>
                      <w:marBottom w:val="0"/>
                      <w:divBdr>
                        <w:top w:val="none" w:sz="0" w:space="0" w:color="auto"/>
                        <w:left w:val="none" w:sz="0" w:space="0" w:color="auto"/>
                        <w:bottom w:val="none" w:sz="0" w:space="0" w:color="auto"/>
                        <w:right w:val="none" w:sz="0" w:space="0" w:color="auto"/>
                      </w:divBdr>
                    </w:div>
                    <w:div w:id="1580479123">
                      <w:marLeft w:val="0"/>
                      <w:marRight w:val="0"/>
                      <w:marTop w:val="0"/>
                      <w:marBottom w:val="0"/>
                      <w:divBdr>
                        <w:top w:val="none" w:sz="0" w:space="0" w:color="auto"/>
                        <w:left w:val="none" w:sz="0" w:space="0" w:color="auto"/>
                        <w:bottom w:val="none" w:sz="0" w:space="0" w:color="auto"/>
                        <w:right w:val="none" w:sz="0" w:space="0" w:color="auto"/>
                      </w:divBdr>
                    </w:div>
                    <w:div w:id="1262492281">
                      <w:marLeft w:val="0"/>
                      <w:marRight w:val="0"/>
                      <w:marTop w:val="0"/>
                      <w:marBottom w:val="0"/>
                      <w:divBdr>
                        <w:top w:val="none" w:sz="0" w:space="0" w:color="auto"/>
                        <w:left w:val="none" w:sz="0" w:space="0" w:color="auto"/>
                        <w:bottom w:val="none" w:sz="0" w:space="0" w:color="auto"/>
                        <w:right w:val="none" w:sz="0" w:space="0" w:color="auto"/>
                      </w:divBdr>
                    </w:div>
                    <w:div w:id="461773685">
                      <w:marLeft w:val="0"/>
                      <w:marRight w:val="0"/>
                      <w:marTop w:val="0"/>
                      <w:marBottom w:val="0"/>
                      <w:divBdr>
                        <w:top w:val="none" w:sz="0" w:space="0" w:color="auto"/>
                        <w:left w:val="none" w:sz="0" w:space="0" w:color="auto"/>
                        <w:bottom w:val="none" w:sz="0" w:space="0" w:color="auto"/>
                        <w:right w:val="none" w:sz="0" w:space="0" w:color="auto"/>
                      </w:divBdr>
                    </w:div>
                    <w:div w:id="1574394004">
                      <w:marLeft w:val="0"/>
                      <w:marRight w:val="0"/>
                      <w:marTop w:val="0"/>
                      <w:marBottom w:val="0"/>
                      <w:divBdr>
                        <w:top w:val="none" w:sz="0" w:space="0" w:color="auto"/>
                        <w:left w:val="none" w:sz="0" w:space="0" w:color="auto"/>
                        <w:bottom w:val="none" w:sz="0" w:space="0" w:color="auto"/>
                        <w:right w:val="none" w:sz="0" w:space="0" w:color="auto"/>
                      </w:divBdr>
                    </w:div>
                    <w:div w:id="1391534919">
                      <w:marLeft w:val="0"/>
                      <w:marRight w:val="0"/>
                      <w:marTop w:val="0"/>
                      <w:marBottom w:val="0"/>
                      <w:divBdr>
                        <w:top w:val="none" w:sz="0" w:space="0" w:color="auto"/>
                        <w:left w:val="none" w:sz="0" w:space="0" w:color="auto"/>
                        <w:bottom w:val="none" w:sz="0" w:space="0" w:color="auto"/>
                        <w:right w:val="none" w:sz="0" w:space="0" w:color="auto"/>
                      </w:divBdr>
                    </w:div>
                    <w:div w:id="1912348373">
                      <w:marLeft w:val="0"/>
                      <w:marRight w:val="0"/>
                      <w:marTop w:val="0"/>
                      <w:marBottom w:val="0"/>
                      <w:divBdr>
                        <w:top w:val="none" w:sz="0" w:space="0" w:color="auto"/>
                        <w:left w:val="none" w:sz="0" w:space="0" w:color="auto"/>
                        <w:bottom w:val="none" w:sz="0" w:space="0" w:color="auto"/>
                        <w:right w:val="none" w:sz="0" w:space="0" w:color="auto"/>
                      </w:divBdr>
                    </w:div>
                    <w:div w:id="1636447272">
                      <w:marLeft w:val="0"/>
                      <w:marRight w:val="0"/>
                      <w:marTop w:val="0"/>
                      <w:marBottom w:val="0"/>
                      <w:divBdr>
                        <w:top w:val="none" w:sz="0" w:space="0" w:color="auto"/>
                        <w:left w:val="none" w:sz="0" w:space="0" w:color="auto"/>
                        <w:bottom w:val="none" w:sz="0" w:space="0" w:color="auto"/>
                        <w:right w:val="none" w:sz="0" w:space="0" w:color="auto"/>
                      </w:divBdr>
                    </w:div>
                    <w:div w:id="197200496">
                      <w:marLeft w:val="0"/>
                      <w:marRight w:val="0"/>
                      <w:marTop w:val="0"/>
                      <w:marBottom w:val="0"/>
                      <w:divBdr>
                        <w:top w:val="none" w:sz="0" w:space="0" w:color="auto"/>
                        <w:left w:val="none" w:sz="0" w:space="0" w:color="auto"/>
                        <w:bottom w:val="none" w:sz="0" w:space="0" w:color="auto"/>
                        <w:right w:val="none" w:sz="0" w:space="0" w:color="auto"/>
                      </w:divBdr>
                    </w:div>
                    <w:div w:id="102459229">
                      <w:marLeft w:val="0"/>
                      <w:marRight w:val="0"/>
                      <w:marTop w:val="0"/>
                      <w:marBottom w:val="0"/>
                      <w:divBdr>
                        <w:top w:val="none" w:sz="0" w:space="0" w:color="auto"/>
                        <w:left w:val="none" w:sz="0" w:space="0" w:color="auto"/>
                        <w:bottom w:val="none" w:sz="0" w:space="0" w:color="auto"/>
                        <w:right w:val="none" w:sz="0" w:space="0" w:color="auto"/>
                      </w:divBdr>
                    </w:div>
                    <w:div w:id="335772663">
                      <w:marLeft w:val="0"/>
                      <w:marRight w:val="0"/>
                      <w:marTop w:val="0"/>
                      <w:marBottom w:val="0"/>
                      <w:divBdr>
                        <w:top w:val="none" w:sz="0" w:space="0" w:color="auto"/>
                        <w:left w:val="none" w:sz="0" w:space="0" w:color="auto"/>
                        <w:bottom w:val="none" w:sz="0" w:space="0" w:color="auto"/>
                        <w:right w:val="none" w:sz="0" w:space="0" w:color="auto"/>
                      </w:divBdr>
                    </w:div>
                    <w:div w:id="1573467238">
                      <w:marLeft w:val="0"/>
                      <w:marRight w:val="0"/>
                      <w:marTop w:val="0"/>
                      <w:marBottom w:val="0"/>
                      <w:divBdr>
                        <w:top w:val="none" w:sz="0" w:space="0" w:color="auto"/>
                        <w:left w:val="none" w:sz="0" w:space="0" w:color="auto"/>
                        <w:bottom w:val="none" w:sz="0" w:space="0" w:color="auto"/>
                        <w:right w:val="none" w:sz="0" w:space="0" w:color="auto"/>
                      </w:divBdr>
                    </w:div>
                    <w:div w:id="1043024371">
                      <w:marLeft w:val="0"/>
                      <w:marRight w:val="0"/>
                      <w:marTop w:val="0"/>
                      <w:marBottom w:val="0"/>
                      <w:divBdr>
                        <w:top w:val="none" w:sz="0" w:space="0" w:color="auto"/>
                        <w:left w:val="none" w:sz="0" w:space="0" w:color="auto"/>
                        <w:bottom w:val="none" w:sz="0" w:space="0" w:color="auto"/>
                        <w:right w:val="none" w:sz="0" w:space="0" w:color="auto"/>
                      </w:divBdr>
                    </w:div>
                    <w:div w:id="130170625">
                      <w:marLeft w:val="0"/>
                      <w:marRight w:val="0"/>
                      <w:marTop w:val="0"/>
                      <w:marBottom w:val="0"/>
                      <w:divBdr>
                        <w:top w:val="none" w:sz="0" w:space="0" w:color="auto"/>
                        <w:left w:val="none" w:sz="0" w:space="0" w:color="auto"/>
                        <w:bottom w:val="none" w:sz="0" w:space="0" w:color="auto"/>
                        <w:right w:val="none" w:sz="0" w:space="0" w:color="auto"/>
                      </w:divBdr>
                    </w:div>
                    <w:div w:id="386606639">
                      <w:marLeft w:val="0"/>
                      <w:marRight w:val="0"/>
                      <w:marTop w:val="0"/>
                      <w:marBottom w:val="0"/>
                      <w:divBdr>
                        <w:top w:val="none" w:sz="0" w:space="0" w:color="auto"/>
                        <w:left w:val="none" w:sz="0" w:space="0" w:color="auto"/>
                        <w:bottom w:val="none" w:sz="0" w:space="0" w:color="auto"/>
                        <w:right w:val="none" w:sz="0" w:space="0" w:color="auto"/>
                      </w:divBdr>
                    </w:div>
                    <w:div w:id="1699693124">
                      <w:marLeft w:val="0"/>
                      <w:marRight w:val="0"/>
                      <w:marTop w:val="0"/>
                      <w:marBottom w:val="0"/>
                      <w:divBdr>
                        <w:top w:val="none" w:sz="0" w:space="0" w:color="auto"/>
                        <w:left w:val="none" w:sz="0" w:space="0" w:color="auto"/>
                        <w:bottom w:val="none" w:sz="0" w:space="0" w:color="auto"/>
                        <w:right w:val="none" w:sz="0" w:space="0" w:color="auto"/>
                      </w:divBdr>
                    </w:div>
                    <w:div w:id="1183209265">
                      <w:marLeft w:val="0"/>
                      <w:marRight w:val="0"/>
                      <w:marTop w:val="0"/>
                      <w:marBottom w:val="0"/>
                      <w:divBdr>
                        <w:top w:val="none" w:sz="0" w:space="0" w:color="auto"/>
                        <w:left w:val="none" w:sz="0" w:space="0" w:color="auto"/>
                        <w:bottom w:val="none" w:sz="0" w:space="0" w:color="auto"/>
                        <w:right w:val="none" w:sz="0" w:space="0" w:color="auto"/>
                      </w:divBdr>
                    </w:div>
                    <w:div w:id="156190489">
                      <w:marLeft w:val="0"/>
                      <w:marRight w:val="0"/>
                      <w:marTop w:val="0"/>
                      <w:marBottom w:val="0"/>
                      <w:divBdr>
                        <w:top w:val="none" w:sz="0" w:space="0" w:color="auto"/>
                        <w:left w:val="none" w:sz="0" w:space="0" w:color="auto"/>
                        <w:bottom w:val="none" w:sz="0" w:space="0" w:color="auto"/>
                        <w:right w:val="none" w:sz="0" w:space="0" w:color="auto"/>
                      </w:divBdr>
                    </w:div>
                    <w:div w:id="516769595">
                      <w:marLeft w:val="0"/>
                      <w:marRight w:val="0"/>
                      <w:marTop w:val="0"/>
                      <w:marBottom w:val="0"/>
                      <w:divBdr>
                        <w:top w:val="none" w:sz="0" w:space="0" w:color="auto"/>
                        <w:left w:val="none" w:sz="0" w:space="0" w:color="auto"/>
                        <w:bottom w:val="none" w:sz="0" w:space="0" w:color="auto"/>
                        <w:right w:val="none" w:sz="0" w:space="0" w:color="auto"/>
                      </w:divBdr>
                    </w:div>
                    <w:div w:id="1166363057">
                      <w:marLeft w:val="0"/>
                      <w:marRight w:val="0"/>
                      <w:marTop w:val="0"/>
                      <w:marBottom w:val="0"/>
                      <w:divBdr>
                        <w:top w:val="none" w:sz="0" w:space="0" w:color="auto"/>
                        <w:left w:val="none" w:sz="0" w:space="0" w:color="auto"/>
                        <w:bottom w:val="none" w:sz="0" w:space="0" w:color="auto"/>
                        <w:right w:val="none" w:sz="0" w:space="0" w:color="auto"/>
                      </w:divBdr>
                    </w:div>
                    <w:div w:id="795490241">
                      <w:marLeft w:val="0"/>
                      <w:marRight w:val="0"/>
                      <w:marTop w:val="0"/>
                      <w:marBottom w:val="0"/>
                      <w:divBdr>
                        <w:top w:val="none" w:sz="0" w:space="0" w:color="auto"/>
                        <w:left w:val="none" w:sz="0" w:space="0" w:color="auto"/>
                        <w:bottom w:val="none" w:sz="0" w:space="0" w:color="auto"/>
                        <w:right w:val="none" w:sz="0" w:space="0" w:color="auto"/>
                      </w:divBdr>
                    </w:div>
                    <w:div w:id="303581110">
                      <w:marLeft w:val="0"/>
                      <w:marRight w:val="0"/>
                      <w:marTop w:val="0"/>
                      <w:marBottom w:val="0"/>
                      <w:divBdr>
                        <w:top w:val="none" w:sz="0" w:space="0" w:color="auto"/>
                        <w:left w:val="none" w:sz="0" w:space="0" w:color="auto"/>
                        <w:bottom w:val="none" w:sz="0" w:space="0" w:color="auto"/>
                        <w:right w:val="none" w:sz="0" w:space="0" w:color="auto"/>
                      </w:divBdr>
                    </w:div>
                    <w:div w:id="857894854">
                      <w:marLeft w:val="0"/>
                      <w:marRight w:val="0"/>
                      <w:marTop w:val="0"/>
                      <w:marBottom w:val="0"/>
                      <w:divBdr>
                        <w:top w:val="none" w:sz="0" w:space="0" w:color="auto"/>
                        <w:left w:val="none" w:sz="0" w:space="0" w:color="auto"/>
                        <w:bottom w:val="none" w:sz="0" w:space="0" w:color="auto"/>
                        <w:right w:val="none" w:sz="0" w:space="0" w:color="auto"/>
                      </w:divBdr>
                    </w:div>
                    <w:div w:id="524055285">
                      <w:marLeft w:val="0"/>
                      <w:marRight w:val="0"/>
                      <w:marTop w:val="0"/>
                      <w:marBottom w:val="0"/>
                      <w:divBdr>
                        <w:top w:val="none" w:sz="0" w:space="0" w:color="auto"/>
                        <w:left w:val="none" w:sz="0" w:space="0" w:color="auto"/>
                        <w:bottom w:val="none" w:sz="0" w:space="0" w:color="auto"/>
                        <w:right w:val="none" w:sz="0" w:space="0" w:color="auto"/>
                      </w:divBdr>
                    </w:div>
                    <w:div w:id="1158768381">
                      <w:marLeft w:val="0"/>
                      <w:marRight w:val="0"/>
                      <w:marTop w:val="0"/>
                      <w:marBottom w:val="0"/>
                      <w:divBdr>
                        <w:top w:val="none" w:sz="0" w:space="0" w:color="auto"/>
                        <w:left w:val="none" w:sz="0" w:space="0" w:color="auto"/>
                        <w:bottom w:val="none" w:sz="0" w:space="0" w:color="auto"/>
                        <w:right w:val="none" w:sz="0" w:space="0" w:color="auto"/>
                      </w:divBdr>
                    </w:div>
                    <w:div w:id="487597911">
                      <w:marLeft w:val="0"/>
                      <w:marRight w:val="0"/>
                      <w:marTop w:val="0"/>
                      <w:marBottom w:val="0"/>
                      <w:divBdr>
                        <w:top w:val="none" w:sz="0" w:space="0" w:color="auto"/>
                        <w:left w:val="none" w:sz="0" w:space="0" w:color="auto"/>
                        <w:bottom w:val="none" w:sz="0" w:space="0" w:color="auto"/>
                        <w:right w:val="none" w:sz="0" w:space="0" w:color="auto"/>
                      </w:divBdr>
                    </w:div>
                    <w:div w:id="1328485264">
                      <w:marLeft w:val="0"/>
                      <w:marRight w:val="0"/>
                      <w:marTop w:val="0"/>
                      <w:marBottom w:val="0"/>
                      <w:divBdr>
                        <w:top w:val="none" w:sz="0" w:space="0" w:color="auto"/>
                        <w:left w:val="none" w:sz="0" w:space="0" w:color="auto"/>
                        <w:bottom w:val="none" w:sz="0" w:space="0" w:color="auto"/>
                        <w:right w:val="none" w:sz="0" w:space="0" w:color="auto"/>
                      </w:divBdr>
                    </w:div>
                    <w:div w:id="184826998">
                      <w:marLeft w:val="0"/>
                      <w:marRight w:val="0"/>
                      <w:marTop w:val="0"/>
                      <w:marBottom w:val="0"/>
                      <w:divBdr>
                        <w:top w:val="none" w:sz="0" w:space="0" w:color="auto"/>
                        <w:left w:val="none" w:sz="0" w:space="0" w:color="auto"/>
                        <w:bottom w:val="none" w:sz="0" w:space="0" w:color="auto"/>
                        <w:right w:val="none" w:sz="0" w:space="0" w:color="auto"/>
                      </w:divBdr>
                    </w:div>
                    <w:div w:id="271984042">
                      <w:marLeft w:val="0"/>
                      <w:marRight w:val="0"/>
                      <w:marTop w:val="0"/>
                      <w:marBottom w:val="0"/>
                      <w:divBdr>
                        <w:top w:val="none" w:sz="0" w:space="0" w:color="auto"/>
                        <w:left w:val="none" w:sz="0" w:space="0" w:color="auto"/>
                        <w:bottom w:val="none" w:sz="0" w:space="0" w:color="auto"/>
                        <w:right w:val="none" w:sz="0" w:space="0" w:color="auto"/>
                      </w:divBdr>
                    </w:div>
                    <w:div w:id="156966991">
                      <w:marLeft w:val="0"/>
                      <w:marRight w:val="0"/>
                      <w:marTop w:val="0"/>
                      <w:marBottom w:val="0"/>
                      <w:divBdr>
                        <w:top w:val="none" w:sz="0" w:space="0" w:color="auto"/>
                        <w:left w:val="none" w:sz="0" w:space="0" w:color="auto"/>
                        <w:bottom w:val="none" w:sz="0" w:space="0" w:color="auto"/>
                        <w:right w:val="none" w:sz="0" w:space="0" w:color="auto"/>
                      </w:divBdr>
                    </w:div>
                    <w:div w:id="439644556">
                      <w:marLeft w:val="0"/>
                      <w:marRight w:val="0"/>
                      <w:marTop w:val="0"/>
                      <w:marBottom w:val="0"/>
                      <w:divBdr>
                        <w:top w:val="none" w:sz="0" w:space="0" w:color="auto"/>
                        <w:left w:val="none" w:sz="0" w:space="0" w:color="auto"/>
                        <w:bottom w:val="none" w:sz="0" w:space="0" w:color="auto"/>
                        <w:right w:val="none" w:sz="0" w:space="0" w:color="auto"/>
                      </w:divBdr>
                    </w:div>
                    <w:div w:id="767122515">
                      <w:marLeft w:val="0"/>
                      <w:marRight w:val="0"/>
                      <w:marTop w:val="0"/>
                      <w:marBottom w:val="0"/>
                      <w:divBdr>
                        <w:top w:val="none" w:sz="0" w:space="0" w:color="auto"/>
                        <w:left w:val="none" w:sz="0" w:space="0" w:color="auto"/>
                        <w:bottom w:val="none" w:sz="0" w:space="0" w:color="auto"/>
                        <w:right w:val="none" w:sz="0" w:space="0" w:color="auto"/>
                      </w:divBdr>
                    </w:div>
                    <w:div w:id="216552210">
                      <w:marLeft w:val="0"/>
                      <w:marRight w:val="0"/>
                      <w:marTop w:val="0"/>
                      <w:marBottom w:val="0"/>
                      <w:divBdr>
                        <w:top w:val="none" w:sz="0" w:space="0" w:color="auto"/>
                        <w:left w:val="none" w:sz="0" w:space="0" w:color="auto"/>
                        <w:bottom w:val="none" w:sz="0" w:space="0" w:color="auto"/>
                        <w:right w:val="none" w:sz="0" w:space="0" w:color="auto"/>
                      </w:divBdr>
                    </w:div>
                    <w:div w:id="1981619011">
                      <w:marLeft w:val="0"/>
                      <w:marRight w:val="0"/>
                      <w:marTop w:val="0"/>
                      <w:marBottom w:val="0"/>
                      <w:divBdr>
                        <w:top w:val="none" w:sz="0" w:space="0" w:color="auto"/>
                        <w:left w:val="none" w:sz="0" w:space="0" w:color="auto"/>
                        <w:bottom w:val="none" w:sz="0" w:space="0" w:color="auto"/>
                        <w:right w:val="none" w:sz="0" w:space="0" w:color="auto"/>
                      </w:divBdr>
                    </w:div>
                    <w:div w:id="1975138120">
                      <w:marLeft w:val="0"/>
                      <w:marRight w:val="0"/>
                      <w:marTop w:val="0"/>
                      <w:marBottom w:val="0"/>
                      <w:divBdr>
                        <w:top w:val="none" w:sz="0" w:space="0" w:color="auto"/>
                        <w:left w:val="none" w:sz="0" w:space="0" w:color="auto"/>
                        <w:bottom w:val="none" w:sz="0" w:space="0" w:color="auto"/>
                        <w:right w:val="none" w:sz="0" w:space="0" w:color="auto"/>
                      </w:divBdr>
                    </w:div>
                    <w:div w:id="1703050230">
                      <w:marLeft w:val="0"/>
                      <w:marRight w:val="0"/>
                      <w:marTop w:val="0"/>
                      <w:marBottom w:val="0"/>
                      <w:divBdr>
                        <w:top w:val="none" w:sz="0" w:space="0" w:color="auto"/>
                        <w:left w:val="none" w:sz="0" w:space="0" w:color="auto"/>
                        <w:bottom w:val="none" w:sz="0" w:space="0" w:color="auto"/>
                        <w:right w:val="none" w:sz="0" w:space="0" w:color="auto"/>
                      </w:divBdr>
                    </w:div>
                    <w:div w:id="704404356">
                      <w:marLeft w:val="0"/>
                      <w:marRight w:val="0"/>
                      <w:marTop w:val="0"/>
                      <w:marBottom w:val="0"/>
                      <w:divBdr>
                        <w:top w:val="none" w:sz="0" w:space="0" w:color="auto"/>
                        <w:left w:val="none" w:sz="0" w:space="0" w:color="auto"/>
                        <w:bottom w:val="none" w:sz="0" w:space="0" w:color="auto"/>
                        <w:right w:val="none" w:sz="0" w:space="0" w:color="auto"/>
                      </w:divBdr>
                    </w:div>
                    <w:div w:id="2110924051">
                      <w:marLeft w:val="0"/>
                      <w:marRight w:val="0"/>
                      <w:marTop w:val="0"/>
                      <w:marBottom w:val="0"/>
                      <w:divBdr>
                        <w:top w:val="none" w:sz="0" w:space="0" w:color="auto"/>
                        <w:left w:val="none" w:sz="0" w:space="0" w:color="auto"/>
                        <w:bottom w:val="none" w:sz="0" w:space="0" w:color="auto"/>
                        <w:right w:val="none" w:sz="0" w:space="0" w:color="auto"/>
                      </w:divBdr>
                    </w:div>
                    <w:div w:id="1384401482">
                      <w:marLeft w:val="0"/>
                      <w:marRight w:val="0"/>
                      <w:marTop w:val="0"/>
                      <w:marBottom w:val="0"/>
                      <w:divBdr>
                        <w:top w:val="none" w:sz="0" w:space="0" w:color="auto"/>
                        <w:left w:val="none" w:sz="0" w:space="0" w:color="auto"/>
                        <w:bottom w:val="none" w:sz="0" w:space="0" w:color="auto"/>
                        <w:right w:val="none" w:sz="0" w:space="0" w:color="auto"/>
                      </w:divBdr>
                    </w:div>
                    <w:div w:id="651761684">
                      <w:marLeft w:val="0"/>
                      <w:marRight w:val="0"/>
                      <w:marTop w:val="0"/>
                      <w:marBottom w:val="0"/>
                      <w:divBdr>
                        <w:top w:val="none" w:sz="0" w:space="0" w:color="auto"/>
                        <w:left w:val="none" w:sz="0" w:space="0" w:color="auto"/>
                        <w:bottom w:val="none" w:sz="0" w:space="0" w:color="auto"/>
                        <w:right w:val="none" w:sz="0" w:space="0" w:color="auto"/>
                      </w:divBdr>
                    </w:div>
                    <w:div w:id="1184857083">
                      <w:marLeft w:val="0"/>
                      <w:marRight w:val="0"/>
                      <w:marTop w:val="0"/>
                      <w:marBottom w:val="0"/>
                      <w:divBdr>
                        <w:top w:val="none" w:sz="0" w:space="0" w:color="auto"/>
                        <w:left w:val="none" w:sz="0" w:space="0" w:color="auto"/>
                        <w:bottom w:val="none" w:sz="0" w:space="0" w:color="auto"/>
                        <w:right w:val="none" w:sz="0" w:space="0" w:color="auto"/>
                      </w:divBdr>
                    </w:div>
                    <w:div w:id="125464852">
                      <w:marLeft w:val="0"/>
                      <w:marRight w:val="0"/>
                      <w:marTop w:val="0"/>
                      <w:marBottom w:val="0"/>
                      <w:divBdr>
                        <w:top w:val="none" w:sz="0" w:space="0" w:color="auto"/>
                        <w:left w:val="none" w:sz="0" w:space="0" w:color="auto"/>
                        <w:bottom w:val="none" w:sz="0" w:space="0" w:color="auto"/>
                        <w:right w:val="none" w:sz="0" w:space="0" w:color="auto"/>
                      </w:divBdr>
                    </w:div>
                    <w:div w:id="1223295870">
                      <w:marLeft w:val="0"/>
                      <w:marRight w:val="0"/>
                      <w:marTop w:val="0"/>
                      <w:marBottom w:val="0"/>
                      <w:divBdr>
                        <w:top w:val="none" w:sz="0" w:space="0" w:color="auto"/>
                        <w:left w:val="none" w:sz="0" w:space="0" w:color="auto"/>
                        <w:bottom w:val="none" w:sz="0" w:space="0" w:color="auto"/>
                        <w:right w:val="none" w:sz="0" w:space="0" w:color="auto"/>
                      </w:divBdr>
                    </w:div>
                    <w:div w:id="1880316918">
                      <w:marLeft w:val="0"/>
                      <w:marRight w:val="0"/>
                      <w:marTop w:val="0"/>
                      <w:marBottom w:val="0"/>
                      <w:divBdr>
                        <w:top w:val="none" w:sz="0" w:space="0" w:color="auto"/>
                        <w:left w:val="none" w:sz="0" w:space="0" w:color="auto"/>
                        <w:bottom w:val="none" w:sz="0" w:space="0" w:color="auto"/>
                        <w:right w:val="none" w:sz="0" w:space="0" w:color="auto"/>
                      </w:divBdr>
                    </w:div>
                    <w:div w:id="141898174">
                      <w:marLeft w:val="0"/>
                      <w:marRight w:val="0"/>
                      <w:marTop w:val="0"/>
                      <w:marBottom w:val="0"/>
                      <w:divBdr>
                        <w:top w:val="none" w:sz="0" w:space="0" w:color="auto"/>
                        <w:left w:val="none" w:sz="0" w:space="0" w:color="auto"/>
                        <w:bottom w:val="none" w:sz="0" w:space="0" w:color="auto"/>
                        <w:right w:val="none" w:sz="0" w:space="0" w:color="auto"/>
                      </w:divBdr>
                    </w:div>
                    <w:div w:id="1647929902">
                      <w:marLeft w:val="0"/>
                      <w:marRight w:val="0"/>
                      <w:marTop w:val="0"/>
                      <w:marBottom w:val="0"/>
                      <w:divBdr>
                        <w:top w:val="none" w:sz="0" w:space="0" w:color="auto"/>
                        <w:left w:val="none" w:sz="0" w:space="0" w:color="auto"/>
                        <w:bottom w:val="none" w:sz="0" w:space="0" w:color="auto"/>
                        <w:right w:val="none" w:sz="0" w:space="0" w:color="auto"/>
                      </w:divBdr>
                    </w:div>
                    <w:div w:id="197934711">
                      <w:marLeft w:val="0"/>
                      <w:marRight w:val="0"/>
                      <w:marTop w:val="0"/>
                      <w:marBottom w:val="0"/>
                      <w:divBdr>
                        <w:top w:val="none" w:sz="0" w:space="0" w:color="auto"/>
                        <w:left w:val="none" w:sz="0" w:space="0" w:color="auto"/>
                        <w:bottom w:val="none" w:sz="0" w:space="0" w:color="auto"/>
                        <w:right w:val="none" w:sz="0" w:space="0" w:color="auto"/>
                      </w:divBdr>
                    </w:div>
                    <w:div w:id="131288008">
                      <w:marLeft w:val="0"/>
                      <w:marRight w:val="0"/>
                      <w:marTop w:val="0"/>
                      <w:marBottom w:val="0"/>
                      <w:divBdr>
                        <w:top w:val="none" w:sz="0" w:space="0" w:color="auto"/>
                        <w:left w:val="none" w:sz="0" w:space="0" w:color="auto"/>
                        <w:bottom w:val="none" w:sz="0" w:space="0" w:color="auto"/>
                        <w:right w:val="none" w:sz="0" w:space="0" w:color="auto"/>
                      </w:divBdr>
                    </w:div>
                    <w:div w:id="1612399985">
                      <w:marLeft w:val="0"/>
                      <w:marRight w:val="0"/>
                      <w:marTop w:val="0"/>
                      <w:marBottom w:val="0"/>
                      <w:divBdr>
                        <w:top w:val="none" w:sz="0" w:space="0" w:color="auto"/>
                        <w:left w:val="none" w:sz="0" w:space="0" w:color="auto"/>
                        <w:bottom w:val="none" w:sz="0" w:space="0" w:color="auto"/>
                        <w:right w:val="none" w:sz="0" w:space="0" w:color="auto"/>
                      </w:divBdr>
                    </w:div>
                    <w:div w:id="379594511">
                      <w:marLeft w:val="0"/>
                      <w:marRight w:val="0"/>
                      <w:marTop w:val="0"/>
                      <w:marBottom w:val="0"/>
                      <w:divBdr>
                        <w:top w:val="none" w:sz="0" w:space="0" w:color="auto"/>
                        <w:left w:val="none" w:sz="0" w:space="0" w:color="auto"/>
                        <w:bottom w:val="none" w:sz="0" w:space="0" w:color="auto"/>
                        <w:right w:val="none" w:sz="0" w:space="0" w:color="auto"/>
                      </w:divBdr>
                    </w:div>
                    <w:div w:id="2052415630">
                      <w:marLeft w:val="0"/>
                      <w:marRight w:val="0"/>
                      <w:marTop w:val="0"/>
                      <w:marBottom w:val="0"/>
                      <w:divBdr>
                        <w:top w:val="none" w:sz="0" w:space="0" w:color="auto"/>
                        <w:left w:val="none" w:sz="0" w:space="0" w:color="auto"/>
                        <w:bottom w:val="none" w:sz="0" w:space="0" w:color="auto"/>
                        <w:right w:val="none" w:sz="0" w:space="0" w:color="auto"/>
                      </w:divBdr>
                    </w:div>
                    <w:div w:id="1456362781">
                      <w:marLeft w:val="0"/>
                      <w:marRight w:val="0"/>
                      <w:marTop w:val="0"/>
                      <w:marBottom w:val="0"/>
                      <w:divBdr>
                        <w:top w:val="none" w:sz="0" w:space="0" w:color="auto"/>
                        <w:left w:val="none" w:sz="0" w:space="0" w:color="auto"/>
                        <w:bottom w:val="none" w:sz="0" w:space="0" w:color="auto"/>
                        <w:right w:val="none" w:sz="0" w:space="0" w:color="auto"/>
                      </w:divBdr>
                    </w:div>
                    <w:div w:id="1730610379">
                      <w:marLeft w:val="0"/>
                      <w:marRight w:val="0"/>
                      <w:marTop w:val="0"/>
                      <w:marBottom w:val="0"/>
                      <w:divBdr>
                        <w:top w:val="none" w:sz="0" w:space="0" w:color="auto"/>
                        <w:left w:val="none" w:sz="0" w:space="0" w:color="auto"/>
                        <w:bottom w:val="none" w:sz="0" w:space="0" w:color="auto"/>
                        <w:right w:val="none" w:sz="0" w:space="0" w:color="auto"/>
                      </w:divBdr>
                    </w:div>
                    <w:div w:id="1720127993">
                      <w:marLeft w:val="0"/>
                      <w:marRight w:val="0"/>
                      <w:marTop w:val="0"/>
                      <w:marBottom w:val="0"/>
                      <w:divBdr>
                        <w:top w:val="none" w:sz="0" w:space="0" w:color="auto"/>
                        <w:left w:val="none" w:sz="0" w:space="0" w:color="auto"/>
                        <w:bottom w:val="none" w:sz="0" w:space="0" w:color="auto"/>
                        <w:right w:val="none" w:sz="0" w:space="0" w:color="auto"/>
                      </w:divBdr>
                    </w:div>
                    <w:div w:id="242840716">
                      <w:marLeft w:val="0"/>
                      <w:marRight w:val="0"/>
                      <w:marTop w:val="0"/>
                      <w:marBottom w:val="0"/>
                      <w:divBdr>
                        <w:top w:val="none" w:sz="0" w:space="0" w:color="auto"/>
                        <w:left w:val="none" w:sz="0" w:space="0" w:color="auto"/>
                        <w:bottom w:val="none" w:sz="0" w:space="0" w:color="auto"/>
                        <w:right w:val="none" w:sz="0" w:space="0" w:color="auto"/>
                      </w:divBdr>
                    </w:div>
                    <w:div w:id="930311369">
                      <w:marLeft w:val="0"/>
                      <w:marRight w:val="0"/>
                      <w:marTop w:val="0"/>
                      <w:marBottom w:val="0"/>
                      <w:divBdr>
                        <w:top w:val="none" w:sz="0" w:space="0" w:color="auto"/>
                        <w:left w:val="none" w:sz="0" w:space="0" w:color="auto"/>
                        <w:bottom w:val="none" w:sz="0" w:space="0" w:color="auto"/>
                        <w:right w:val="none" w:sz="0" w:space="0" w:color="auto"/>
                      </w:divBdr>
                    </w:div>
                    <w:div w:id="11952824">
                      <w:marLeft w:val="0"/>
                      <w:marRight w:val="0"/>
                      <w:marTop w:val="0"/>
                      <w:marBottom w:val="0"/>
                      <w:divBdr>
                        <w:top w:val="none" w:sz="0" w:space="0" w:color="auto"/>
                        <w:left w:val="none" w:sz="0" w:space="0" w:color="auto"/>
                        <w:bottom w:val="none" w:sz="0" w:space="0" w:color="auto"/>
                        <w:right w:val="none" w:sz="0" w:space="0" w:color="auto"/>
                      </w:divBdr>
                    </w:div>
                    <w:div w:id="1564869936">
                      <w:marLeft w:val="0"/>
                      <w:marRight w:val="0"/>
                      <w:marTop w:val="0"/>
                      <w:marBottom w:val="0"/>
                      <w:divBdr>
                        <w:top w:val="none" w:sz="0" w:space="0" w:color="auto"/>
                        <w:left w:val="none" w:sz="0" w:space="0" w:color="auto"/>
                        <w:bottom w:val="none" w:sz="0" w:space="0" w:color="auto"/>
                        <w:right w:val="none" w:sz="0" w:space="0" w:color="auto"/>
                      </w:divBdr>
                    </w:div>
                    <w:div w:id="368457297">
                      <w:marLeft w:val="0"/>
                      <w:marRight w:val="0"/>
                      <w:marTop w:val="0"/>
                      <w:marBottom w:val="0"/>
                      <w:divBdr>
                        <w:top w:val="none" w:sz="0" w:space="0" w:color="auto"/>
                        <w:left w:val="none" w:sz="0" w:space="0" w:color="auto"/>
                        <w:bottom w:val="none" w:sz="0" w:space="0" w:color="auto"/>
                        <w:right w:val="none" w:sz="0" w:space="0" w:color="auto"/>
                      </w:divBdr>
                    </w:div>
                    <w:div w:id="1265502584">
                      <w:marLeft w:val="0"/>
                      <w:marRight w:val="0"/>
                      <w:marTop w:val="0"/>
                      <w:marBottom w:val="0"/>
                      <w:divBdr>
                        <w:top w:val="none" w:sz="0" w:space="0" w:color="auto"/>
                        <w:left w:val="none" w:sz="0" w:space="0" w:color="auto"/>
                        <w:bottom w:val="none" w:sz="0" w:space="0" w:color="auto"/>
                        <w:right w:val="none" w:sz="0" w:space="0" w:color="auto"/>
                      </w:divBdr>
                    </w:div>
                    <w:div w:id="1242301105">
                      <w:marLeft w:val="0"/>
                      <w:marRight w:val="0"/>
                      <w:marTop w:val="0"/>
                      <w:marBottom w:val="0"/>
                      <w:divBdr>
                        <w:top w:val="none" w:sz="0" w:space="0" w:color="auto"/>
                        <w:left w:val="none" w:sz="0" w:space="0" w:color="auto"/>
                        <w:bottom w:val="none" w:sz="0" w:space="0" w:color="auto"/>
                        <w:right w:val="none" w:sz="0" w:space="0" w:color="auto"/>
                      </w:divBdr>
                    </w:div>
                    <w:div w:id="1143040212">
                      <w:marLeft w:val="0"/>
                      <w:marRight w:val="0"/>
                      <w:marTop w:val="0"/>
                      <w:marBottom w:val="0"/>
                      <w:divBdr>
                        <w:top w:val="none" w:sz="0" w:space="0" w:color="auto"/>
                        <w:left w:val="none" w:sz="0" w:space="0" w:color="auto"/>
                        <w:bottom w:val="none" w:sz="0" w:space="0" w:color="auto"/>
                        <w:right w:val="none" w:sz="0" w:space="0" w:color="auto"/>
                      </w:divBdr>
                    </w:div>
                    <w:div w:id="906962665">
                      <w:marLeft w:val="0"/>
                      <w:marRight w:val="0"/>
                      <w:marTop w:val="0"/>
                      <w:marBottom w:val="0"/>
                      <w:divBdr>
                        <w:top w:val="none" w:sz="0" w:space="0" w:color="auto"/>
                        <w:left w:val="none" w:sz="0" w:space="0" w:color="auto"/>
                        <w:bottom w:val="none" w:sz="0" w:space="0" w:color="auto"/>
                        <w:right w:val="none" w:sz="0" w:space="0" w:color="auto"/>
                      </w:divBdr>
                    </w:div>
                    <w:div w:id="1329868583">
                      <w:marLeft w:val="0"/>
                      <w:marRight w:val="0"/>
                      <w:marTop w:val="0"/>
                      <w:marBottom w:val="0"/>
                      <w:divBdr>
                        <w:top w:val="none" w:sz="0" w:space="0" w:color="auto"/>
                        <w:left w:val="none" w:sz="0" w:space="0" w:color="auto"/>
                        <w:bottom w:val="none" w:sz="0" w:space="0" w:color="auto"/>
                        <w:right w:val="none" w:sz="0" w:space="0" w:color="auto"/>
                      </w:divBdr>
                    </w:div>
                    <w:div w:id="322512755">
                      <w:marLeft w:val="0"/>
                      <w:marRight w:val="0"/>
                      <w:marTop w:val="0"/>
                      <w:marBottom w:val="0"/>
                      <w:divBdr>
                        <w:top w:val="none" w:sz="0" w:space="0" w:color="auto"/>
                        <w:left w:val="none" w:sz="0" w:space="0" w:color="auto"/>
                        <w:bottom w:val="none" w:sz="0" w:space="0" w:color="auto"/>
                        <w:right w:val="none" w:sz="0" w:space="0" w:color="auto"/>
                      </w:divBdr>
                    </w:div>
                    <w:div w:id="2145001947">
                      <w:marLeft w:val="0"/>
                      <w:marRight w:val="0"/>
                      <w:marTop w:val="0"/>
                      <w:marBottom w:val="0"/>
                      <w:divBdr>
                        <w:top w:val="none" w:sz="0" w:space="0" w:color="auto"/>
                        <w:left w:val="none" w:sz="0" w:space="0" w:color="auto"/>
                        <w:bottom w:val="none" w:sz="0" w:space="0" w:color="auto"/>
                        <w:right w:val="none" w:sz="0" w:space="0" w:color="auto"/>
                      </w:divBdr>
                    </w:div>
                    <w:div w:id="1478691909">
                      <w:marLeft w:val="0"/>
                      <w:marRight w:val="0"/>
                      <w:marTop w:val="0"/>
                      <w:marBottom w:val="0"/>
                      <w:divBdr>
                        <w:top w:val="none" w:sz="0" w:space="0" w:color="auto"/>
                        <w:left w:val="none" w:sz="0" w:space="0" w:color="auto"/>
                        <w:bottom w:val="none" w:sz="0" w:space="0" w:color="auto"/>
                        <w:right w:val="none" w:sz="0" w:space="0" w:color="auto"/>
                      </w:divBdr>
                    </w:div>
                    <w:div w:id="736368278">
                      <w:marLeft w:val="0"/>
                      <w:marRight w:val="0"/>
                      <w:marTop w:val="0"/>
                      <w:marBottom w:val="0"/>
                      <w:divBdr>
                        <w:top w:val="none" w:sz="0" w:space="0" w:color="auto"/>
                        <w:left w:val="none" w:sz="0" w:space="0" w:color="auto"/>
                        <w:bottom w:val="none" w:sz="0" w:space="0" w:color="auto"/>
                        <w:right w:val="none" w:sz="0" w:space="0" w:color="auto"/>
                      </w:divBdr>
                    </w:div>
                    <w:div w:id="358431196">
                      <w:marLeft w:val="0"/>
                      <w:marRight w:val="0"/>
                      <w:marTop w:val="0"/>
                      <w:marBottom w:val="0"/>
                      <w:divBdr>
                        <w:top w:val="none" w:sz="0" w:space="0" w:color="auto"/>
                        <w:left w:val="none" w:sz="0" w:space="0" w:color="auto"/>
                        <w:bottom w:val="none" w:sz="0" w:space="0" w:color="auto"/>
                        <w:right w:val="none" w:sz="0" w:space="0" w:color="auto"/>
                      </w:divBdr>
                    </w:div>
                    <w:div w:id="1154762283">
                      <w:marLeft w:val="0"/>
                      <w:marRight w:val="0"/>
                      <w:marTop w:val="0"/>
                      <w:marBottom w:val="0"/>
                      <w:divBdr>
                        <w:top w:val="none" w:sz="0" w:space="0" w:color="auto"/>
                        <w:left w:val="none" w:sz="0" w:space="0" w:color="auto"/>
                        <w:bottom w:val="none" w:sz="0" w:space="0" w:color="auto"/>
                        <w:right w:val="none" w:sz="0" w:space="0" w:color="auto"/>
                      </w:divBdr>
                    </w:div>
                    <w:div w:id="1919703649">
                      <w:marLeft w:val="0"/>
                      <w:marRight w:val="0"/>
                      <w:marTop w:val="0"/>
                      <w:marBottom w:val="0"/>
                      <w:divBdr>
                        <w:top w:val="none" w:sz="0" w:space="0" w:color="auto"/>
                        <w:left w:val="none" w:sz="0" w:space="0" w:color="auto"/>
                        <w:bottom w:val="none" w:sz="0" w:space="0" w:color="auto"/>
                        <w:right w:val="none" w:sz="0" w:space="0" w:color="auto"/>
                      </w:divBdr>
                    </w:div>
                    <w:div w:id="1416169453">
                      <w:marLeft w:val="0"/>
                      <w:marRight w:val="0"/>
                      <w:marTop w:val="0"/>
                      <w:marBottom w:val="0"/>
                      <w:divBdr>
                        <w:top w:val="none" w:sz="0" w:space="0" w:color="auto"/>
                        <w:left w:val="none" w:sz="0" w:space="0" w:color="auto"/>
                        <w:bottom w:val="none" w:sz="0" w:space="0" w:color="auto"/>
                        <w:right w:val="none" w:sz="0" w:space="0" w:color="auto"/>
                      </w:divBdr>
                    </w:div>
                    <w:div w:id="259337288">
                      <w:marLeft w:val="0"/>
                      <w:marRight w:val="0"/>
                      <w:marTop w:val="0"/>
                      <w:marBottom w:val="0"/>
                      <w:divBdr>
                        <w:top w:val="none" w:sz="0" w:space="0" w:color="auto"/>
                        <w:left w:val="none" w:sz="0" w:space="0" w:color="auto"/>
                        <w:bottom w:val="none" w:sz="0" w:space="0" w:color="auto"/>
                        <w:right w:val="none" w:sz="0" w:space="0" w:color="auto"/>
                      </w:divBdr>
                    </w:div>
                    <w:div w:id="1380742564">
                      <w:marLeft w:val="0"/>
                      <w:marRight w:val="0"/>
                      <w:marTop w:val="0"/>
                      <w:marBottom w:val="0"/>
                      <w:divBdr>
                        <w:top w:val="none" w:sz="0" w:space="0" w:color="auto"/>
                        <w:left w:val="none" w:sz="0" w:space="0" w:color="auto"/>
                        <w:bottom w:val="none" w:sz="0" w:space="0" w:color="auto"/>
                        <w:right w:val="none" w:sz="0" w:space="0" w:color="auto"/>
                      </w:divBdr>
                    </w:div>
                    <w:div w:id="1258057092">
                      <w:marLeft w:val="0"/>
                      <w:marRight w:val="0"/>
                      <w:marTop w:val="0"/>
                      <w:marBottom w:val="0"/>
                      <w:divBdr>
                        <w:top w:val="none" w:sz="0" w:space="0" w:color="auto"/>
                        <w:left w:val="none" w:sz="0" w:space="0" w:color="auto"/>
                        <w:bottom w:val="none" w:sz="0" w:space="0" w:color="auto"/>
                        <w:right w:val="none" w:sz="0" w:space="0" w:color="auto"/>
                      </w:divBdr>
                    </w:div>
                    <w:div w:id="59789817">
                      <w:marLeft w:val="0"/>
                      <w:marRight w:val="0"/>
                      <w:marTop w:val="0"/>
                      <w:marBottom w:val="0"/>
                      <w:divBdr>
                        <w:top w:val="none" w:sz="0" w:space="0" w:color="auto"/>
                        <w:left w:val="none" w:sz="0" w:space="0" w:color="auto"/>
                        <w:bottom w:val="none" w:sz="0" w:space="0" w:color="auto"/>
                        <w:right w:val="none" w:sz="0" w:space="0" w:color="auto"/>
                      </w:divBdr>
                    </w:div>
                    <w:div w:id="1590776594">
                      <w:marLeft w:val="0"/>
                      <w:marRight w:val="0"/>
                      <w:marTop w:val="0"/>
                      <w:marBottom w:val="0"/>
                      <w:divBdr>
                        <w:top w:val="none" w:sz="0" w:space="0" w:color="auto"/>
                        <w:left w:val="none" w:sz="0" w:space="0" w:color="auto"/>
                        <w:bottom w:val="none" w:sz="0" w:space="0" w:color="auto"/>
                        <w:right w:val="none" w:sz="0" w:space="0" w:color="auto"/>
                      </w:divBdr>
                    </w:div>
                    <w:div w:id="1873495529">
                      <w:marLeft w:val="0"/>
                      <w:marRight w:val="0"/>
                      <w:marTop w:val="0"/>
                      <w:marBottom w:val="0"/>
                      <w:divBdr>
                        <w:top w:val="none" w:sz="0" w:space="0" w:color="auto"/>
                        <w:left w:val="none" w:sz="0" w:space="0" w:color="auto"/>
                        <w:bottom w:val="none" w:sz="0" w:space="0" w:color="auto"/>
                        <w:right w:val="none" w:sz="0" w:space="0" w:color="auto"/>
                      </w:divBdr>
                    </w:div>
                    <w:div w:id="531497918">
                      <w:marLeft w:val="0"/>
                      <w:marRight w:val="0"/>
                      <w:marTop w:val="0"/>
                      <w:marBottom w:val="0"/>
                      <w:divBdr>
                        <w:top w:val="none" w:sz="0" w:space="0" w:color="auto"/>
                        <w:left w:val="none" w:sz="0" w:space="0" w:color="auto"/>
                        <w:bottom w:val="none" w:sz="0" w:space="0" w:color="auto"/>
                        <w:right w:val="none" w:sz="0" w:space="0" w:color="auto"/>
                      </w:divBdr>
                    </w:div>
                    <w:div w:id="717627073">
                      <w:marLeft w:val="0"/>
                      <w:marRight w:val="0"/>
                      <w:marTop w:val="0"/>
                      <w:marBottom w:val="0"/>
                      <w:divBdr>
                        <w:top w:val="none" w:sz="0" w:space="0" w:color="auto"/>
                        <w:left w:val="none" w:sz="0" w:space="0" w:color="auto"/>
                        <w:bottom w:val="none" w:sz="0" w:space="0" w:color="auto"/>
                        <w:right w:val="none" w:sz="0" w:space="0" w:color="auto"/>
                      </w:divBdr>
                    </w:div>
                    <w:div w:id="1371228275">
                      <w:marLeft w:val="0"/>
                      <w:marRight w:val="0"/>
                      <w:marTop w:val="0"/>
                      <w:marBottom w:val="0"/>
                      <w:divBdr>
                        <w:top w:val="none" w:sz="0" w:space="0" w:color="auto"/>
                        <w:left w:val="none" w:sz="0" w:space="0" w:color="auto"/>
                        <w:bottom w:val="none" w:sz="0" w:space="0" w:color="auto"/>
                        <w:right w:val="none" w:sz="0" w:space="0" w:color="auto"/>
                      </w:divBdr>
                    </w:div>
                    <w:div w:id="75324947">
                      <w:marLeft w:val="0"/>
                      <w:marRight w:val="0"/>
                      <w:marTop w:val="0"/>
                      <w:marBottom w:val="0"/>
                      <w:divBdr>
                        <w:top w:val="none" w:sz="0" w:space="0" w:color="auto"/>
                        <w:left w:val="none" w:sz="0" w:space="0" w:color="auto"/>
                        <w:bottom w:val="none" w:sz="0" w:space="0" w:color="auto"/>
                        <w:right w:val="none" w:sz="0" w:space="0" w:color="auto"/>
                      </w:divBdr>
                    </w:div>
                    <w:div w:id="443958585">
                      <w:marLeft w:val="0"/>
                      <w:marRight w:val="0"/>
                      <w:marTop w:val="0"/>
                      <w:marBottom w:val="0"/>
                      <w:divBdr>
                        <w:top w:val="none" w:sz="0" w:space="0" w:color="auto"/>
                        <w:left w:val="none" w:sz="0" w:space="0" w:color="auto"/>
                        <w:bottom w:val="none" w:sz="0" w:space="0" w:color="auto"/>
                        <w:right w:val="none" w:sz="0" w:space="0" w:color="auto"/>
                      </w:divBdr>
                    </w:div>
                    <w:div w:id="799499304">
                      <w:marLeft w:val="0"/>
                      <w:marRight w:val="0"/>
                      <w:marTop w:val="0"/>
                      <w:marBottom w:val="0"/>
                      <w:divBdr>
                        <w:top w:val="none" w:sz="0" w:space="0" w:color="auto"/>
                        <w:left w:val="none" w:sz="0" w:space="0" w:color="auto"/>
                        <w:bottom w:val="none" w:sz="0" w:space="0" w:color="auto"/>
                        <w:right w:val="none" w:sz="0" w:space="0" w:color="auto"/>
                      </w:divBdr>
                    </w:div>
                    <w:div w:id="1718813785">
                      <w:marLeft w:val="0"/>
                      <w:marRight w:val="0"/>
                      <w:marTop w:val="0"/>
                      <w:marBottom w:val="0"/>
                      <w:divBdr>
                        <w:top w:val="none" w:sz="0" w:space="0" w:color="auto"/>
                        <w:left w:val="none" w:sz="0" w:space="0" w:color="auto"/>
                        <w:bottom w:val="none" w:sz="0" w:space="0" w:color="auto"/>
                        <w:right w:val="none" w:sz="0" w:space="0" w:color="auto"/>
                      </w:divBdr>
                    </w:div>
                    <w:div w:id="1290472559">
                      <w:marLeft w:val="0"/>
                      <w:marRight w:val="0"/>
                      <w:marTop w:val="0"/>
                      <w:marBottom w:val="0"/>
                      <w:divBdr>
                        <w:top w:val="none" w:sz="0" w:space="0" w:color="auto"/>
                        <w:left w:val="none" w:sz="0" w:space="0" w:color="auto"/>
                        <w:bottom w:val="none" w:sz="0" w:space="0" w:color="auto"/>
                        <w:right w:val="none" w:sz="0" w:space="0" w:color="auto"/>
                      </w:divBdr>
                    </w:div>
                    <w:div w:id="5328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500130">
      <w:bodyDiv w:val="1"/>
      <w:marLeft w:val="0"/>
      <w:marRight w:val="0"/>
      <w:marTop w:val="0"/>
      <w:marBottom w:val="0"/>
      <w:divBdr>
        <w:top w:val="none" w:sz="0" w:space="0" w:color="auto"/>
        <w:left w:val="none" w:sz="0" w:space="0" w:color="auto"/>
        <w:bottom w:val="none" w:sz="0" w:space="0" w:color="auto"/>
        <w:right w:val="none" w:sz="0" w:space="0" w:color="auto"/>
      </w:divBdr>
      <w:divsChild>
        <w:div w:id="541358175">
          <w:marLeft w:val="0"/>
          <w:marRight w:val="0"/>
          <w:marTop w:val="0"/>
          <w:marBottom w:val="0"/>
          <w:divBdr>
            <w:top w:val="none" w:sz="0" w:space="0" w:color="auto"/>
            <w:left w:val="none" w:sz="0" w:space="0" w:color="auto"/>
            <w:bottom w:val="none" w:sz="0" w:space="0" w:color="auto"/>
            <w:right w:val="none" w:sz="0" w:space="0" w:color="auto"/>
          </w:divBdr>
          <w:divsChild>
            <w:div w:id="211867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754440">
      <w:bodyDiv w:val="1"/>
      <w:marLeft w:val="0"/>
      <w:marRight w:val="0"/>
      <w:marTop w:val="0"/>
      <w:marBottom w:val="0"/>
      <w:divBdr>
        <w:top w:val="none" w:sz="0" w:space="0" w:color="auto"/>
        <w:left w:val="none" w:sz="0" w:space="0" w:color="auto"/>
        <w:bottom w:val="none" w:sz="0" w:space="0" w:color="auto"/>
        <w:right w:val="none" w:sz="0" w:space="0" w:color="auto"/>
      </w:divBdr>
      <w:divsChild>
        <w:div w:id="187766769">
          <w:marLeft w:val="0"/>
          <w:marRight w:val="0"/>
          <w:marTop w:val="0"/>
          <w:marBottom w:val="0"/>
          <w:divBdr>
            <w:top w:val="none" w:sz="0" w:space="0" w:color="auto"/>
            <w:left w:val="none" w:sz="0" w:space="0" w:color="auto"/>
            <w:bottom w:val="none" w:sz="0" w:space="0" w:color="auto"/>
            <w:right w:val="none" w:sz="0" w:space="0" w:color="auto"/>
          </w:divBdr>
          <w:divsChild>
            <w:div w:id="829521708">
              <w:marLeft w:val="0"/>
              <w:marRight w:val="0"/>
              <w:marTop w:val="0"/>
              <w:marBottom w:val="0"/>
              <w:divBdr>
                <w:top w:val="none" w:sz="0" w:space="0" w:color="auto"/>
                <w:left w:val="none" w:sz="0" w:space="0" w:color="auto"/>
                <w:bottom w:val="none" w:sz="0" w:space="0" w:color="auto"/>
                <w:right w:val="none" w:sz="0" w:space="0" w:color="auto"/>
              </w:divBdr>
            </w:div>
            <w:div w:id="1626622798">
              <w:marLeft w:val="0"/>
              <w:marRight w:val="0"/>
              <w:marTop w:val="0"/>
              <w:marBottom w:val="0"/>
              <w:divBdr>
                <w:top w:val="none" w:sz="0" w:space="0" w:color="auto"/>
                <w:left w:val="none" w:sz="0" w:space="0" w:color="auto"/>
                <w:bottom w:val="none" w:sz="0" w:space="0" w:color="auto"/>
                <w:right w:val="none" w:sz="0" w:space="0" w:color="auto"/>
              </w:divBdr>
              <w:divsChild>
                <w:div w:id="1767455777">
                  <w:marLeft w:val="0"/>
                  <w:marRight w:val="0"/>
                  <w:marTop w:val="0"/>
                  <w:marBottom w:val="0"/>
                  <w:divBdr>
                    <w:top w:val="none" w:sz="0" w:space="0" w:color="auto"/>
                    <w:left w:val="none" w:sz="0" w:space="0" w:color="auto"/>
                    <w:bottom w:val="none" w:sz="0" w:space="0" w:color="auto"/>
                    <w:right w:val="none" w:sz="0" w:space="0" w:color="auto"/>
                  </w:divBdr>
                </w:div>
                <w:div w:id="1373387439">
                  <w:marLeft w:val="0"/>
                  <w:marRight w:val="0"/>
                  <w:marTop w:val="0"/>
                  <w:marBottom w:val="0"/>
                  <w:divBdr>
                    <w:top w:val="none" w:sz="0" w:space="0" w:color="auto"/>
                    <w:left w:val="none" w:sz="0" w:space="0" w:color="auto"/>
                    <w:bottom w:val="none" w:sz="0" w:space="0" w:color="auto"/>
                    <w:right w:val="none" w:sz="0" w:space="0" w:color="auto"/>
                  </w:divBdr>
                  <w:divsChild>
                    <w:div w:id="131321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959029">
      <w:bodyDiv w:val="1"/>
      <w:marLeft w:val="0"/>
      <w:marRight w:val="0"/>
      <w:marTop w:val="0"/>
      <w:marBottom w:val="0"/>
      <w:divBdr>
        <w:top w:val="none" w:sz="0" w:space="0" w:color="auto"/>
        <w:left w:val="none" w:sz="0" w:space="0" w:color="auto"/>
        <w:bottom w:val="none" w:sz="0" w:space="0" w:color="auto"/>
        <w:right w:val="none" w:sz="0" w:space="0" w:color="auto"/>
      </w:divBdr>
      <w:divsChild>
        <w:div w:id="173426239">
          <w:marLeft w:val="0"/>
          <w:marRight w:val="0"/>
          <w:marTop w:val="0"/>
          <w:marBottom w:val="0"/>
          <w:divBdr>
            <w:top w:val="none" w:sz="0" w:space="0" w:color="auto"/>
            <w:left w:val="none" w:sz="0" w:space="0" w:color="auto"/>
            <w:bottom w:val="none" w:sz="0" w:space="0" w:color="auto"/>
            <w:right w:val="none" w:sz="0" w:space="0" w:color="auto"/>
          </w:divBdr>
          <w:divsChild>
            <w:div w:id="2132241473">
              <w:marLeft w:val="0"/>
              <w:marRight w:val="0"/>
              <w:marTop w:val="0"/>
              <w:marBottom w:val="0"/>
              <w:divBdr>
                <w:top w:val="none" w:sz="0" w:space="0" w:color="auto"/>
                <w:left w:val="none" w:sz="0" w:space="0" w:color="auto"/>
                <w:bottom w:val="none" w:sz="0" w:space="0" w:color="auto"/>
                <w:right w:val="none" w:sz="0" w:space="0" w:color="auto"/>
              </w:divBdr>
            </w:div>
            <w:div w:id="416175364">
              <w:marLeft w:val="0"/>
              <w:marRight w:val="0"/>
              <w:marTop w:val="0"/>
              <w:marBottom w:val="0"/>
              <w:divBdr>
                <w:top w:val="none" w:sz="0" w:space="0" w:color="auto"/>
                <w:left w:val="none" w:sz="0" w:space="0" w:color="auto"/>
                <w:bottom w:val="none" w:sz="0" w:space="0" w:color="auto"/>
                <w:right w:val="none" w:sz="0" w:space="0" w:color="auto"/>
              </w:divBdr>
              <w:divsChild>
                <w:div w:id="431780073">
                  <w:marLeft w:val="0"/>
                  <w:marRight w:val="0"/>
                  <w:marTop w:val="0"/>
                  <w:marBottom w:val="0"/>
                  <w:divBdr>
                    <w:top w:val="none" w:sz="0" w:space="0" w:color="auto"/>
                    <w:left w:val="none" w:sz="0" w:space="0" w:color="auto"/>
                    <w:bottom w:val="none" w:sz="0" w:space="0" w:color="auto"/>
                    <w:right w:val="none" w:sz="0" w:space="0" w:color="auto"/>
                  </w:divBdr>
                </w:div>
                <w:div w:id="112357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086024">
      <w:bodyDiv w:val="1"/>
      <w:marLeft w:val="0"/>
      <w:marRight w:val="0"/>
      <w:marTop w:val="0"/>
      <w:marBottom w:val="0"/>
      <w:divBdr>
        <w:top w:val="none" w:sz="0" w:space="0" w:color="auto"/>
        <w:left w:val="none" w:sz="0" w:space="0" w:color="auto"/>
        <w:bottom w:val="none" w:sz="0" w:space="0" w:color="auto"/>
        <w:right w:val="none" w:sz="0" w:space="0" w:color="auto"/>
      </w:divBdr>
      <w:divsChild>
        <w:div w:id="1021398968">
          <w:marLeft w:val="0"/>
          <w:marRight w:val="0"/>
          <w:marTop w:val="0"/>
          <w:marBottom w:val="0"/>
          <w:divBdr>
            <w:top w:val="none" w:sz="0" w:space="0" w:color="auto"/>
            <w:left w:val="none" w:sz="0" w:space="0" w:color="auto"/>
            <w:bottom w:val="none" w:sz="0" w:space="0" w:color="auto"/>
            <w:right w:val="none" w:sz="0" w:space="0" w:color="auto"/>
          </w:divBdr>
          <w:divsChild>
            <w:div w:id="197475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767953">
      <w:bodyDiv w:val="1"/>
      <w:marLeft w:val="0"/>
      <w:marRight w:val="0"/>
      <w:marTop w:val="0"/>
      <w:marBottom w:val="0"/>
      <w:divBdr>
        <w:top w:val="none" w:sz="0" w:space="0" w:color="auto"/>
        <w:left w:val="none" w:sz="0" w:space="0" w:color="auto"/>
        <w:bottom w:val="none" w:sz="0" w:space="0" w:color="auto"/>
        <w:right w:val="none" w:sz="0" w:space="0" w:color="auto"/>
      </w:divBdr>
      <w:divsChild>
        <w:div w:id="1125343565">
          <w:marLeft w:val="0"/>
          <w:marRight w:val="0"/>
          <w:marTop w:val="0"/>
          <w:marBottom w:val="0"/>
          <w:divBdr>
            <w:top w:val="none" w:sz="0" w:space="0" w:color="auto"/>
            <w:left w:val="none" w:sz="0" w:space="0" w:color="auto"/>
            <w:bottom w:val="none" w:sz="0" w:space="0" w:color="auto"/>
            <w:right w:val="none" w:sz="0" w:space="0" w:color="auto"/>
          </w:divBdr>
          <w:divsChild>
            <w:div w:id="17573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329000">
      <w:bodyDiv w:val="1"/>
      <w:marLeft w:val="0"/>
      <w:marRight w:val="0"/>
      <w:marTop w:val="0"/>
      <w:marBottom w:val="0"/>
      <w:divBdr>
        <w:top w:val="none" w:sz="0" w:space="0" w:color="auto"/>
        <w:left w:val="none" w:sz="0" w:space="0" w:color="auto"/>
        <w:bottom w:val="none" w:sz="0" w:space="0" w:color="auto"/>
        <w:right w:val="none" w:sz="0" w:space="0" w:color="auto"/>
      </w:divBdr>
      <w:divsChild>
        <w:div w:id="1090811442">
          <w:marLeft w:val="0"/>
          <w:marRight w:val="0"/>
          <w:marTop w:val="0"/>
          <w:marBottom w:val="0"/>
          <w:divBdr>
            <w:top w:val="none" w:sz="0" w:space="0" w:color="auto"/>
            <w:left w:val="none" w:sz="0" w:space="0" w:color="auto"/>
            <w:bottom w:val="none" w:sz="0" w:space="0" w:color="auto"/>
            <w:right w:val="none" w:sz="0" w:space="0" w:color="auto"/>
          </w:divBdr>
          <w:divsChild>
            <w:div w:id="45228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473342">
      <w:bodyDiv w:val="1"/>
      <w:marLeft w:val="0"/>
      <w:marRight w:val="0"/>
      <w:marTop w:val="0"/>
      <w:marBottom w:val="0"/>
      <w:divBdr>
        <w:top w:val="none" w:sz="0" w:space="0" w:color="auto"/>
        <w:left w:val="none" w:sz="0" w:space="0" w:color="auto"/>
        <w:bottom w:val="none" w:sz="0" w:space="0" w:color="auto"/>
        <w:right w:val="none" w:sz="0" w:space="0" w:color="auto"/>
      </w:divBdr>
      <w:divsChild>
        <w:div w:id="517698454">
          <w:marLeft w:val="0"/>
          <w:marRight w:val="0"/>
          <w:marTop w:val="0"/>
          <w:marBottom w:val="0"/>
          <w:divBdr>
            <w:top w:val="none" w:sz="0" w:space="0" w:color="auto"/>
            <w:left w:val="none" w:sz="0" w:space="0" w:color="auto"/>
            <w:bottom w:val="none" w:sz="0" w:space="0" w:color="auto"/>
            <w:right w:val="none" w:sz="0" w:space="0" w:color="auto"/>
          </w:divBdr>
          <w:divsChild>
            <w:div w:id="661275336">
              <w:marLeft w:val="0"/>
              <w:marRight w:val="0"/>
              <w:marTop w:val="0"/>
              <w:marBottom w:val="0"/>
              <w:divBdr>
                <w:top w:val="none" w:sz="0" w:space="0" w:color="auto"/>
                <w:left w:val="none" w:sz="0" w:space="0" w:color="auto"/>
                <w:bottom w:val="none" w:sz="0" w:space="0" w:color="auto"/>
                <w:right w:val="none" w:sz="0" w:space="0" w:color="auto"/>
              </w:divBdr>
              <w:divsChild>
                <w:div w:id="1628581584">
                  <w:marLeft w:val="0"/>
                  <w:marRight w:val="0"/>
                  <w:marTop w:val="0"/>
                  <w:marBottom w:val="0"/>
                  <w:divBdr>
                    <w:top w:val="none" w:sz="0" w:space="0" w:color="auto"/>
                    <w:left w:val="none" w:sz="0" w:space="0" w:color="auto"/>
                    <w:bottom w:val="none" w:sz="0" w:space="0" w:color="auto"/>
                    <w:right w:val="none" w:sz="0" w:space="0" w:color="auto"/>
                  </w:divBdr>
                </w:div>
                <w:div w:id="1908883712">
                  <w:marLeft w:val="0"/>
                  <w:marRight w:val="0"/>
                  <w:marTop w:val="0"/>
                  <w:marBottom w:val="0"/>
                  <w:divBdr>
                    <w:top w:val="none" w:sz="0" w:space="0" w:color="auto"/>
                    <w:left w:val="none" w:sz="0" w:space="0" w:color="auto"/>
                    <w:bottom w:val="none" w:sz="0" w:space="0" w:color="auto"/>
                    <w:right w:val="none" w:sz="0" w:space="0" w:color="auto"/>
                  </w:divBdr>
                  <w:divsChild>
                    <w:div w:id="34084092">
                      <w:marLeft w:val="0"/>
                      <w:marRight w:val="0"/>
                      <w:marTop w:val="0"/>
                      <w:marBottom w:val="0"/>
                      <w:divBdr>
                        <w:top w:val="none" w:sz="0" w:space="0" w:color="auto"/>
                        <w:left w:val="none" w:sz="0" w:space="0" w:color="auto"/>
                        <w:bottom w:val="none" w:sz="0" w:space="0" w:color="auto"/>
                        <w:right w:val="none" w:sz="0" w:space="0" w:color="auto"/>
                      </w:divBdr>
                    </w:div>
                    <w:div w:id="1898200658">
                      <w:marLeft w:val="0"/>
                      <w:marRight w:val="0"/>
                      <w:marTop w:val="0"/>
                      <w:marBottom w:val="0"/>
                      <w:divBdr>
                        <w:top w:val="none" w:sz="0" w:space="0" w:color="auto"/>
                        <w:left w:val="none" w:sz="0" w:space="0" w:color="auto"/>
                        <w:bottom w:val="none" w:sz="0" w:space="0" w:color="auto"/>
                        <w:right w:val="none" w:sz="0" w:space="0" w:color="auto"/>
                      </w:divBdr>
                      <w:divsChild>
                        <w:div w:id="14366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1978511">
      <w:bodyDiv w:val="1"/>
      <w:marLeft w:val="0"/>
      <w:marRight w:val="0"/>
      <w:marTop w:val="0"/>
      <w:marBottom w:val="0"/>
      <w:divBdr>
        <w:top w:val="none" w:sz="0" w:space="0" w:color="auto"/>
        <w:left w:val="none" w:sz="0" w:space="0" w:color="auto"/>
        <w:bottom w:val="none" w:sz="0" w:space="0" w:color="auto"/>
        <w:right w:val="none" w:sz="0" w:space="0" w:color="auto"/>
      </w:divBdr>
      <w:divsChild>
        <w:div w:id="1693531480">
          <w:marLeft w:val="0"/>
          <w:marRight w:val="0"/>
          <w:marTop w:val="0"/>
          <w:marBottom w:val="0"/>
          <w:divBdr>
            <w:top w:val="none" w:sz="0" w:space="0" w:color="auto"/>
            <w:left w:val="none" w:sz="0" w:space="0" w:color="auto"/>
            <w:bottom w:val="none" w:sz="0" w:space="0" w:color="auto"/>
            <w:right w:val="none" w:sz="0" w:space="0" w:color="auto"/>
          </w:divBdr>
          <w:divsChild>
            <w:div w:id="468204517">
              <w:marLeft w:val="0"/>
              <w:marRight w:val="0"/>
              <w:marTop w:val="0"/>
              <w:marBottom w:val="0"/>
              <w:divBdr>
                <w:top w:val="none" w:sz="0" w:space="0" w:color="auto"/>
                <w:left w:val="none" w:sz="0" w:space="0" w:color="auto"/>
                <w:bottom w:val="none" w:sz="0" w:space="0" w:color="auto"/>
                <w:right w:val="none" w:sz="0" w:space="0" w:color="auto"/>
              </w:divBdr>
              <w:divsChild>
                <w:div w:id="136046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108485">
      <w:bodyDiv w:val="1"/>
      <w:marLeft w:val="0"/>
      <w:marRight w:val="0"/>
      <w:marTop w:val="0"/>
      <w:marBottom w:val="0"/>
      <w:divBdr>
        <w:top w:val="none" w:sz="0" w:space="0" w:color="auto"/>
        <w:left w:val="none" w:sz="0" w:space="0" w:color="auto"/>
        <w:bottom w:val="none" w:sz="0" w:space="0" w:color="auto"/>
        <w:right w:val="none" w:sz="0" w:space="0" w:color="auto"/>
      </w:divBdr>
      <w:divsChild>
        <w:div w:id="1669014340">
          <w:marLeft w:val="0"/>
          <w:marRight w:val="0"/>
          <w:marTop w:val="0"/>
          <w:marBottom w:val="0"/>
          <w:divBdr>
            <w:top w:val="none" w:sz="0" w:space="0" w:color="auto"/>
            <w:left w:val="none" w:sz="0" w:space="0" w:color="auto"/>
            <w:bottom w:val="none" w:sz="0" w:space="0" w:color="auto"/>
            <w:right w:val="none" w:sz="0" w:space="0" w:color="auto"/>
          </w:divBdr>
          <w:divsChild>
            <w:div w:id="1363163975">
              <w:marLeft w:val="0"/>
              <w:marRight w:val="0"/>
              <w:marTop w:val="0"/>
              <w:marBottom w:val="0"/>
              <w:divBdr>
                <w:top w:val="none" w:sz="0" w:space="0" w:color="auto"/>
                <w:left w:val="none" w:sz="0" w:space="0" w:color="auto"/>
                <w:bottom w:val="none" w:sz="0" w:space="0" w:color="auto"/>
                <w:right w:val="none" w:sz="0" w:space="0" w:color="auto"/>
              </w:divBdr>
            </w:div>
            <w:div w:id="611210381">
              <w:marLeft w:val="0"/>
              <w:marRight w:val="0"/>
              <w:marTop w:val="0"/>
              <w:marBottom w:val="0"/>
              <w:divBdr>
                <w:top w:val="none" w:sz="0" w:space="0" w:color="auto"/>
                <w:left w:val="none" w:sz="0" w:space="0" w:color="auto"/>
                <w:bottom w:val="none" w:sz="0" w:space="0" w:color="auto"/>
                <w:right w:val="none" w:sz="0" w:space="0" w:color="auto"/>
              </w:divBdr>
            </w:div>
            <w:div w:id="117010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896299">
      <w:bodyDiv w:val="1"/>
      <w:marLeft w:val="0"/>
      <w:marRight w:val="0"/>
      <w:marTop w:val="0"/>
      <w:marBottom w:val="0"/>
      <w:divBdr>
        <w:top w:val="none" w:sz="0" w:space="0" w:color="auto"/>
        <w:left w:val="none" w:sz="0" w:space="0" w:color="auto"/>
        <w:bottom w:val="none" w:sz="0" w:space="0" w:color="auto"/>
        <w:right w:val="none" w:sz="0" w:space="0" w:color="auto"/>
      </w:divBdr>
      <w:divsChild>
        <w:div w:id="98450426">
          <w:marLeft w:val="0"/>
          <w:marRight w:val="0"/>
          <w:marTop w:val="0"/>
          <w:marBottom w:val="0"/>
          <w:divBdr>
            <w:top w:val="none" w:sz="0" w:space="0" w:color="auto"/>
            <w:left w:val="none" w:sz="0" w:space="0" w:color="auto"/>
            <w:bottom w:val="none" w:sz="0" w:space="0" w:color="auto"/>
            <w:right w:val="none" w:sz="0" w:space="0" w:color="auto"/>
          </w:divBdr>
          <w:divsChild>
            <w:div w:id="1618563104">
              <w:marLeft w:val="0"/>
              <w:marRight w:val="0"/>
              <w:marTop w:val="0"/>
              <w:marBottom w:val="0"/>
              <w:divBdr>
                <w:top w:val="none" w:sz="0" w:space="0" w:color="auto"/>
                <w:left w:val="none" w:sz="0" w:space="0" w:color="auto"/>
                <w:bottom w:val="none" w:sz="0" w:space="0" w:color="auto"/>
                <w:right w:val="none" w:sz="0" w:space="0" w:color="auto"/>
              </w:divBdr>
            </w:div>
            <w:div w:id="1644385459">
              <w:marLeft w:val="0"/>
              <w:marRight w:val="0"/>
              <w:marTop w:val="0"/>
              <w:marBottom w:val="0"/>
              <w:divBdr>
                <w:top w:val="none" w:sz="0" w:space="0" w:color="auto"/>
                <w:left w:val="none" w:sz="0" w:space="0" w:color="auto"/>
                <w:bottom w:val="none" w:sz="0" w:space="0" w:color="auto"/>
                <w:right w:val="none" w:sz="0" w:space="0" w:color="auto"/>
              </w:divBdr>
              <w:divsChild>
                <w:div w:id="1810592634">
                  <w:marLeft w:val="0"/>
                  <w:marRight w:val="0"/>
                  <w:marTop w:val="0"/>
                  <w:marBottom w:val="0"/>
                  <w:divBdr>
                    <w:top w:val="none" w:sz="0" w:space="0" w:color="auto"/>
                    <w:left w:val="none" w:sz="0" w:space="0" w:color="auto"/>
                    <w:bottom w:val="none" w:sz="0" w:space="0" w:color="auto"/>
                    <w:right w:val="none" w:sz="0" w:space="0" w:color="auto"/>
                  </w:divBdr>
                </w:div>
                <w:div w:id="756248213">
                  <w:marLeft w:val="0"/>
                  <w:marRight w:val="0"/>
                  <w:marTop w:val="0"/>
                  <w:marBottom w:val="0"/>
                  <w:divBdr>
                    <w:top w:val="none" w:sz="0" w:space="0" w:color="auto"/>
                    <w:left w:val="none" w:sz="0" w:space="0" w:color="auto"/>
                    <w:bottom w:val="none" w:sz="0" w:space="0" w:color="auto"/>
                    <w:right w:val="none" w:sz="0" w:space="0" w:color="auto"/>
                  </w:divBdr>
                  <w:divsChild>
                    <w:div w:id="113371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484344">
      <w:bodyDiv w:val="1"/>
      <w:marLeft w:val="0"/>
      <w:marRight w:val="0"/>
      <w:marTop w:val="0"/>
      <w:marBottom w:val="0"/>
      <w:divBdr>
        <w:top w:val="none" w:sz="0" w:space="0" w:color="auto"/>
        <w:left w:val="none" w:sz="0" w:space="0" w:color="auto"/>
        <w:bottom w:val="none" w:sz="0" w:space="0" w:color="auto"/>
        <w:right w:val="none" w:sz="0" w:space="0" w:color="auto"/>
      </w:divBdr>
      <w:divsChild>
        <w:div w:id="1460800125">
          <w:marLeft w:val="0"/>
          <w:marRight w:val="0"/>
          <w:marTop w:val="0"/>
          <w:marBottom w:val="0"/>
          <w:divBdr>
            <w:top w:val="none" w:sz="0" w:space="0" w:color="auto"/>
            <w:left w:val="none" w:sz="0" w:space="0" w:color="auto"/>
            <w:bottom w:val="none" w:sz="0" w:space="0" w:color="auto"/>
            <w:right w:val="none" w:sz="0" w:space="0" w:color="auto"/>
          </w:divBdr>
          <w:divsChild>
            <w:div w:id="735785896">
              <w:marLeft w:val="0"/>
              <w:marRight w:val="0"/>
              <w:marTop w:val="0"/>
              <w:marBottom w:val="0"/>
              <w:divBdr>
                <w:top w:val="none" w:sz="0" w:space="0" w:color="auto"/>
                <w:left w:val="none" w:sz="0" w:space="0" w:color="auto"/>
                <w:bottom w:val="none" w:sz="0" w:space="0" w:color="auto"/>
                <w:right w:val="none" w:sz="0" w:space="0" w:color="auto"/>
              </w:divBdr>
            </w:div>
            <w:div w:id="1910340692">
              <w:marLeft w:val="0"/>
              <w:marRight w:val="0"/>
              <w:marTop w:val="0"/>
              <w:marBottom w:val="0"/>
              <w:divBdr>
                <w:top w:val="none" w:sz="0" w:space="0" w:color="auto"/>
                <w:left w:val="none" w:sz="0" w:space="0" w:color="auto"/>
                <w:bottom w:val="none" w:sz="0" w:space="0" w:color="auto"/>
                <w:right w:val="none" w:sz="0" w:space="0" w:color="auto"/>
              </w:divBdr>
              <w:divsChild>
                <w:div w:id="1441606732">
                  <w:marLeft w:val="0"/>
                  <w:marRight w:val="0"/>
                  <w:marTop w:val="0"/>
                  <w:marBottom w:val="0"/>
                  <w:divBdr>
                    <w:top w:val="none" w:sz="0" w:space="0" w:color="auto"/>
                    <w:left w:val="none" w:sz="0" w:space="0" w:color="auto"/>
                    <w:bottom w:val="none" w:sz="0" w:space="0" w:color="auto"/>
                    <w:right w:val="none" w:sz="0" w:space="0" w:color="auto"/>
                  </w:divBdr>
                </w:div>
                <w:div w:id="1465002110">
                  <w:marLeft w:val="0"/>
                  <w:marRight w:val="0"/>
                  <w:marTop w:val="0"/>
                  <w:marBottom w:val="0"/>
                  <w:divBdr>
                    <w:top w:val="none" w:sz="0" w:space="0" w:color="auto"/>
                    <w:left w:val="none" w:sz="0" w:space="0" w:color="auto"/>
                    <w:bottom w:val="none" w:sz="0" w:space="0" w:color="auto"/>
                    <w:right w:val="none" w:sz="0" w:space="0" w:color="auto"/>
                  </w:divBdr>
                  <w:divsChild>
                    <w:div w:id="209501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300500">
      <w:bodyDiv w:val="1"/>
      <w:marLeft w:val="0"/>
      <w:marRight w:val="0"/>
      <w:marTop w:val="0"/>
      <w:marBottom w:val="0"/>
      <w:divBdr>
        <w:top w:val="none" w:sz="0" w:space="0" w:color="auto"/>
        <w:left w:val="none" w:sz="0" w:space="0" w:color="auto"/>
        <w:bottom w:val="none" w:sz="0" w:space="0" w:color="auto"/>
        <w:right w:val="none" w:sz="0" w:space="0" w:color="auto"/>
      </w:divBdr>
      <w:divsChild>
        <w:div w:id="456724538">
          <w:marLeft w:val="0"/>
          <w:marRight w:val="0"/>
          <w:marTop w:val="0"/>
          <w:marBottom w:val="0"/>
          <w:divBdr>
            <w:top w:val="none" w:sz="0" w:space="0" w:color="auto"/>
            <w:left w:val="none" w:sz="0" w:space="0" w:color="auto"/>
            <w:bottom w:val="none" w:sz="0" w:space="0" w:color="auto"/>
            <w:right w:val="none" w:sz="0" w:space="0" w:color="auto"/>
          </w:divBdr>
          <w:divsChild>
            <w:div w:id="429158273">
              <w:marLeft w:val="0"/>
              <w:marRight w:val="0"/>
              <w:marTop w:val="0"/>
              <w:marBottom w:val="0"/>
              <w:divBdr>
                <w:top w:val="none" w:sz="0" w:space="0" w:color="auto"/>
                <w:left w:val="none" w:sz="0" w:space="0" w:color="auto"/>
                <w:bottom w:val="none" w:sz="0" w:space="0" w:color="auto"/>
                <w:right w:val="none" w:sz="0" w:space="0" w:color="auto"/>
              </w:divBdr>
            </w:div>
            <w:div w:id="346176360">
              <w:marLeft w:val="0"/>
              <w:marRight w:val="0"/>
              <w:marTop w:val="0"/>
              <w:marBottom w:val="0"/>
              <w:divBdr>
                <w:top w:val="none" w:sz="0" w:space="0" w:color="auto"/>
                <w:left w:val="none" w:sz="0" w:space="0" w:color="auto"/>
                <w:bottom w:val="none" w:sz="0" w:space="0" w:color="auto"/>
                <w:right w:val="none" w:sz="0" w:space="0" w:color="auto"/>
              </w:divBdr>
              <w:divsChild>
                <w:div w:id="1332487011">
                  <w:marLeft w:val="0"/>
                  <w:marRight w:val="0"/>
                  <w:marTop w:val="0"/>
                  <w:marBottom w:val="0"/>
                  <w:divBdr>
                    <w:top w:val="none" w:sz="0" w:space="0" w:color="auto"/>
                    <w:left w:val="none" w:sz="0" w:space="0" w:color="auto"/>
                    <w:bottom w:val="none" w:sz="0" w:space="0" w:color="auto"/>
                    <w:right w:val="none" w:sz="0" w:space="0" w:color="auto"/>
                  </w:divBdr>
                </w:div>
                <w:div w:id="708146215">
                  <w:marLeft w:val="0"/>
                  <w:marRight w:val="0"/>
                  <w:marTop w:val="0"/>
                  <w:marBottom w:val="0"/>
                  <w:divBdr>
                    <w:top w:val="none" w:sz="0" w:space="0" w:color="auto"/>
                    <w:left w:val="none" w:sz="0" w:space="0" w:color="auto"/>
                    <w:bottom w:val="none" w:sz="0" w:space="0" w:color="auto"/>
                    <w:right w:val="none" w:sz="0" w:space="0" w:color="auto"/>
                  </w:divBdr>
                  <w:divsChild>
                    <w:div w:id="759257279">
                      <w:marLeft w:val="0"/>
                      <w:marRight w:val="0"/>
                      <w:marTop w:val="0"/>
                      <w:marBottom w:val="0"/>
                      <w:divBdr>
                        <w:top w:val="none" w:sz="0" w:space="0" w:color="auto"/>
                        <w:left w:val="none" w:sz="0" w:space="0" w:color="auto"/>
                        <w:bottom w:val="none" w:sz="0" w:space="0" w:color="auto"/>
                        <w:right w:val="none" w:sz="0" w:space="0" w:color="auto"/>
                      </w:divBdr>
                    </w:div>
                    <w:div w:id="638459110">
                      <w:marLeft w:val="0"/>
                      <w:marRight w:val="0"/>
                      <w:marTop w:val="0"/>
                      <w:marBottom w:val="0"/>
                      <w:divBdr>
                        <w:top w:val="none" w:sz="0" w:space="0" w:color="auto"/>
                        <w:left w:val="none" w:sz="0" w:space="0" w:color="auto"/>
                        <w:bottom w:val="none" w:sz="0" w:space="0" w:color="auto"/>
                        <w:right w:val="none" w:sz="0" w:space="0" w:color="auto"/>
                      </w:divBdr>
                      <w:divsChild>
                        <w:div w:id="79456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4617533">
      <w:bodyDiv w:val="1"/>
      <w:marLeft w:val="0"/>
      <w:marRight w:val="0"/>
      <w:marTop w:val="0"/>
      <w:marBottom w:val="0"/>
      <w:divBdr>
        <w:top w:val="none" w:sz="0" w:space="0" w:color="auto"/>
        <w:left w:val="none" w:sz="0" w:space="0" w:color="auto"/>
        <w:bottom w:val="none" w:sz="0" w:space="0" w:color="auto"/>
        <w:right w:val="none" w:sz="0" w:space="0" w:color="auto"/>
      </w:divBdr>
      <w:divsChild>
        <w:div w:id="191698912">
          <w:marLeft w:val="0"/>
          <w:marRight w:val="0"/>
          <w:marTop w:val="0"/>
          <w:marBottom w:val="0"/>
          <w:divBdr>
            <w:top w:val="none" w:sz="0" w:space="0" w:color="auto"/>
            <w:left w:val="none" w:sz="0" w:space="0" w:color="auto"/>
            <w:bottom w:val="none" w:sz="0" w:space="0" w:color="auto"/>
            <w:right w:val="none" w:sz="0" w:space="0" w:color="auto"/>
          </w:divBdr>
          <w:divsChild>
            <w:div w:id="341471494">
              <w:marLeft w:val="0"/>
              <w:marRight w:val="0"/>
              <w:marTop w:val="0"/>
              <w:marBottom w:val="0"/>
              <w:divBdr>
                <w:top w:val="none" w:sz="0" w:space="0" w:color="auto"/>
                <w:left w:val="none" w:sz="0" w:space="0" w:color="auto"/>
                <w:bottom w:val="none" w:sz="0" w:space="0" w:color="auto"/>
                <w:right w:val="none" w:sz="0" w:space="0" w:color="auto"/>
              </w:divBdr>
              <w:divsChild>
                <w:div w:id="1155535528">
                  <w:marLeft w:val="0"/>
                  <w:marRight w:val="0"/>
                  <w:marTop w:val="0"/>
                  <w:marBottom w:val="0"/>
                  <w:divBdr>
                    <w:top w:val="none" w:sz="0" w:space="0" w:color="auto"/>
                    <w:left w:val="none" w:sz="0" w:space="0" w:color="auto"/>
                    <w:bottom w:val="none" w:sz="0" w:space="0" w:color="auto"/>
                    <w:right w:val="none" w:sz="0" w:space="0" w:color="auto"/>
                  </w:divBdr>
                </w:div>
                <w:div w:id="1652097124">
                  <w:marLeft w:val="0"/>
                  <w:marRight w:val="0"/>
                  <w:marTop w:val="0"/>
                  <w:marBottom w:val="0"/>
                  <w:divBdr>
                    <w:top w:val="none" w:sz="0" w:space="0" w:color="auto"/>
                    <w:left w:val="none" w:sz="0" w:space="0" w:color="auto"/>
                    <w:bottom w:val="none" w:sz="0" w:space="0" w:color="auto"/>
                    <w:right w:val="none" w:sz="0" w:space="0" w:color="auto"/>
                  </w:divBdr>
                  <w:divsChild>
                    <w:div w:id="1031340413">
                      <w:marLeft w:val="0"/>
                      <w:marRight w:val="0"/>
                      <w:marTop w:val="0"/>
                      <w:marBottom w:val="0"/>
                      <w:divBdr>
                        <w:top w:val="none" w:sz="0" w:space="0" w:color="auto"/>
                        <w:left w:val="none" w:sz="0" w:space="0" w:color="auto"/>
                        <w:bottom w:val="none" w:sz="0" w:space="0" w:color="auto"/>
                        <w:right w:val="none" w:sz="0" w:space="0" w:color="auto"/>
                      </w:divBdr>
                    </w:div>
                    <w:div w:id="1056317892">
                      <w:marLeft w:val="0"/>
                      <w:marRight w:val="0"/>
                      <w:marTop w:val="0"/>
                      <w:marBottom w:val="0"/>
                      <w:divBdr>
                        <w:top w:val="none" w:sz="0" w:space="0" w:color="auto"/>
                        <w:left w:val="none" w:sz="0" w:space="0" w:color="auto"/>
                        <w:bottom w:val="none" w:sz="0" w:space="0" w:color="auto"/>
                        <w:right w:val="none" w:sz="0" w:space="0" w:color="auto"/>
                      </w:divBdr>
                      <w:divsChild>
                        <w:div w:id="28600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8596658">
      <w:bodyDiv w:val="1"/>
      <w:marLeft w:val="0"/>
      <w:marRight w:val="0"/>
      <w:marTop w:val="0"/>
      <w:marBottom w:val="0"/>
      <w:divBdr>
        <w:top w:val="none" w:sz="0" w:space="0" w:color="auto"/>
        <w:left w:val="none" w:sz="0" w:space="0" w:color="auto"/>
        <w:bottom w:val="none" w:sz="0" w:space="0" w:color="auto"/>
        <w:right w:val="none" w:sz="0" w:space="0" w:color="auto"/>
      </w:divBdr>
      <w:divsChild>
        <w:div w:id="846015721">
          <w:marLeft w:val="0"/>
          <w:marRight w:val="0"/>
          <w:marTop w:val="0"/>
          <w:marBottom w:val="0"/>
          <w:divBdr>
            <w:top w:val="none" w:sz="0" w:space="0" w:color="auto"/>
            <w:left w:val="none" w:sz="0" w:space="0" w:color="auto"/>
            <w:bottom w:val="none" w:sz="0" w:space="0" w:color="auto"/>
            <w:right w:val="none" w:sz="0" w:space="0" w:color="auto"/>
          </w:divBdr>
          <w:divsChild>
            <w:div w:id="442724758">
              <w:marLeft w:val="0"/>
              <w:marRight w:val="0"/>
              <w:marTop w:val="0"/>
              <w:marBottom w:val="0"/>
              <w:divBdr>
                <w:top w:val="none" w:sz="0" w:space="0" w:color="auto"/>
                <w:left w:val="none" w:sz="0" w:space="0" w:color="auto"/>
                <w:bottom w:val="none" w:sz="0" w:space="0" w:color="auto"/>
                <w:right w:val="none" w:sz="0" w:space="0" w:color="auto"/>
              </w:divBdr>
            </w:div>
            <w:div w:id="843589085">
              <w:marLeft w:val="0"/>
              <w:marRight w:val="0"/>
              <w:marTop w:val="0"/>
              <w:marBottom w:val="0"/>
              <w:divBdr>
                <w:top w:val="none" w:sz="0" w:space="0" w:color="auto"/>
                <w:left w:val="none" w:sz="0" w:space="0" w:color="auto"/>
                <w:bottom w:val="none" w:sz="0" w:space="0" w:color="auto"/>
                <w:right w:val="none" w:sz="0" w:space="0" w:color="auto"/>
              </w:divBdr>
              <w:divsChild>
                <w:div w:id="869074339">
                  <w:marLeft w:val="0"/>
                  <w:marRight w:val="0"/>
                  <w:marTop w:val="0"/>
                  <w:marBottom w:val="0"/>
                  <w:divBdr>
                    <w:top w:val="none" w:sz="0" w:space="0" w:color="auto"/>
                    <w:left w:val="none" w:sz="0" w:space="0" w:color="auto"/>
                    <w:bottom w:val="none" w:sz="0" w:space="0" w:color="auto"/>
                    <w:right w:val="none" w:sz="0" w:space="0" w:color="auto"/>
                  </w:divBdr>
                </w:div>
                <w:div w:id="779185588">
                  <w:marLeft w:val="0"/>
                  <w:marRight w:val="0"/>
                  <w:marTop w:val="0"/>
                  <w:marBottom w:val="0"/>
                  <w:divBdr>
                    <w:top w:val="none" w:sz="0" w:space="0" w:color="auto"/>
                    <w:left w:val="none" w:sz="0" w:space="0" w:color="auto"/>
                    <w:bottom w:val="none" w:sz="0" w:space="0" w:color="auto"/>
                    <w:right w:val="none" w:sz="0" w:space="0" w:color="auto"/>
                  </w:divBdr>
                  <w:divsChild>
                    <w:div w:id="918952175">
                      <w:marLeft w:val="0"/>
                      <w:marRight w:val="0"/>
                      <w:marTop w:val="0"/>
                      <w:marBottom w:val="0"/>
                      <w:divBdr>
                        <w:top w:val="none" w:sz="0" w:space="0" w:color="auto"/>
                        <w:left w:val="none" w:sz="0" w:space="0" w:color="auto"/>
                        <w:bottom w:val="none" w:sz="0" w:space="0" w:color="auto"/>
                        <w:right w:val="none" w:sz="0" w:space="0" w:color="auto"/>
                      </w:divBdr>
                    </w:div>
                    <w:div w:id="1868759672">
                      <w:marLeft w:val="0"/>
                      <w:marRight w:val="0"/>
                      <w:marTop w:val="0"/>
                      <w:marBottom w:val="0"/>
                      <w:divBdr>
                        <w:top w:val="none" w:sz="0" w:space="0" w:color="auto"/>
                        <w:left w:val="none" w:sz="0" w:space="0" w:color="auto"/>
                        <w:bottom w:val="none" w:sz="0" w:space="0" w:color="auto"/>
                        <w:right w:val="none" w:sz="0" w:space="0" w:color="auto"/>
                      </w:divBdr>
                      <w:divsChild>
                        <w:div w:id="24091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062954">
      <w:bodyDiv w:val="1"/>
      <w:marLeft w:val="0"/>
      <w:marRight w:val="0"/>
      <w:marTop w:val="0"/>
      <w:marBottom w:val="0"/>
      <w:divBdr>
        <w:top w:val="none" w:sz="0" w:space="0" w:color="auto"/>
        <w:left w:val="none" w:sz="0" w:space="0" w:color="auto"/>
        <w:bottom w:val="none" w:sz="0" w:space="0" w:color="auto"/>
        <w:right w:val="none" w:sz="0" w:space="0" w:color="auto"/>
      </w:divBdr>
      <w:divsChild>
        <w:div w:id="1859077668">
          <w:marLeft w:val="0"/>
          <w:marRight w:val="0"/>
          <w:marTop w:val="0"/>
          <w:marBottom w:val="0"/>
          <w:divBdr>
            <w:top w:val="none" w:sz="0" w:space="0" w:color="auto"/>
            <w:left w:val="none" w:sz="0" w:space="0" w:color="auto"/>
            <w:bottom w:val="none" w:sz="0" w:space="0" w:color="auto"/>
            <w:right w:val="none" w:sz="0" w:space="0" w:color="auto"/>
          </w:divBdr>
          <w:divsChild>
            <w:div w:id="1967471106">
              <w:marLeft w:val="0"/>
              <w:marRight w:val="0"/>
              <w:marTop w:val="0"/>
              <w:marBottom w:val="0"/>
              <w:divBdr>
                <w:top w:val="none" w:sz="0" w:space="0" w:color="auto"/>
                <w:left w:val="none" w:sz="0" w:space="0" w:color="auto"/>
                <w:bottom w:val="none" w:sz="0" w:space="0" w:color="auto"/>
                <w:right w:val="none" w:sz="0" w:space="0" w:color="auto"/>
              </w:divBdr>
            </w:div>
            <w:div w:id="381566626">
              <w:marLeft w:val="0"/>
              <w:marRight w:val="0"/>
              <w:marTop w:val="0"/>
              <w:marBottom w:val="0"/>
              <w:divBdr>
                <w:top w:val="none" w:sz="0" w:space="0" w:color="auto"/>
                <w:left w:val="none" w:sz="0" w:space="0" w:color="auto"/>
                <w:bottom w:val="none" w:sz="0" w:space="0" w:color="auto"/>
                <w:right w:val="none" w:sz="0" w:space="0" w:color="auto"/>
              </w:divBdr>
              <w:divsChild>
                <w:div w:id="174811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703646">
      <w:bodyDiv w:val="1"/>
      <w:marLeft w:val="0"/>
      <w:marRight w:val="0"/>
      <w:marTop w:val="0"/>
      <w:marBottom w:val="0"/>
      <w:divBdr>
        <w:top w:val="none" w:sz="0" w:space="0" w:color="auto"/>
        <w:left w:val="none" w:sz="0" w:space="0" w:color="auto"/>
        <w:bottom w:val="none" w:sz="0" w:space="0" w:color="auto"/>
        <w:right w:val="none" w:sz="0" w:space="0" w:color="auto"/>
      </w:divBdr>
      <w:divsChild>
        <w:div w:id="277446071">
          <w:marLeft w:val="0"/>
          <w:marRight w:val="0"/>
          <w:marTop w:val="0"/>
          <w:marBottom w:val="0"/>
          <w:divBdr>
            <w:top w:val="none" w:sz="0" w:space="0" w:color="auto"/>
            <w:left w:val="none" w:sz="0" w:space="0" w:color="auto"/>
            <w:bottom w:val="none" w:sz="0" w:space="0" w:color="auto"/>
            <w:right w:val="none" w:sz="0" w:space="0" w:color="auto"/>
          </w:divBdr>
          <w:divsChild>
            <w:div w:id="1195533569">
              <w:marLeft w:val="0"/>
              <w:marRight w:val="0"/>
              <w:marTop w:val="0"/>
              <w:marBottom w:val="0"/>
              <w:divBdr>
                <w:top w:val="none" w:sz="0" w:space="0" w:color="auto"/>
                <w:left w:val="none" w:sz="0" w:space="0" w:color="auto"/>
                <w:bottom w:val="none" w:sz="0" w:space="0" w:color="auto"/>
                <w:right w:val="none" w:sz="0" w:space="0" w:color="auto"/>
              </w:divBdr>
              <w:divsChild>
                <w:div w:id="1617448585">
                  <w:marLeft w:val="0"/>
                  <w:marRight w:val="0"/>
                  <w:marTop w:val="0"/>
                  <w:marBottom w:val="0"/>
                  <w:divBdr>
                    <w:top w:val="none" w:sz="0" w:space="0" w:color="auto"/>
                    <w:left w:val="none" w:sz="0" w:space="0" w:color="auto"/>
                    <w:bottom w:val="none" w:sz="0" w:space="0" w:color="auto"/>
                    <w:right w:val="none" w:sz="0" w:space="0" w:color="auto"/>
                  </w:divBdr>
                </w:div>
                <w:div w:id="1866365597">
                  <w:marLeft w:val="0"/>
                  <w:marRight w:val="0"/>
                  <w:marTop w:val="0"/>
                  <w:marBottom w:val="0"/>
                  <w:divBdr>
                    <w:top w:val="none" w:sz="0" w:space="0" w:color="auto"/>
                    <w:left w:val="none" w:sz="0" w:space="0" w:color="auto"/>
                    <w:bottom w:val="none" w:sz="0" w:space="0" w:color="auto"/>
                    <w:right w:val="none" w:sz="0" w:space="0" w:color="auto"/>
                  </w:divBdr>
                </w:div>
                <w:div w:id="383913720">
                  <w:marLeft w:val="0"/>
                  <w:marRight w:val="0"/>
                  <w:marTop w:val="0"/>
                  <w:marBottom w:val="0"/>
                  <w:divBdr>
                    <w:top w:val="none" w:sz="0" w:space="0" w:color="auto"/>
                    <w:left w:val="none" w:sz="0" w:space="0" w:color="auto"/>
                    <w:bottom w:val="none" w:sz="0" w:space="0" w:color="auto"/>
                    <w:right w:val="none" w:sz="0" w:space="0" w:color="auto"/>
                  </w:divBdr>
                </w:div>
                <w:div w:id="96627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__doPostBack('ctl00$MainContentPlaceHolder$SearchResultsGridView$ctl06$RefNoLinkButton','')" TargetMode="External"/><Relationship Id="rId13" Type="http://schemas.openxmlformats.org/officeDocument/2006/relationships/hyperlink" Target="javascript:__doPostBack('ctl00$MainContentPlaceHolder$SearchResultsGridView$ctl20$RefNoLinkButton','')" TargetMode="External"/><Relationship Id="rId18" Type="http://schemas.openxmlformats.org/officeDocument/2006/relationships/hyperlink" Target="javascript:__doPostBack('ctl00$MainContentPlaceHolder$SearchResultsGridView$ctl12$RefNoLinkButton','')" TargetMode="External"/><Relationship Id="rId26" Type="http://schemas.openxmlformats.org/officeDocument/2006/relationships/hyperlink" Target="javascript:__doPostBack('ctl00$MainContentPlaceHolder$SearchResultsGridView$ctl06$RefNoLinkButton','')" TargetMode="External"/><Relationship Id="rId85"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javascript:__doPostBack('ctl00$MainContentPlaceHolder$SearchResultsGridView$ctl07$RefNoLinkButton','')"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javascript:__doPostBack('ctl00$MainContentPlaceHolder$SearchResultsGridView$ctl02$RefNoLinkButton','')" TargetMode="External"/><Relationship Id="rId17" Type="http://schemas.openxmlformats.org/officeDocument/2006/relationships/hyperlink" Target="javascript:__doPostBack('ctl00$MainContentPlaceHolder$SearchResultsGridView$ctl11$RefNoLinkButton','')" TargetMode="External"/><Relationship Id="rId25" Type="http://schemas.openxmlformats.org/officeDocument/2006/relationships/hyperlink" Target="javascript:__doPostBack('ctl00$MainContentPlaceHolder$SearchResultsGridView$ctl21$RefNoLinkButton','')"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javascript:__doPostBack('ctl00$MainContentPlaceHolder$SearchResultsGridView$ctl06$RefNoLinkButton','')" TargetMode="External"/><Relationship Id="rId20" Type="http://schemas.openxmlformats.org/officeDocument/2006/relationships/hyperlink" Target="javascript:__doPostBack('ctl00$MainContentPlaceHolder$SearchResultsGridView$ctl02$RefNoLinkButton','')" TargetMode="External"/><Relationship Id="rId29" Type="http://schemas.openxmlformats.org/officeDocument/2006/relationships/hyperlink" Target="javascript:__doPostBack('ctl00$MainContentPlaceHolder$SearchResultsGridView$ctl13$RefNoLinkButt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__doPostBack('ctl00$MainContentPlaceHolder$SearchResultsGridView$ctl18$RefNoLinkButton','')" TargetMode="External"/><Relationship Id="rId24" Type="http://schemas.openxmlformats.org/officeDocument/2006/relationships/hyperlink" Target="javascript:__doPostBack('ctl00$MainContentPlaceHolder$SearchResultsGridView$ctl10$RefNoLinkButton','')" TargetMode="External"/><Relationship Id="rId32" Type="http://schemas.openxmlformats.org/officeDocument/2006/relationships/hyperlink" Target="javascript:__doPostBack('ctl00$MainContentPlaceHolder$SearchResultsGridView$ctl18$RefNoLinkButton','')"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javascript:__doPostBack('ctl00$MainContentPlaceHolder$SearchResultsGridView$ctl04$RefNoLinkButton','')" TargetMode="External"/><Relationship Id="rId23" Type="http://schemas.openxmlformats.org/officeDocument/2006/relationships/hyperlink" Target="javascript:__doPostBack('ctl00$MainContentPlaceHolder$SearchResultsGridView$ctl09$RefNoLinkButton','')" TargetMode="External"/><Relationship Id="rId28" Type="http://schemas.openxmlformats.org/officeDocument/2006/relationships/hyperlink" Target="javascript:__doPostBack('ctl00$MainContentPlaceHolder$SearchResultsGridView$ctl10$RefNoLinkButton','')" TargetMode="External"/><Relationship Id="rId36" Type="http://schemas.openxmlformats.org/officeDocument/2006/relationships/fontTable" Target="fontTable.xml"/><Relationship Id="rId10" Type="http://schemas.openxmlformats.org/officeDocument/2006/relationships/hyperlink" Target="javascript:__doPostBack('ctl00$MainContentPlaceHolder$SearchResultsGridView$ctl11$RefNoLinkButton','')" TargetMode="External"/><Relationship Id="rId19" Type="http://schemas.openxmlformats.org/officeDocument/2006/relationships/hyperlink" Target="javascript:__doPostBack('ctl00$MainContentPlaceHolder$SearchResultsGridView$ctl18$RefNoLinkButton','')" TargetMode="External"/><Relationship Id="rId31" Type="http://schemas.openxmlformats.org/officeDocument/2006/relationships/hyperlink" Target="javascript:__doPostBack('ctl00$MainContentPlaceHolder$SearchResultsGridView$ctl05$RefNoLinkButton','')" TargetMode="External"/><Relationship Id="rId4" Type="http://schemas.openxmlformats.org/officeDocument/2006/relationships/settings" Target="settings.xml"/><Relationship Id="rId9" Type="http://schemas.openxmlformats.org/officeDocument/2006/relationships/hyperlink" Target="javascript:__doPostBack('ctl00$MainContentPlaceHolder$SearchResultsGridView$ctl07$RefNoLinkButton','')" TargetMode="External"/><Relationship Id="rId14" Type="http://schemas.openxmlformats.org/officeDocument/2006/relationships/hyperlink" Target="javascript:__doPostBack('ctl00$MainContentPlaceHolder$SearchResultsGridView$ctl02$RefNoLinkButton','')" TargetMode="External"/><Relationship Id="rId22" Type="http://schemas.openxmlformats.org/officeDocument/2006/relationships/hyperlink" Target="javascript:__doPostBack('ctl00$MainContentPlaceHolder$SearchResultsGridView$ctl08$RefNoLinkButton','')" TargetMode="External"/><Relationship Id="rId27" Type="http://schemas.openxmlformats.org/officeDocument/2006/relationships/hyperlink" Target="javascript:__doPostBack('ctl00$MainContentPlaceHolder$SearchResultsGridView$ctl07$RefNoLinkButton','')" TargetMode="External"/><Relationship Id="rId30" Type="http://schemas.openxmlformats.org/officeDocument/2006/relationships/hyperlink" Target="javascript:__doPostBack('ctl00$MainContentPlaceHolder$SearchResultsGridView$ctl18$RefNoLinkButton','')" TargetMode="External"/><Relationship Id="rId35"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505B96-DEBF-4E33-8249-5D4FDC047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15</Pages>
  <Words>4775</Words>
  <Characters>27221</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Whitenoise</Company>
  <LinksUpToDate>false</LinksUpToDate>
  <CharactersWithSpaces>31933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 Scott</dc:creator>
  <cp:lastModifiedBy>andrew.mcgall</cp:lastModifiedBy>
  <cp:revision>13</cp:revision>
  <cp:lastPrinted>2013-09-30T10:53:00Z</cp:lastPrinted>
  <dcterms:created xsi:type="dcterms:W3CDTF">2015-06-30T08:47:00Z</dcterms:created>
  <dcterms:modified xsi:type="dcterms:W3CDTF">2015-06-30T09:03:00Z</dcterms:modified>
</cp:coreProperties>
</file>