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0B0" w:rsidRDefault="00E25E26" w:rsidP="00966D1D">
      <w:pPr>
        <w:pStyle w:val="Heading1"/>
      </w:pPr>
      <w:r>
        <w:t>Brexit and Children’s Rights Discussion Guide</w:t>
      </w:r>
    </w:p>
    <w:p w:rsidR="00E25E26" w:rsidRDefault="00E25E26" w:rsidP="00E25E26">
      <w:pPr>
        <w:pStyle w:val="Heading2"/>
      </w:pPr>
      <w:r>
        <w:t>Background</w:t>
      </w:r>
    </w:p>
    <w:p w:rsidR="00E25E26" w:rsidRPr="00E25E26" w:rsidRDefault="00E25E26" w:rsidP="00E25E26">
      <w:pPr>
        <w:pStyle w:val="Heading3"/>
      </w:pPr>
      <w:r>
        <w:t xml:space="preserve">The Northern Ireland Commissioner for Children and Young People (NICCY) and the Ombudsman for Children (OCO) in Ireland have worked with a cross border steering group of 22 young people to develop a conference on the impact of Brexit on Children’s Rights. The </w:t>
      </w:r>
      <w:proofErr w:type="gramStart"/>
      <w:r>
        <w:t>group developed</w:t>
      </w:r>
      <w:proofErr w:type="gramEnd"/>
      <w:r>
        <w:t xml:space="preserve"> scenarios based on the concerns of children and young people in Ireland and Northern Ireland. These </w:t>
      </w:r>
      <w:proofErr w:type="gramStart"/>
      <w:r>
        <w:t>are not intended</w:t>
      </w:r>
      <w:proofErr w:type="gramEnd"/>
      <w:r>
        <w:t xml:space="preserve"> as a definitive guide of how Brexit will affect Children’s Rights, but as discussion prompts to explore some of the challenges children and young people might face in fully realising their rights. </w:t>
      </w:r>
    </w:p>
    <w:p w:rsidR="00CE29C9" w:rsidRDefault="00966D1D" w:rsidP="00966D1D">
      <w:pPr>
        <w:pStyle w:val="Heading2"/>
      </w:pPr>
      <w:r w:rsidRPr="00966D1D">
        <w:t>Overarching themes</w:t>
      </w:r>
    </w:p>
    <w:p w:rsidR="00E25E26" w:rsidRPr="00E25E26" w:rsidRDefault="00E25E26" w:rsidP="00E25E26">
      <w:pPr>
        <w:pStyle w:val="Heading3"/>
      </w:pPr>
      <w:r w:rsidRPr="00966D1D">
        <w:rPr>
          <w:noProof/>
          <w:lang w:eastAsia="en-GB"/>
        </w:rPr>
        <mc:AlternateContent>
          <mc:Choice Requires="wps">
            <w:drawing>
              <wp:anchor distT="0" distB="0" distL="114300" distR="114300" simplePos="0" relativeHeight="251666432" behindDoc="1" locked="0" layoutInCell="1" allowOverlap="1" wp14:anchorId="3382F473" wp14:editId="41E8B220">
                <wp:simplePos x="0" y="0"/>
                <wp:positionH relativeFrom="margin">
                  <wp:posOffset>-50165</wp:posOffset>
                </wp:positionH>
                <wp:positionV relativeFrom="paragraph">
                  <wp:posOffset>483870</wp:posOffset>
                </wp:positionV>
                <wp:extent cx="6629400" cy="2838450"/>
                <wp:effectExtent l="0" t="0" r="19050" b="19050"/>
                <wp:wrapTight wrapText="bothSides">
                  <wp:wrapPolygon edited="0">
                    <wp:start x="0" y="0"/>
                    <wp:lineTo x="0" y="21600"/>
                    <wp:lineTo x="21600" y="21600"/>
                    <wp:lineTo x="21600" y="0"/>
                    <wp:lineTo x="0" y="0"/>
                  </wp:wrapPolygon>
                </wp:wrapTight>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29400" cy="2838450"/>
                        </a:xfrm>
                        <a:prstGeom prst="rect">
                          <a:avLst/>
                        </a:prstGeom>
                        <a:solidFill>
                          <a:schemeClr val="lt1"/>
                        </a:solidFill>
                        <a:ln w="6350">
                          <a:solidFill>
                            <a:prstClr val="black"/>
                          </a:solidFill>
                        </a:ln>
                      </wps:spPr>
                      <wps:txbx>
                        <w:txbxContent>
                          <w:p w:rsidR="00190DE6" w:rsidRDefault="00190DE6" w:rsidP="00190DE6">
                            <w:pPr>
                              <w:spacing w:after="0" w:line="240" w:lineRule="auto"/>
                              <w:rPr>
                                <w:rStyle w:val="Heading3Char"/>
                              </w:rPr>
                            </w:pPr>
                            <w:r w:rsidRPr="00966D1D">
                              <w:rPr>
                                <w:rStyle w:val="Heading2Char"/>
                              </w:rPr>
                              <w:t xml:space="preserve">Article </w:t>
                            </w:r>
                            <w:r>
                              <w:rPr>
                                <w:rStyle w:val="Heading2Char"/>
                              </w:rPr>
                              <w:t>1</w:t>
                            </w:r>
                            <w:r>
                              <w:rPr>
                                <w:rFonts w:ascii="Arial" w:hAnsi="Arial" w:cs="Arial"/>
                                <w:sz w:val="32"/>
                                <w:szCs w:val="32"/>
                              </w:rPr>
                              <w:t xml:space="preserve"> </w:t>
                            </w:r>
                            <w:r>
                              <w:rPr>
                                <w:rFonts w:ascii="Arial" w:hAnsi="Arial" w:cs="Arial"/>
                                <w:color w:val="404040"/>
                                <w:sz w:val="24"/>
                                <w:szCs w:val="24"/>
                              </w:rPr>
                              <w:t xml:space="preserve">– </w:t>
                            </w:r>
                            <w:r w:rsidRPr="00190DE6">
                              <w:rPr>
                                <w:rStyle w:val="Heading3Char"/>
                                <w:b/>
                              </w:rPr>
                              <w:t>All children and young people have rights</w:t>
                            </w:r>
                            <w:r>
                              <w:rPr>
                                <w:rStyle w:val="Heading3Char"/>
                              </w:rPr>
                              <w:t>.</w:t>
                            </w:r>
                          </w:p>
                          <w:p w:rsidR="00190DE6" w:rsidRDefault="00190DE6" w:rsidP="00190DE6">
                            <w:pPr>
                              <w:spacing w:after="0" w:line="240" w:lineRule="auto"/>
                              <w:rPr>
                                <w:rStyle w:val="Heading3Char"/>
                              </w:rPr>
                            </w:pPr>
                            <w:r w:rsidRPr="00877C8E">
                              <w:rPr>
                                <w:rStyle w:val="Heading2Char"/>
                              </w:rPr>
                              <w:t xml:space="preserve">Article </w:t>
                            </w:r>
                            <w:r>
                              <w:rPr>
                                <w:rStyle w:val="Heading2Char"/>
                              </w:rPr>
                              <w:t>3</w:t>
                            </w:r>
                            <w:r>
                              <w:rPr>
                                <w:rStyle w:val="Heading3Char"/>
                              </w:rPr>
                              <w:t xml:space="preserve"> – If a decision </w:t>
                            </w:r>
                            <w:proofErr w:type="gramStart"/>
                            <w:r>
                              <w:rPr>
                                <w:rStyle w:val="Heading3Char"/>
                              </w:rPr>
                              <w:t>is being made</w:t>
                            </w:r>
                            <w:proofErr w:type="gramEnd"/>
                            <w:r>
                              <w:rPr>
                                <w:rStyle w:val="Heading3Char"/>
                              </w:rPr>
                              <w:t xml:space="preserve"> about you then your </w:t>
                            </w:r>
                            <w:r>
                              <w:rPr>
                                <w:rStyle w:val="Heading3Char"/>
                                <w:b/>
                              </w:rPr>
                              <w:t xml:space="preserve">best interests </w:t>
                            </w:r>
                            <w:r>
                              <w:rPr>
                                <w:rStyle w:val="Heading3Char"/>
                              </w:rPr>
                              <w:t>must be considered when making the final decision.</w:t>
                            </w:r>
                          </w:p>
                          <w:p w:rsidR="00190DE6" w:rsidRDefault="00190DE6" w:rsidP="009C5EF0">
                            <w:pPr>
                              <w:spacing w:after="0"/>
                              <w:rPr>
                                <w:rStyle w:val="Heading2Char"/>
                              </w:rPr>
                            </w:pPr>
                            <w:r w:rsidRPr="00966D1D">
                              <w:rPr>
                                <w:rStyle w:val="Heading2Char"/>
                              </w:rPr>
                              <w:t xml:space="preserve">Article </w:t>
                            </w:r>
                            <w:r>
                              <w:rPr>
                                <w:rStyle w:val="Heading2Char"/>
                              </w:rPr>
                              <w:t xml:space="preserve">12 </w:t>
                            </w:r>
                            <w:r w:rsidRPr="00190DE6">
                              <w:rPr>
                                <w:rStyle w:val="Heading3Char"/>
                              </w:rPr>
                              <w:t>–</w:t>
                            </w:r>
                            <w:r>
                              <w:rPr>
                                <w:rStyle w:val="Heading2Char"/>
                              </w:rPr>
                              <w:t xml:space="preserve"> </w:t>
                            </w:r>
                            <w:r w:rsidRPr="00190DE6">
                              <w:rPr>
                                <w:rStyle w:val="Heading3Char"/>
                              </w:rPr>
                              <w:t xml:space="preserve">You have the right to </w:t>
                            </w:r>
                            <w:r w:rsidRPr="00190DE6">
                              <w:rPr>
                                <w:rStyle w:val="Heading3Char"/>
                                <w:b/>
                              </w:rPr>
                              <w:t>speak up and have your opinions listened</w:t>
                            </w:r>
                            <w:r w:rsidRPr="00190DE6">
                              <w:rPr>
                                <w:rStyle w:val="Heading3Char"/>
                              </w:rPr>
                              <w:t xml:space="preserve"> to</w:t>
                            </w:r>
                            <w:r>
                              <w:rPr>
                                <w:rStyle w:val="Heading3Char"/>
                              </w:rPr>
                              <w:t>,</w:t>
                            </w:r>
                            <w:r w:rsidRPr="00190DE6">
                              <w:rPr>
                                <w:rStyle w:val="Heading3Char"/>
                              </w:rPr>
                              <w:t xml:space="preserve"> and taken seriously by adults, on things that affect you.</w:t>
                            </w:r>
                            <w:r>
                              <w:rPr>
                                <w:rStyle w:val="Heading2Char"/>
                              </w:rPr>
                              <w:t xml:space="preserve"> </w:t>
                            </w:r>
                          </w:p>
                          <w:p w:rsidR="00190DE6" w:rsidRDefault="00190DE6" w:rsidP="009C5EF0">
                            <w:pPr>
                              <w:spacing w:after="0"/>
                              <w:rPr>
                                <w:rStyle w:val="Heading2Char"/>
                              </w:rPr>
                            </w:pPr>
                            <w:r>
                              <w:rPr>
                                <w:rStyle w:val="Heading2Char"/>
                              </w:rPr>
                              <w:t xml:space="preserve">Article 13 </w:t>
                            </w:r>
                            <w:r w:rsidRPr="00190DE6">
                              <w:rPr>
                                <w:rStyle w:val="Heading3Char"/>
                              </w:rPr>
                              <w:t xml:space="preserve">– You have </w:t>
                            </w:r>
                            <w:r w:rsidRPr="00190DE6">
                              <w:rPr>
                                <w:rStyle w:val="Heading3Char"/>
                                <w:b/>
                              </w:rPr>
                              <w:t>freedom of expression</w:t>
                            </w:r>
                            <w:r w:rsidRPr="00190DE6">
                              <w:rPr>
                                <w:rStyle w:val="Heading3Char"/>
                              </w:rPr>
                              <w:t>, or the right to say whatever you believe as long as it does not harm other people.</w:t>
                            </w:r>
                          </w:p>
                          <w:p w:rsidR="00190DE6" w:rsidRDefault="00190DE6" w:rsidP="009C5EF0">
                            <w:pPr>
                              <w:spacing w:after="0"/>
                              <w:rPr>
                                <w:rStyle w:val="Heading2Char"/>
                              </w:rPr>
                            </w:pPr>
                            <w:r>
                              <w:rPr>
                                <w:rStyle w:val="Heading2Char"/>
                              </w:rPr>
                              <w:t xml:space="preserve">Article 41 </w:t>
                            </w:r>
                            <w:r w:rsidRPr="00190DE6">
                              <w:rPr>
                                <w:rStyle w:val="Heading3Char"/>
                              </w:rPr>
                              <w:t xml:space="preserve">– If your country’s own </w:t>
                            </w:r>
                            <w:proofErr w:type="gramStart"/>
                            <w:r w:rsidRPr="00190DE6">
                              <w:rPr>
                                <w:rStyle w:val="Heading3Char"/>
                              </w:rPr>
                              <w:t>laws,</w:t>
                            </w:r>
                            <w:proofErr w:type="gramEnd"/>
                            <w:r w:rsidRPr="00190DE6">
                              <w:rPr>
                                <w:rStyle w:val="Heading3Char"/>
                              </w:rPr>
                              <w:t xml:space="preserve"> or international laws give children more than the Convention requires, then your country should meet the higher standards in those laws.</w:t>
                            </w:r>
                            <w:r>
                              <w:rPr>
                                <w:rStyle w:val="Heading2Cha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382F473" id="_x0000_t202" coordsize="21600,21600" o:spt="202" path="m,l,21600r21600,l21600,xe">
                <v:stroke joinstyle="miter"/>
                <v:path gradientshapeok="t" o:connecttype="rect"/>
              </v:shapetype>
              <v:shape id="Text Box 9" o:spid="_x0000_s1026" type="#_x0000_t202" style="position:absolute;margin-left:-3.95pt;margin-top:38.1pt;width:522pt;height:223.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" fillcolor="white [3201]" strokeweight=".5pt">
                <v:path arrowok="t"/>
                <v:textbox>
                  <w:txbxContent>
                    <w:p w:rsidR="00190DE6" w:rsidRDefault="00190DE6" w:rsidP="00190DE6">
                      <w:pPr>
                        <w:spacing w:after="0" w:line="240" w:lineRule="auto"/>
                        <w:rPr>
                          <w:rStyle w:val="Heading3Char"/>
                        </w:rPr>
                      </w:pPr>
                      <w:r w:rsidRPr="00966D1D">
                        <w:rPr>
                          <w:rStyle w:val="Heading2Char"/>
                        </w:rPr>
                        <w:t xml:space="preserve">Article </w:t>
                      </w:r>
                      <w:r>
                        <w:rPr>
                          <w:rStyle w:val="Heading2Char"/>
                        </w:rPr>
                        <w:t>1</w:t>
                      </w:r>
                      <w:r>
                        <w:rPr>
                          <w:rFonts w:ascii="Arial" w:hAnsi="Arial" w:cs="Arial"/>
                          <w:sz w:val="32"/>
                          <w:szCs w:val="32"/>
                        </w:rPr>
                        <w:t xml:space="preserve"> </w:t>
                      </w:r>
                      <w:r>
                        <w:rPr>
                          <w:rFonts w:ascii="Arial" w:hAnsi="Arial" w:cs="Arial"/>
                          <w:color w:val="404040"/>
                          <w:sz w:val="24"/>
                          <w:szCs w:val="24"/>
                        </w:rPr>
                        <w:t xml:space="preserve">– </w:t>
                      </w:r>
                      <w:r w:rsidRPr="00190DE6">
                        <w:rPr>
                          <w:rStyle w:val="Heading3Char"/>
                          <w:b/>
                        </w:rPr>
                        <w:t>All children and young people have rights</w:t>
                      </w:r>
                      <w:r>
                        <w:rPr>
                          <w:rStyle w:val="Heading3Char"/>
                        </w:rPr>
                        <w:t>.</w:t>
                      </w:r>
                    </w:p>
                    <w:p w:rsidR="00190DE6" w:rsidRDefault="00190DE6" w:rsidP="00190DE6">
                      <w:pPr>
                        <w:spacing w:after="0" w:line="240" w:lineRule="auto"/>
                        <w:rPr>
                          <w:rStyle w:val="Heading3Char"/>
                        </w:rPr>
                      </w:pPr>
                      <w:r w:rsidRPr="00877C8E">
                        <w:rPr>
                          <w:rStyle w:val="Heading2Char"/>
                        </w:rPr>
                        <w:t xml:space="preserve">Article </w:t>
                      </w:r>
                      <w:r>
                        <w:rPr>
                          <w:rStyle w:val="Heading2Char"/>
                        </w:rPr>
                        <w:t>3</w:t>
                      </w:r>
                      <w:r>
                        <w:rPr>
                          <w:rStyle w:val="Heading3Char"/>
                        </w:rPr>
                        <w:t xml:space="preserve"> – If a decision </w:t>
                      </w:r>
                      <w:proofErr w:type="gramStart"/>
                      <w:r>
                        <w:rPr>
                          <w:rStyle w:val="Heading3Char"/>
                        </w:rPr>
                        <w:t>is being made</w:t>
                      </w:r>
                      <w:proofErr w:type="gramEnd"/>
                      <w:r>
                        <w:rPr>
                          <w:rStyle w:val="Heading3Char"/>
                        </w:rPr>
                        <w:t xml:space="preserve"> about you then your </w:t>
                      </w:r>
                      <w:r>
                        <w:rPr>
                          <w:rStyle w:val="Heading3Char"/>
                          <w:b/>
                        </w:rPr>
                        <w:t xml:space="preserve">best interests </w:t>
                      </w:r>
                      <w:r>
                        <w:rPr>
                          <w:rStyle w:val="Heading3Char"/>
                        </w:rPr>
                        <w:t>must be considered when making the final decision.</w:t>
                      </w:r>
                    </w:p>
                    <w:p w:rsidR="00190DE6" w:rsidRDefault="00190DE6" w:rsidP="009C5EF0">
                      <w:pPr>
                        <w:spacing w:after="0"/>
                        <w:rPr>
                          <w:rStyle w:val="Heading2Char"/>
                        </w:rPr>
                      </w:pPr>
                      <w:r w:rsidRPr="00966D1D">
                        <w:rPr>
                          <w:rStyle w:val="Heading2Char"/>
                        </w:rPr>
                        <w:t xml:space="preserve">Article </w:t>
                      </w:r>
                      <w:r>
                        <w:rPr>
                          <w:rStyle w:val="Heading2Char"/>
                        </w:rPr>
                        <w:t xml:space="preserve">12 </w:t>
                      </w:r>
                      <w:r w:rsidRPr="00190DE6">
                        <w:rPr>
                          <w:rStyle w:val="Heading3Char"/>
                        </w:rPr>
                        <w:t>–</w:t>
                      </w:r>
                      <w:r>
                        <w:rPr>
                          <w:rStyle w:val="Heading2Char"/>
                        </w:rPr>
                        <w:t xml:space="preserve"> </w:t>
                      </w:r>
                      <w:r w:rsidRPr="00190DE6">
                        <w:rPr>
                          <w:rStyle w:val="Heading3Char"/>
                        </w:rPr>
                        <w:t xml:space="preserve">You have the right to </w:t>
                      </w:r>
                      <w:r w:rsidRPr="00190DE6">
                        <w:rPr>
                          <w:rStyle w:val="Heading3Char"/>
                          <w:b/>
                        </w:rPr>
                        <w:t>speak up and have your opinions listened</w:t>
                      </w:r>
                      <w:r w:rsidRPr="00190DE6">
                        <w:rPr>
                          <w:rStyle w:val="Heading3Char"/>
                        </w:rPr>
                        <w:t xml:space="preserve"> to</w:t>
                      </w:r>
                      <w:r>
                        <w:rPr>
                          <w:rStyle w:val="Heading3Char"/>
                        </w:rPr>
                        <w:t>,</w:t>
                      </w:r>
                      <w:r w:rsidRPr="00190DE6">
                        <w:rPr>
                          <w:rStyle w:val="Heading3Char"/>
                        </w:rPr>
                        <w:t xml:space="preserve"> and taken seriously by adults, on things that affect you.</w:t>
                      </w:r>
                      <w:r>
                        <w:rPr>
                          <w:rStyle w:val="Heading2Char"/>
                        </w:rPr>
                        <w:t xml:space="preserve"> </w:t>
                      </w:r>
                    </w:p>
                    <w:p w:rsidR="00190DE6" w:rsidRDefault="00190DE6" w:rsidP="009C5EF0">
                      <w:pPr>
                        <w:spacing w:after="0"/>
                        <w:rPr>
                          <w:rStyle w:val="Heading2Char"/>
                        </w:rPr>
                      </w:pPr>
                      <w:r>
                        <w:rPr>
                          <w:rStyle w:val="Heading2Char"/>
                        </w:rPr>
                        <w:t xml:space="preserve">Article 13 </w:t>
                      </w:r>
                      <w:r w:rsidRPr="00190DE6">
                        <w:rPr>
                          <w:rStyle w:val="Heading3Char"/>
                        </w:rPr>
                        <w:t xml:space="preserve">– You have </w:t>
                      </w:r>
                      <w:r w:rsidRPr="00190DE6">
                        <w:rPr>
                          <w:rStyle w:val="Heading3Char"/>
                          <w:b/>
                        </w:rPr>
                        <w:t>freedom of expression</w:t>
                      </w:r>
                      <w:r w:rsidRPr="00190DE6">
                        <w:rPr>
                          <w:rStyle w:val="Heading3Char"/>
                        </w:rPr>
                        <w:t>, or the right to say whatever you believe as long as it does not harm other people.</w:t>
                      </w:r>
                    </w:p>
                    <w:p w:rsidR="00190DE6" w:rsidRDefault="00190DE6" w:rsidP="009C5EF0">
                      <w:pPr>
                        <w:spacing w:after="0"/>
                        <w:rPr>
                          <w:rStyle w:val="Heading2Char"/>
                        </w:rPr>
                      </w:pPr>
                      <w:r>
                        <w:rPr>
                          <w:rStyle w:val="Heading2Char"/>
                        </w:rPr>
                        <w:t xml:space="preserve">Article 41 </w:t>
                      </w:r>
                      <w:r w:rsidRPr="00190DE6">
                        <w:rPr>
                          <w:rStyle w:val="Heading3Char"/>
                        </w:rPr>
                        <w:t xml:space="preserve">– If your country’s own </w:t>
                      </w:r>
                      <w:proofErr w:type="gramStart"/>
                      <w:r w:rsidRPr="00190DE6">
                        <w:rPr>
                          <w:rStyle w:val="Heading3Char"/>
                        </w:rPr>
                        <w:t>laws,</w:t>
                      </w:r>
                      <w:proofErr w:type="gramEnd"/>
                      <w:r w:rsidRPr="00190DE6">
                        <w:rPr>
                          <w:rStyle w:val="Heading3Char"/>
                        </w:rPr>
                        <w:t xml:space="preserve"> or international laws give children more than the Convention requires, then your country should meet the higher standards in those laws.</w:t>
                      </w:r>
                      <w:r>
                        <w:rPr>
                          <w:rStyle w:val="Heading2Char"/>
                        </w:rPr>
                        <w:t xml:space="preserve"> </w:t>
                      </w:r>
                    </w:p>
                  </w:txbxContent>
                </v:textbox>
                <w10:wrap type="tight" anchorx="margin"/>
              </v:shape>
            </w:pict>
          </mc:Fallback>
        </mc:AlternateContent>
      </w:r>
      <w:r>
        <w:t xml:space="preserve">These rights are cross cutting issues across all of the discussion themes and the impact on these </w:t>
      </w:r>
      <w:proofErr w:type="gramStart"/>
      <w:r>
        <w:t>should be considered</w:t>
      </w:r>
      <w:proofErr w:type="gramEnd"/>
      <w:r>
        <w:t xml:space="preserve"> for each scenario. </w:t>
      </w:r>
    </w:p>
    <w:p w:rsidR="00E25E26" w:rsidRDefault="00E25E26" w:rsidP="00966D1D">
      <w:pPr>
        <w:pStyle w:val="Heading3"/>
      </w:pPr>
    </w:p>
    <w:p w:rsidR="00E25E26" w:rsidRDefault="00E25E26" w:rsidP="00966D1D">
      <w:pPr>
        <w:pStyle w:val="Heading3"/>
      </w:pPr>
    </w:p>
    <w:p w:rsidR="00E25E26" w:rsidRDefault="00E25E26" w:rsidP="00966D1D">
      <w:pPr>
        <w:pStyle w:val="Heading3"/>
      </w:pPr>
    </w:p>
    <w:p w:rsidR="00E25E26" w:rsidRDefault="00E25E26" w:rsidP="00E25E26">
      <w:pPr>
        <w:pStyle w:val="Heading2"/>
      </w:pPr>
      <w:r>
        <w:t>Discussion themes</w:t>
      </w:r>
    </w:p>
    <w:p w:rsidR="00576F94" w:rsidRPr="00576F94" w:rsidRDefault="00E25E26" w:rsidP="00966D1D">
      <w:pPr>
        <w:pStyle w:val="Heading3"/>
      </w:pPr>
      <w:r>
        <w:lastRenderedPageBreak/>
        <w:t xml:space="preserve">The ‘It’s Our Brexit Too’ steering group </w:t>
      </w:r>
      <w:r w:rsidR="004E1109">
        <w:t>identified the following areas as potentially being impacted most significantly by Brexit</w:t>
      </w:r>
    </w:p>
    <w:p w:rsidR="00576F94" w:rsidRPr="00576F94" w:rsidRDefault="00576F94" w:rsidP="00576F94">
      <w:pPr>
        <w:pStyle w:val="ListParagraph"/>
        <w:numPr>
          <w:ilvl w:val="0"/>
          <w:numId w:val="3"/>
        </w:numPr>
        <w:spacing w:after="200" w:line="276" w:lineRule="auto"/>
        <w:rPr>
          <w:rFonts w:cstheme="minorHAnsi"/>
          <w:color w:val="404040" w:themeColor="text1" w:themeTint="BF"/>
          <w:sz w:val="28"/>
          <w:szCs w:val="28"/>
        </w:rPr>
      </w:pPr>
      <w:r w:rsidRPr="009C5EF0">
        <w:rPr>
          <w:rFonts w:cstheme="minorHAnsi"/>
          <w:b/>
          <w:color w:val="404040" w:themeColor="text1" w:themeTint="BF"/>
          <w:sz w:val="28"/>
          <w:szCs w:val="28"/>
        </w:rPr>
        <w:t>Identity and Non-Discrimination</w:t>
      </w:r>
      <w:r w:rsidRPr="00576F94">
        <w:rPr>
          <w:rFonts w:cstheme="minorHAnsi"/>
          <w:color w:val="404040" w:themeColor="text1" w:themeTint="BF"/>
          <w:sz w:val="28"/>
          <w:szCs w:val="28"/>
        </w:rPr>
        <w:tab/>
        <w:t xml:space="preserve">(Articles 2, </w:t>
      </w:r>
      <w:r w:rsidR="00966D1D">
        <w:rPr>
          <w:rFonts w:cstheme="minorHAnsi"/>
          <w:color w:val="404040" w:themeColor="text1" w:themeTint="BF"/>
          <w:sz w:val="28"/>
          <w:szCs w:val="28"/>
        </w:rPr>
        <w:t xml:space="preserve">14, </w:t>
      </w:r>
      <w:r w:rsidRPr="00576F94">
        <w:rPr>
          <w:rFonts w:cstheme="minorHAnsi"/>
          <w:color w:val="404040" w:themeColor="text1" w:themeTint="BF"/>
          <w:sz w:val="28"/>
          <w:szCs w:val="28"/>
        </w:rPr>
        <w:t xml:space="preserve">30) </w:t>
      </w:r>
    </w:p>
    <w:p w:rsidR="00576F94" w:rsidRPr="00576F94" w:rsidRDefault="00576F94" w:rsidP="00576F94">
      <w:pPr>
        <w:pStyle w:val="ListParagraph"/>
        <w:numPr>
          <w:ilvl w:val="0"/>
          <w:numId w:val="3"/>
        </w:numPr>
        <w:spacing w:after="200" w:line="276" w:lineRule="auto"/>
        <w:rPr>
          <w:rFonts w:cstheme="minorHAnsi"/>
          <w:color w:val="404040" w:themeColor="text1" w:themeTint="BF"/>
          <w:sz w:val="28"/>
          <w:szCs w:val="28"/>
        </w:rPr>
      </w:pPr>
      <w:r w:rsidRPr="009C5EF0">
        <w:rPr>
          <w:rFonts w:cstheme="minorHAnsi"/>
          <w:b/>
          <w:color w:val="404040" w:themeColor="text1" w:themeTint="BF"/>
          <w:sz w:val="28"/>
          <w:szCs w:val="28"/>
        </w:rPr>
        <w:t>Family Life</w:t>
      </w:r>
      <w:r w:rsidR="00966D1D" w:rsidRPr="009C5EF0">
        <w:rPr>
          <w:rFonts w:cstheme="minorHAnsi"/>
          <w:b/>
          <w:color w:val="404040" w:themeColor="text1" w:themeTint="BF"/>
          <w:sz w:val="28"/>
          <w:szCs w:val="28"/>
        </w:rPr>
        <w:t>, Nationality and Travel</w:t>
      </w:r>
      <w:r w:rsidRPr="00576F94">
        <w:rPr>
          <w:rFonts w:cstheme="minorHAnsi"/>
          <w:color w:val="404040" w:themeColor="text1" w:themeTint="BF"/>
          <w:sz w:val="28"/>
          <w:szCs w:val="28"/>
        </w:rPr>
        <w:tab/>
        <w:t xml:space="preserve">(Articles </w:t>
      </w:r>
      <w:r w:rsidR="00966D1D">
        <w:rPr>
          <w:rFonts w:cstheme="minorHAnsi"/>
          <w:color w:val="404040" w:themeColor="text1" w:themeTint="BF"/>
          <w:sz w:val="28"/>
          <w:szCs w:val="28"/>
        </w:rPr>
        <w:t xml:space="preserve"> 7, 8, </w:t>
      </w:r>
      <w:r w:rsidRPr="00576F94">
        <w:rPr>
          <w:rFonts w:cstheme="minorHAnsi"/>
          <w:color w:val="404040" w:themeColor="text1" w:themeTint="BF"/>
          <w:sz w:val="28"/>
          <w:szCs w:val="28"/>
        </w:rPr>
        <w:t>9, 10</w:t>
      </w:r>
      <w:r w:rsidR="00966D1D">
        <w:rPr>
          <w:rFonts w:cstheme="minorHAnsi"/>
          <w:color w:val="404040" w:themeColor="text1" w:themeTint="BF"/>
          <w:sz w:val="28"/>
          <w:szCs w:val="28"/>
        </w:rPr>
        <w:t xml:space="preserve">, </w:t>
      </w:r>
      <w:r w:rsidR="00877C8E">
        <w:rPr>
          <w:rFonts w:cstheme="minorHAnsi"/>
          <w:color w:val="404040" w:themeColor="text1" w:themeTint="BF"/>
          <w:sz w:val="28"/>
          <w:szCs w:val="28"/>
        </w:rPr>
        <w:t>15</w:t>
      </w:r>
      <w:r w:rsidRPr="00576F94">
        <w:rPr>
          <w:rFonts w:cstheme="minorHAnsi"/>
          <w:color w:val="404040" w:themeColor="text1" w:themeTint="BF"/>
          <w:sz w:val="28"/>
          <w:szCs w:val="28"/>
        </w:rPr>
        <w:t>)</w:t>
      </w:r>
    </w:p>
    <w:p w:rsidR="00576F94" w:rsidRPr="00576F94" w:rsidRDefault="00576F94" w:rsidP="00576F94">
      <w:pPr>
        <w:pStyle w:val="ListParagraph"/>
        <w:numPr>
          <w:ilvl w:val="0"/>
          <w:numId w:val="3"/>
        </w:numPr>
        <w:spacing w:after="200" w:line="276" w:lineRule="auto"/>
        <w:rPr>
          <w:rFonts w:cstheme="minorHAnsi"/>
          <w:color w:val="404040" w:themeColor="text1" w:themeTint="BF"/>
          <w:sz w:val="28"/>
          <w:szCs w:val="28"/>
        </w:rPr>
      </w:pPr>
      <w:r w:rsidRPr="009C5EF0">
        <w:rPr>
          <w:rFonts w:cstheme="minorHAnsi"/>
          <w:b/>
          <w:color w:val="404040" w:themeColor="text1" w:themeTint="BF"/>
          <w:sz w:val="28"/>
          <w:szCs w:val="28"/>
        </w:rPr>
        <w:t>Child Protection</w:t>
      </w:r>
      <w:r w:rsidRPr="00576F94">
        <w:rPr>
          <w:rFonts w:cstheme="minorHAnsi"/>
          <w:color w:val="404040" w:themeColor="text1" w:themeTint="BF"/>
          <w:sz w:val="28"/>
          <w:szCs w:val="28"/>
        </w:rPr>
        <w:tab/>
      </w:r>
      <w:r w:rsidRPr="00576F94">
        <w:rPr>
          <w:rFonts w:cstheme="minorHAnsi"/>
          <w:color w:val="404040" w:themeColor="text1" w:themeTint="BF"/>
          <w:sz w:val="28"/>
          <w:szCs w:val="28"/>
        </w:rPr>
        <w:tab/>
      </w:r>
      <w:r w:rsidRPr="00576F94">
        <w:rPr>
          <w:rFonts w:cstheme="minorHAnsi"/>
          <w:color w:val="404040" w:themeColor="text1" w:themeTint="BF"/>
          <w:sz w:val="28"/>
          <w:szCs w:val="28"/>
        </w:rPr>
        <w:tab/>
      </w:r>
      <w:r w:rsidRPr="00576F94">
        <w:rPr>
          <w:rFonts w:cstheme="minorHAnsi"/>
          <w:color w:val="404040" w:themeColor="text1" w:themeTint="BF"/>
          <w:sz w:val="28"/>
          <w:szCs w:val="28"/>
        </w:rPr>
        <w:tab/>
        <w:t xml:space="preserve">(Articles 11, 19, </w:t>
      </w:r>
      <w:r w:rsidR="00877C8E">
        <w:rPr>
          <w:rFonts w:cstheme="minorHAnsi"/>
          <w:color w:val="404040" w:themeColor="text1" w:themeTint="BF"/>
          <w:sz w:val="28"/>
          <w:szCs w:val="28"/>
        </w:rPr>
        <w:t>32, 34, 36</w:t>
      </w:r>
      <w:r w:rsidRPr="00576F94">
        <w:rPr>
          <w:rFonts w:cstheme="minorHAnsi"/>
          <w:color w:val="404040" w:themeColor="text1" w:themeTint="BF"/>
          <w:sz w:val="28"/>
          <w:szCs w:val="28"/>
        </w:rPr>
        <w:t>)</w:t>
      </w:r>
    </w:p>
    <w:p w:rsidR="00576F94" w:rsidRPr="00576F94" w:rsidRDefault="00877C8E" w:rsidP="00576F94">
      <w:pPr>
        <w:pStyle w:val="ListParagraph"/>
        <w:numPr>
          <w:ilvl w:val="0"/>
          <w:numId w:val="3"/>
        </w:numPr>
        <w:spacing w:after="200" w:line="276" w:lineRule="auto"/>
        <w:rPr>
          <w:rFonts w:cstheme="minorHAnsi"/>
          <w:color w:val="404040" w:themeColor="text1" w:themeTint="BF"/>
          <w:sz w:val="28"/>
          <w:szCs w:val="28"/>
        </w:rPr>
      </w:pPr>
      <w:r w:rsidRPr="009C5EF0">
        <w:rPr>
          <w:rFonts w:cstheme="minorHAnsi"/>
          <w:b/>
          <w:color w:val="404040" w:themeColor="text1" w:themeTint="BF"/>
          <w:sz w:val="28"/>
          <w:szCs w:val="28"/>
        </w:rPr>
        <w:t>Non-EU children needing extra protection</w:t>
      </w:r>
      <w:r>
        <w:rPr>
          <w:rFonts w:cstheme="minorHAnsi"/>
          <w:color w:val="404040" w:themeColor="text1" w:themeTint="BF"/>
          <w:sz w:val="28"/>
          <w:szCs w:val="28"/>
        </w:rPr>
        <w:t xml:space="preserve"> </w:t>
      </w:r>
      <w:r w:rsidR="00576F94" w:rsidRPr="00576F94">
        <w:rPr>
          <w:rFonts w:cstheme="minorHAnsi"/>
          <w:color w:val="404040" w:themeColor="text1" w:themeTint="BF"/>
          <w:sz w:val="28"/>
          <w:szCs w:val="28"/>
        </w:rPr>
        <w:t>(Article 22</w:t>
      </w:r>
      <w:r>
        <w:rPr>
          <w:rFonts w:cstheme="minorHAnsi"/>
          <w:color w:val="404040" w:themeColor="text1" w:themeTint="BF"/>
          <w:sz w:val="28"/>
          <w:szCs w:val="28"/>
        </w:rPr>
        <w:t>, 35</w:t>
      </w:r>
      <w:r w:rsidR="00576F94" w:rsidRPr="00576F94">
        <w:rPr>
          <w:rFonts w:cstheme="minorHAnsi"/>
          <w:color w:val="404040" w:themeColor="text1" w:themeTint="BF"/>
          <w:sz w:val="28"/>
          <w:szCs w:val="28"/>
        </w:rPr>
        <w:t>)</w:t>
      </w:r>
    </w:p>
    <w:p w:rsidR="00576F94" w:rsidRPr="00877C8E" w:rsidRDefault="00877C8E" w:rsidP="00877C8E">
      <w:pPr>
        <w:pStyle w:val="ListParagraph"/>
        <w:numPr>
          <w:ilvl w:val="0"/>
          <w:numId w:val="3"/>
        </w:numPr>
        <w:spacing w:after="200" w:line="276" w:lineRule="auto"/>
        <w:rPr>
          <w:rFonts w:cstheme="minorHAnsi"/>
          <w:color w:val="404040" w:themeColor="text1" w:themeTint="BF"/>
          <w:sz w:val="28"/>
          <w:szCs w:val="28"/>
        </w:rPr>
      </w:pPr>
      <w:r w:rsidRPr="009C5EF0">
        <w:rPr>
          <w:rFonts w:cstheme="minorHAnsi"/>
          <w:b/>
          <w:color w:val="404040" w:themeColor="text1" w:themeTint="BF"/>
          <w:sz w:val="28"/>
          <w:szCs w:val="28"/>
        </w:rPr>
        <w:t>Health and Disability</w:t>
      </w:r>
      <w:r>
        <w:rPr>
          <w:rFonts w:cstheme="minorHAnsi"/>
          <w:color w:val="404040" w:themeColor="text1" w:themeTint="BF"/>
          <w:sz w:val="28"/>
          <w:szCs w:val="28"/>
        </w:rPr>
        <w:t xml:space="preserve"> </w:t>
      </w:r>
      <w:r>
        <w:rPr>
          <w:rFonts w:cstheme="minorHAnsi"/>
          <w:color w:val="404040" w:themeColor="text1" w:themeTint="BF"/>
          <w:sz w:val="28"/>
          <w:szCs w:val="28"/>
        </w:rPr>
        <w:tab/>
      </w:r>
      <w:r>
        <w:rPr>
          <w:rFonts w:cstheme="minorHAnsi"/>
          <w:color w:val="404040" w:themeColor="text1" w:themeTint="BF"/>
          <w:sz w:val="28"/>
          <w:szCs w:val="28"/>
        </w:rPr>
        <w:tab/>
      </w:r>
      <w:r>
        <w:rPr>
          <w:rFonts w:cstheme="minorHAnsi"/>
          <w:color w:val="404040" w:themeColor="text1" w:themeTint="BF"/>
          <w:sz w:val="28"/>
          <w:szCs w:val="28"/>
        </w:rPr>
        <w:tab/>
        <w:t>(Article 23,</w:t>
      </w:r>
      <w:r w:rsidR="00576F94" w:rsidRPr="00877C8E">
        <w:rPr>
          <w:rFonts w:cstheme="minorHAnsi"/>
          <w:color w:val="404040" w:themeColor="text1" w:themeTint="BF"/>
          <w:sz w:val="28"/>
          <w:szCs w:val="28"/>
        </w:rPr>
        <w:t xml:space="preserve"> 24)</w:t>
      </w:r>
    </w:p>
    <w:p w:rsidR="00576F94" w:rsidRDefault="00576F94" w:rsidP="00576F94">
      <w:pPr>
        <w:pStyle w:val="ListParagraph"/>
        <w:numPr>
          <w:ilvl w:val="0"/>
          <w:numId w:val="3"/>
        </w:numPr>
        <w:spacing w:after="200" w:line="276" w:lineRule="auto"/>
        <w:rPr>
          <w:rFonts w:cstheme="minorHAnsi"/>
          <w:color w:val="404040" w:themeColor="text1" w:themeTint="BF"/>
          <w:sz w:val="28"/>
          <w:szCs w:val="28"/>
        </w:rPr>
      </w:pPr>
      <w:r w:rsidRPr="009C5EF0">
        <w:rPr>
          <w:rFonts w:cstheme="minorHAnsi"/>
          <w:b/>
          <w:color w:val="404040" w:themeColor="text1" w:themeTint="BF"/>
          <w:sz w:val="28"/>
          <w:szCs w:val="28"/>
        </w:rPr>
        <w:t>Education</w:t>
      </w:r>
      <w:r w:rsidRPr="00576F94">
        <w:rPr>
          <w:rFonts w:cstheme="minorHAnsi"/>
          <w:color w:val="404040" w:themeColor="text1" w:themeTint="BF"/>
          <w:sz w:val="28"/>
          <w:szCs w:val="28"/>
        </w:rPr>
        <w:tab/>
      </w:r>
      <w:r w:rsidRPr="00576F94">
        <w:rPr>
          <w:rFonts w:cstheme="minorHAnsi"/>
          <w:color w:val="404040" w:themeColor="text1" w:themeTint="BF"/>
          <w:sz w:val="28"/>
          <w:szCs w:val="28"/>
        </w:rPr>
        <w:tab/>
      </w:r>
      <w:r w:rsidRPr="00576F94">
        <w:rPr>
          <w:rFonts w:cstheme="minorHAnsi"/>
          <w:color w:val="404040" w:themeColor="text1" w:themeTint="BF"/>
          <w:sz w:val="28"/>
          <w:szCs w:val="28"/>
        </w:rPr>
        <w:tab/>
      </w:r>
      <w:r w:rsidRPr="00576F94">
        <w:rPr>
          <w:rFonts w:cstheme="minorHAnsi"/>
          <w:color w:val="404040" w:themeColor="text1" w:themeTint="BF"/>
          <w:sz w:val="28"/>
          <w:szCs w:val="28"/>
        </w:rPr>
        <w:tab/>
      </w:r>
      <w:r w:rsidRPr="00576F94">
        <w:rPr>
          <w:rFonts w:cstheme="minorHAnsi"/>
          <w:color w:val="404040" w:themeColor="text1" w:themeTint="BF"/>
          <w:sz w:val="28"/>
          <w:szCs w:val="28"/>
        </w:rPr>
        <w:tab/>
        <w:t xml:space="preserve">(Articles </w:t>
      </w:r>
      <w:r w:rsidR="00877C8E">
        <w:rPr>
          <w:rFonts w:cstheme="minorHAnsi"/>
          <w:color w:val="404040" w:themeColor="text1" w:themeTint="BF"/>
          <w:sz w:val="28"/>
          <w:szCs w:val="28"/>
        </w:rPr>
        <w:t xml:space="preserve">17, </w:t>
      </w:r>
      <w:r w:rsidRPr="00576F94">
        <w:rPr>
          <w:rFonts w:cstheme="minorHAnsi"/>
          <w:color w:val="404040" w:themeColor="text1" w:themeTint="BF"/>
          <w:sz w:val="28"/>
          <w:szCs w:val="28"/>
        </w:rPr>
        <w:t>28, 29</w:t>
      </w:r>
      <w:r w:rsidR="00877C8E">
        <w:rPr>
          <w:rFonts w:cstheme="minorHAnsi"/>
          <w:color w:val="404040" w:themeColor="text1" w:themeTint="BF"/>
          <w:sz w:val="28"/>
          <w:szCs w:val="28"/>
        </w:rPr>
        <w:t>, 31</w:t>
      </w:r>
      <w:r w:rsidRPr="00576F94">
        <w:rPr>
          <w:rFonts w:cstheme="minorHAnsi"/>
          <w:color w:val="404040" w:themeColor="text1" w:themeTint="BF"/>
          <w:sz w:val="28"/>
          <w:szCs w:val="28"/>
        </w:rPr>
        <w:t>)</w:t>
      </w:r>
    </w:p>
    <w:p w:rsidR="00966D1D" w:rsidRPr="00576F94" w:rsidRDefault="00966D1D" w:rsidP="00576F94">
      <w:pPr>
        <w:pStyle w:val="ListParagraph"/>
        <w:numPr>
          <w:ilvl w:val="0"/>
          <w:numId w:val="3"/>
        </w:numPr>
        <w:spacing w:after="200" w:line="276" w:lineRule="auto"/>
        <w:rPr>
          <w:rFonts w:cstheme="minorHAnsi"/>
          <w:color w:val="404040" w:themeColor="text1" w:themeTint="BF"/>
          <w:sz w:val="28"/>
          <w:szCs w:val="28"/>
        </w:rPr>
      </w:pPr>
      <w:r w:rsidRPr="009C5EF0">
        <w:rPr>
          <w:rFonts w:cstheme="minorHAnsi"/>
          <w:b/>
          <w:color w:val="404040" w:themeColor="text1" w:themeTint="BF"/>
          <w:sz w:val="28"/>
          <w:szCs w:val="28"/>
        </w:rPr>
        <w:t>Standard of Living</w:t>
      </w:r>
      <w:r>
        <w:rPr>
          <w:rFonts w:cstheme="minorHAnsi"/>
          <w:color w:val="404040" w:themeColor="text1" w:themeTint="BF"/>
          <w:sz w:val="28"/>
          <w:szCs w:val="28"/>
        </w:rPr>
        <w:t xml:space="preserve"> </w:t>
      </w:r>
      <w:r>
        <w:rPr>
          <w:rFonts w:cstheme="minorHAnsi"/>
          <w:color w:val="404040" w:themeColor="text1" w:themeTint="BF"/>
          <w:sz w:val="28"/>
          <w:szCs w:val="28"/>
        </w:rPr>
        <w:tab/>
      </w:r>
      <w:r>
        <w:rPr>
          <w:rFonts w:cstheme="minorHAnsi"/>
          <w:color w:val="404040" w:themeColor="text1" w:themeTint="BF"/>
          <w:sz w:val="28"/>
          <w:szCs w:val="28"/>
        </w:rPr>
        <w:tab/>
      </w:r>
      <w:r>
        <w:rPr>
          <w:rFonts w:cstheme="minorHAnsi"/>
          <w:color w:val="404040" w:themeColor="text1" w:themeTint="BF"/>
          <w:sz w:val="28"/>
          <w:szCs w:val="28"/>
        </w:rPr>
        <w:tab/>
      </w:r>
      <w:r>
        <w:rPr>
          <w:rFonts w:cstheme="minorHAnsi"/>
          <w:color w:val="404040" w:themeColor="text1" w:themeTint="BF"/>
          <w:sz w:val="28"/>
          <w:szCs w:val="28"/>
        </w:rPr>
        <w:tab/>
        <w:t xml:space="preserve">(Articles </w:t>
      </w:r>
      <w:r w:rsidR="00877C8E">
        <w:rPr>
          <w:rFonts w:cstheme="minorHAnsi"/>
          <w:color w:val="404040" w:themeColor="text1" w:themeTint="BF"/>
          <w:sz w:val="28"/>
          <w:szCs w:val="28"/>
        </w:rPr>
        <w:t>18, 26, 27)</w:t>
      </w:r>
    </w:p>
    <w:p w:rsidR="00576F94" w:rsidRDefault="004E1109" w:rsidP="004E1109">
      <w:pPr>
        <w:pStyle w:val="Heading3"/>
      </w:pPr>
      <w:r>
        <w:t xml:space="preserve">The following questions </w:t>
      </w:r>
      <w:proofErr w:type="gramStart"/>
      <w:r>
        <w:t>can be used</w:t>
      </w:r>
      <w:proofErr w:type="gramEnd"/>
      <w:r>
        <w:t xml:space="preserve"> for each theme to explore the issue further:</w:t>
      </w:r>
    </w:p>
    <w:p w:rsidR="004E1109" w:rsidRPr="00F64C86" w:rsidRDefault="004E1109" w:rsidP="004E1109">
      <w:pPr>
        <w:pStyle w:val="Heading3"/>
        <w:numPr>
          <w:ilvl w:val="1"/>
          <w:numId w:val="15"/>
        </w:numPr>
        <w:rPr>
          <w:b/>
        </w:rPr>
      </w:pPr>
      <w:r w:rsidRPr="00F64C86">
        <w:rPr>
          <w:b/>
        </w:rPr>
        <w:t xml:space="preserve">How </w:t>
      </w:r>
      <w:proofErr w:type="gramStart"/>
      <w:r w:rsidRPr="00F64C86">
        <w:rPr>
          <w:b/>
        </w:rPr>
        <w:t xml:space="preserve">might </w:t>
      </w:r>
      <w:r>
        <w:rPr>
          <w:b/>
        </w:rPr>
        <w:t xml:space="preserve">the lives of </w:t>
      </w:r>
      <w:r w:rsidRPr="00F64C86">
        <w:rPr>
          <w:b/>
        </w:rPr>
        <w:t>children and young people be impacted</w:t>
      </w:r>
      <w:proofErr w:type="gramEnd"/>
      <w:r w:rsidRPr="00F64C86">
        <w:rPr>
          <w:b/>
        </w:rPr>
        <w:t xml:space="preserve"> in this area post Brexit?</w:t>
      </w:r>
    </w:p>
    <w:p w:rsidR="004E1109" w:rsidRPr="00F64C86" w:rsidRDefault="004E1109" w:rsidP="004E1109">
      <w:pPr>
        <w:pStyle w:val="Heading3"/>
        <w:numPr>
          <w:ilvl w:val="1"/>
          <w:numId w:val="15"/>
        </w:numPr>
        <w:rPr>
          <w:b/>
        </w:rPr>
      </w:pPr>
      <w:r w:rsidRPr="00F64C86">
        <w:rPr>
          <w:b/>
        </w:rPr>
        <w:t>Can you think of any opportunities arising from Brexit?</w:t>
      </w:r>
    </w:p>
    <w:p w:rsidR="004E1109" w:rsidRPr="00F64C86" w:rsidRDefault="004E1109" w:rsidP="004E1109">
      <w:pPr>
        <w:pStyle w:val="ListParagraph"/>
        <w:numPr>
          <w:ilvl w:val="1"/>
          <w:numId w:val="15"/>
        </w:numPr>
        <w:rPr>
          <w:rFonts w:cstheme="minorHAnsi"/>
          <w:b/>
          <w:color w:val="404040" w:themeColor="text1" w:themeTint="BF"/>
          <w:sz w:val="28"/>
          <w:szCs w:val="28"/>
        </w:rPr>
      </w:pPr>
      <w:r w:rsidRPr="00F64C86">
        <w:rPr>
          <w:rFonts w:cstheme="minorHAnsi"/>
          <w:b/>
          <w:color w:val="404040" w:themeColor="text1" w:themeTint="BF"/>
          <w:sz w:val="28"/>
          <w:szCs w:val="28"/>
        </w:rPr>
        <w:t>What would you ask Brexit negotiators to do to protect children and young people’s rights in relation to this theme?</w:t>
      </w:r>
    </w:p>
    <w:p w:rsidR="004E1109" w:rsidRPr="004E1109" w:rsidRDefault="004E1109" w:rsidP="004E1109"/>
    <w:p w:rsidR="00576F94" w:rsidRPr="00966D1D" w:rsidRDefault="00966D1D" w:rsidP="00576F94">
      <w:pPr>
        <w:rPr>
          <w:rStyle w:val="Heading1Char"/>
        </w:rPr>
      </w:pPr>
      <w:r w:rsidRPr="00966D1D">
        <w:rPr>
          <w:rStyle w:val="Heading1Char"/>
          <w:noProof/>
          <w:lang w:eastAsia="en-GB"/>
        </w:rPr>
        <w:lastRenderedPageBreak/>
        <mc:AlternateContent>
          <mc:Choice Requires="wps">
            <w:drawing>
              <wp:anchor distT="0" distB="0" distL="114300" distR="114300" simplePos="0" relativeHeight="251662336" behindDoc="0" locked="0" layoutInCell="1" allowOverlap="1" wp14:anchorId="44D4C65E" wp14:editId="31CAD466">
                <wp:simplePos x="0" y="0"/>
                <wp:positionH relativeFrom="margin">
                  <wp:align>right</wp:align>
                </wp:positionH>
                <wp:positionV relativeFrom="paragraph">
                  <wp:posOffset>627380</wp:posOffset>
                </wp:positionV>
                <wp:extent cx="6629400" cy="2676525"/>
                <wp:effectExtent l="0" t="0" r="19050" b="28575"/>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29400" cy="2676525"/>
                        </a:xfrm>
                        <a:prstGeom prst="rect">
                          <a:avLst/>
                        </a:prstGeom>
                        <a:solidFill>
                          <a:schemeClr val="lt1"/>
                        </a:solidFill>
                        <a:ln w="6350">
                          <a:solidFill>
                            <a:prstClr val="black"/>
                          </a:solidFill>
                        </a:ln>
                      </wps:spPr>
                      <wps:txbx>
                        <w:txbxContent>
                          <w:p w:rsidR="00576F94" w:rsidRDefault="00576F94" w:rsidP="00576F94">
                            <w:pPr>
                              <w:spacing w:after="0" w:line="240" w:lineRule="auto"/>
                              <w:rPr>
                                <w:rStyle w:val="Heading3Char"/>
                              </w:rPr>
                            </w:pPr>
                            <w:r w:rsidRPr="00966D1D">
                              <w:rPr>
                                <w:rStyle w:val="Heading2Char"/>
                              </w:rPr>
                              <w:t>Article 2</w:t>
                            </w:r>
                            <w:r>
                              <w:rPr>
                                <w:rFonts w:ascii="Arial" w:hAnsi="Arial" w:cs="Arial"/>
                                <w:sz w:val="32"/>
                                <w:szCs w:val="32"/>
                              </w:rPr>
                              <w:t xml:space="preserve"> </w:t>
                            </w:r>
                            <w:r>
                              <w:rPr>
                                <w:rFonts w:ascii="Arial" w:hAnsi="Arial" w:cs="Arial"/>
                                <w:color w:val="404040"/>
                                <w:sz w:val="24"/>
                                <w:szCs w:val="24"/>
                              </w:rPr>
                              <w:t xml:space="preserve">- </w:t>
                            </w:r>
                            <w:r w:rsidRPr="00966D1D">
                              <w:rPr>
                                <w:rStyle w:val="Heading3Char"/>
                              </w:rPr>
                              <w:t xml:space="preserve">The rights in the Convention apply to everyone under the age of 18, no matter who you are, whether you are a boy, girl or other, what your religion is, whether you have a disability, or what type of family you come from. </w:t>
                            </w:r>
                            <w:r w:rsidRPr="009C5EF0">
                              <w:rPr>
                                <w:rStyle w:val="Heading3Char"/>
                                <w:b/>
                              </w:rPr>
                              <w:t xml:space="preserve">You </w:t>
                            </w:r>
                            <w:proofErr w:type="gramStart"/>
                            <w:r w:rsidRPr="009C5EF0">
                              <w:rPr>
                                <w:rStyle w:val="Heading3Char"/>
                                <w:b/>
                              </w:rPr>
                              <w:t>shouldn’t</w:t>
                            </w:r>
                            <w:proofErr w:type="gramEnd"/>
                            <w:r w:rsidRPr="009C5EF0">
                              <w:rPr>
                                <w:rStyle w:val="Heading3Char"/>
                                <w:b/>
                              </w:rPr>
                              <w:t xml:space="preserve"> be treated badly because you are (or seem) different.</w:t>
                            </w:r>
                          </w:p>
                          <w:p w:rsidR="00966D1D" w:rsidRDefault="00966D1D" w:rsidP="00576F94">
                            <w:pPr>
                              <w:spacing w:after="0" w:line="240" w:lineRule="auto"/>
                              <w:rPr>
                                <w:rStyle w:val="Heading3Char"/>
                              </w:rPr>
                            </w:pPr>
                          </w:p>
                          <w:p w:rsidR="00966D1D" w:rsidRDefault="00966D1D" w:rsidP="00576F94">
                            <w:pPr>
                              <w:spacing w:after="0" w:line="240" w:lineRule="auto"/>
                              <w:rPr>
                                <w:rFonts w:ascii="Arial" w:hAnsi="Arial" w:cs="Arial"/>
                                <w:color w:val="404040"/>
                                <w:sz w:val="24"/>
                                <w:szCs w:val="24"/>
                              </w:rPr>
                            </w:pPr>
                            <w:r w:rsidRPr="00877C8E">
                              <w:rPr>
                                <w:rStyle w:val="Heading2Char"/>
                              </w:rPr>
                              <w:t>Article 14</w:t>
                            </w:r>
                            <w:r>
                              <w:rPr>
                                <w:rStyle w:val="Heading3Char"/>
                              </w:rPr>
                              <w:t xml:space="preserve"> </w:t>
                            </w:r>
                            <w:r w:rsidR="00877C8E">
                              <w:rPr>
                                <w:rStyle w:val="Heading3Char"/>
                              </w:rPr>
                              <w:t>–</w:t>
                            </w:r>
                            <w:r>
                              <w:rPr>
                                <w:rStyle w:val="Heading3Char"/>
                              </w:rPr>
                              <w:t xml:space="preserve"> </w:t>
                            </w:r>
                            <w:r w:rsidR="00877C8E">
                              <w:rPr>
                                <w:rStyle w:val="Heading3Char"/>
                              </w:rPr>
                              <w:t xml:space="preserve">You have the </w:t>
                            </w:r>
                            <w:r w:rsidR="00877C8E" w:rsidRPr="009C5EF0">
                              <w:rPr>
                                <w:rStyle w:val="Heading3Char"/>
                                <w:b/>
                              </w:rPr>
                              <w:t xml:space="preserve">freedom to have your own thoughts and beliefs </w:t>
                            </w:r>
                            <w:r w:rsidR="00877C8E">
                              <w:rPr>
                                <w:rStyle w:val="Heading3Char"/>
                              </w:rPr>
                              <w:t xml:space="preserve">and to choose your own religion. </w:t>
                            </w:r>
                          </w:p>
                          <w:p w:rsidR="00576F94" w:rsidRPr="000D4516" w:rsidRDefault="00576F94" w:rsidP="00576F94">
                            <w:pPr>
                              <w:rPr>
                                <w:rFonts w:ascii="Arial" w:hAnsi="Arial" w:cs="Arial"/>
                                <w:sz w:val="20"/>
                                <w:szCs w:val="32"/>
                              </w:rPr>
                            </w:pPr>
                          </w:p>
                          <w:p w:rsidR="00576F94" w:rsidRPr="00966D1D" w:rsidRDefault="00576F94" w:rsidP="00576F94">
                            <w:pPr>
                              <w:rPr>
                                <w:rFonts w:ascii="Arial" w:hAnsi="Arial" w:cs="Arial"/>
                                <w:sz w:val="32"/>
                                <w:szCs w:val="32"/>
                              </w:rPr>
                            </w:pPr>
                            <w:r w:rsidRPr="00966D1D">
                              <w:rPr>
                                <w:rStyle w:val="Heading2Char"/>
                              </w:rPr>
                              <w:t>Article 30</w:t>
                            </w:r>
                            <w:r>
                              <w:rPr>
                                <w:rFonts w:ascii="Arial" w:hAnsi="Arial" w:cs="Arial"/>
                                <w:sz w:val="32"/>
                                <w:szCs w:val="32"/>
                              </w:rPr>
                              <w:t xml:space="preserve"> </w:t>
                            </w:r>
                            <w:r>
                              <w:rPr>
                                <w:rFonts w:ascii="Arial" w:hAnsi="Arial" w:cs="Arial"/>
                                <w:color w:val="404040" w:themeColor="text1" w:themeTint="BF"/>
                                <w:sz w:val="24"/>
                                <w:szCs w:val="24"/>
                              </w:rPr>
                              <w:t xml:space="preserve">– </w:t>
                            </w:r>
                            <w:r w:rsidRPr="004069EA">
                              <w:rPr>
                                <w:rFonts w:ascii="Arial" w:hAnsi="Arial" w:cs="Arial"/>
                                <w:color w:val="404040" w:themeColor="text1" w:themeTint="BF"/>
                                <w:sz w:val="24"/>
                                <w:szCs w:val="24"/>
                              </w:rPr>
                              <w:t>You have</w:t>
                            </w:r>
                            <w:r w:rsidR="00966D1D">
                              <w:rPr>
                                <w:rFonts w:ascii="Arial" w:hAnsi="Arial" w:cs="Arial"/>
                                <w:color w:val="404040" w:themeColor="text1" w:themeTint="BF"/>
                                <w:sz w:val="24"/>
                                <w:szCs w:val="24"/>
                              </w:rPr>
                              <w:t xml:space="preserve"> the </w:t>
                            </w:r>
                            <w:r w:rsidR="00966D1D" w:rsidRPr="009C5EF0">
                              <w:rPr>
                                <w:rFonts w:ascii="Arial" w:hAnsi="Arial" w:cs="Arial"/>
                                <w:b/>
                                <w:color w:val="404040" w:themeColor="text1" w:themeTint="BF"/>
                                <w:sz w:val="24"/>
                                <w:szCs w:val="24"/>
                              </w:rPr>
                              <w:t>right</w:t>
                            </w:r>
                            <w:r w:rsidRPr="009C5EF0">
                              <w:rPr>
                                <w:rFonts w:ascii="Arial" w:hAnsi="Arial" w:cs="Arial"/>
                                <w:b/>
                                <w:color w:val="404040" w:themeColor="text1" w:themeTint="BF"/>
                                <w:sz w:val="24"/>
                                <w:szCs w:val="24"/>
                              </w:rPr>
                              <w:t xml:space="preserve"> to enjoy your own culture</w:t>
                            </w:r>
                            <w:r>
                              <w:rPr>
                                <w:rFonts w:ascii="Arial" w:hAnsi="Arial" w:cs="Arial"/>
                                <w:color w:val="404040" w:themeColor="text1" w:themeTint="BF"/>
                                <w:sz w:val="24"/>
                                <w:szCs w:val="24"/>
                              </w:rPr>
                              <w:t>, use your own language and practice your own religion.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4D4C65E" id="Text Box 21" o:spid="_x0000_s1027" type="#_x0000_t202" style="position:absolute;margin-left:470.8pt;margin-top:49.4pt;width:522pt;height:210.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" fillcolor="white [3201]" strokeweight=".5pt">
                <v:path arrowok="t"/>
                <v:textbox>
                  <w:txbxContent>
                    <w:p w:rsidR="00576F94" w:rsidRDefault="00576F94" w:rsidP="00576F94">
                      <w:pPr>
                        <w:spacing w:after="0" w:line="240" w:lineRule="auto"/>
                        <w:rPr>
                          <w:rStyle w:val="Heading3Char"/>
                        </w:rPr>
                      </w:pPr>
                      <w:r w:rsidRPr="00966D1D">
                        <w:rPr>
                          <w:rStyle w:val="Heading2Char"/>
                        </w:rPr>
                        <w:t>Article 2</w:t>
                      </w:r>
                      <w:r>
                        <w:rPr>
                          <w:rFonts w:ascii="Arial" w:hAnsi="Arial" w:cs="Arial"/>
                          <w:sz w:val="32"/>
                          <w:szCs w:val="32"/>
                        </w:rPr>
                        <w:t xml:space="preserve"> </w:t>
                      </w:r>
                      <w:r>
                        <w:rPr>
                          <w:rFonts w:ascii="Arial" w:hAnsi="Arial" w:cs="Arial"/>
                          <w:color w:val="404040"/>
                          <w:sz w:val="24"/>
                          <w:szCs w:val="24"/>
                        </w:rPr>
                        <w:t xml:space="preserve">- </w:t>
                      </w:r>
                      <w:r w:rsidRPr="00966D1D">
                        <w:rPr>
                          <w:rStyle w:val="Heading3Char"/>
                        </w:rPr>
                        <w:t xml:space="preserve">The rights in the Convention apply to everyone under the age of 18, no matter who you are, whether you are a boy, girl or other, what your religion is, whether you have a disability, or what type of family you come from. </w:t>
                      </w:r>
                      <w:r w:rsidRPr="009C5EF0">
                        <w:rPr>
                          <w:rStyle w:val="Heading3Char"/>
                          <w:b/>
                        </w:rPr>
                        <w:t xml:space="preserve">You </w:t>
                      </w:r>
                      <w:proofErr w:type="gramStart"/>
                      <w:r w:rsidRPr="009C5EF0">
                        <w:rPr>
                          <w:rStyle w:val="Heading3Char"/>
                          <w:b/>
                        </w:rPr>
                        <w:t>shouldn’t</w:t>
                      </w:r>
                      <w:proofErr w:type="gramEnd"/>
                      <w:r w:rsidRPr="009C5EF0">
                        <w:rPr>
                          <w:rStyle w:val="Heading3Char"/>
                          <w:b/>
                        </w:rPr>
                        <w:t xml:space="preserve"> be treated badly because you are (or seem) different.</w:t>
                      </w:r>
                    </w:p>
                    <w:p w:rsidR="00966D1D" w:rsidRDefault="00966D1D" w:rsidP="00576F94">
                      <w:pPr>
                        <w:spacing w:after="0" w:line="240" w:lineRule="auto"/>
                        <w:rPr>
                          <w:rStyle w:val="Heading3Char"/>
                        </w:rPr>
                      </w:pPr>
                    </w:p>
                    <w:p w:rsidR="00966D1D" w:rsidRDefault="00966D1D" w:rsidP="00576F94">
                      <w:pPr>
                        <w:spacing w:after="0" w:line="240" w:lineRule="auto"/>
                        <w:rPr>
                          <w:rFonts w:ascii="Arial" w:hAnsi="Arial" w:cs="Arial"/>
                          <w:color w:val="404040"/>
                          <w:sz w:val="24"/>
                          <w:szCs w:val="24"/>
                        </w:rPr>
                      </w:pPr>
                      <w:r w:rsidRPr="00877C8E">
                        <w:rPr>
                          <w:rStyle w:val="Heading2Char"/>
                        </w:rPr>
                        <w:t>Article 14</w:t>
                      </w:r>
                      <w:r>
                        <w:rPr>
                          <w:rStyle w:val="Heading3Char"/>
                        </w:rPr>
                        <w:t xml:space="preserve"> </w:t>
                      </w:r>
                      <w:r w:rsidR="00877C8E">
                        <w:rPr>
                          <w:rStyle w:val="Heading3Char"/>
                        </w:rPr>
                        <w:t>–</w:t>
                      </w:r>
                      <w:r>
                        <w:rPr>
                          <w:rStyle w:val="Heading3Char"/>
                        </w:rPr>
                        <w:t xml:space="preserve"> </w:t>
                      </w:r>
                      <w:r w:rsidR="00877C8E">
                        <w:rPr>
                          <w:rStyle w:val="Heading3Char"/>
                        </w:rPr>
                        <w:t xml:space="preserve">You have the </w:t>
                      </w:r>
                      <w:r w:rsidR="00877C8E" w:rsidRPr="009C5EF0">
                        <w:rPr>
                          <w:rStyle w:val="Heading3Char"/>
                          <w:b/>
                        </w:rPr>
                        <w:t xml:space="preserve">freedom to have your own thoughts and beliefs </w:t>
                      </w:r>
                      <w:r w:rsidR="00877C8E">
                        <w:rPr>
                          <w:rStyle w:val="Heading3Char"/>
                        </w:rPr>
                        <w:t xml:space="preserve">and to choose your own religion. </w:t>
                      </w:r>
                    </w:p>
                    <w:p w:rsidR="00576F94" w:rsidRPr="000D4516" w:rsidRDefault="00576F94" w:rsidP="00576F94">
                      <w:pPr>
                        <w:rPr>
                          <w:rFonts w:ascii="Arial" w:hAnsi="Arial" w:cs="Arial"/>
                          <w:sz w:val="20"/>
                          <w:szCs w:val="32"/>
                        </w:rPr>
                      </w:pPr>
                    </w:p>
                    <w:p w:rsidR="00576F94" w:rsidRPr="00966D1D" w:rsidRDefault="00576F94" w:rsidP="00576F94">
                      <w:pPr>
                        <w:rPr>
                          <w:rFonts w:ascii="Arial" w:hAnsi="Arial" w:cs="Arial"/>
                          <w:sz w:val="32"/>
                          <w:szCs w:val="32"/>
                        </w:rPr>
                      </w:pPr>
                      <w:r w:rsidRPr="00966D1D">
                        <w:rPr>
                          <w:rStyle w:val="Heading2Char"/>
                        </w:rPr>
                        <w:t>Article 30</w:t>
                      </w:r>
                      <w:r>
                        <w:rPr>
                          <w:rFonts w:ascii="Arial" w:hAnsi="Arial" w:cs="Arial"/>
                          <w:sz w:val="32"/>
                          <w:szCs w:val="32"/>
                        </w:rPr>
                        <w:t xml:space="preserve"> </w:t>
                      </w:r>
                      <w:r>
                        <w:rPr>
                          <w:rFonts w:ascii="Arial" w:hAnsi="Arial" w:cs="Arial"/>
                          <w:color w:val="404040" w:themeColor="text1" w:themeTint="BF"/>
                          <w:sz w:val="24"/>
                          <w:szCs w:val="24"/>
                        </w:rPr>
                        <w:t xml:space="preserve">– </w:t>
                      </w:r>
                      <w:r w:rsidRPr="004069EA">
                        <w:rPr>
                          <w:rFonts w:ascii="Arial" w:hAnsi="Arial" w:cs="Arial"/>
                          <w:color w:val="404040" w:themeColor="text1" w:themeTint="BF"/>
                          <w:sz w:val="24"/>
                          <w:szCs w:val="24"/>
                        </w:rPr>
                        <w:t>You have</w:t>
                      </w:r>
                      <w:r w:rsidR="00966D1D">
                        <w:rPr>
                          <w:rFonts w:ascii="Arial" w:hAnsi="Arial" w:cs="Arial"/>
                          <w:color w:val="404040" w:themeColor="text1" w:themeTint="BF"/>
                          <w:sz w:val="24"/>
                          <w:szCs w:val="24"/>
                        </w:rPr>
                        <w:t xml:space="preserve"> the </w:t>
                      </w:r>
                      <w:r w:rsidR="00966D1D" w:rsidRPr="009C5EF0">
                        <w:rPr>
                          <w:rFonts w:ascii="Arial" w:hAnsi="Arial" w:cs="Arial"/>
                          <w:b/>
                          <w:color w:val="404040" w:themeColor="text1" w:themeTint="BF"/>
                          <w:sz w:val="24"/>
                          <w:szCs w:val="24"/>
                        </w:rPr>
                        <w:t>right</w:t>
                      </w:r>
                      <w:r w:rsidRPr="009C5EF0">
                        <w:rPr>
                          <w:rFonts w:ascii="Arial" w:hAnsi="Arial" w:cs="Arial"/>
                          <w:b/>
                          <w:color w:val="404040" w:themeColor="text1" w:themeTint="BF"/>
                          <w:sz w:val="24"/>
                          <w:szCs w:val="24"/>
                        </w:rPr>
                        <w:t xml:space="preserve"> to enjoy your own culture</w:t>
                      </w:r>
                      <w:r>
                        <w:rPr>
                          <w:rFonts w:ascii="Arial" w:hAnsi="Arial" w:cs="Arial"/>
                          <w:color w:val="404040" w:themeColor="text1" w:themeTint="BF"/>
                          <w:sz w:val="24"/>
                          <w:szCs w:val="24"/>
                        </w:rPr>
                        <w:t>, use your own language and practice your own religion.</w:t>
                      </w:r>
                    </w:p>
                  </w:txbxContent>
                </v:textbox>
                <w10:wrap type="square" anchorx="margin"/>
              </v:shape>
            </w:pict>
          </mc:Fallback>
        </mc:AlternateContent>
      </w:r>
      <w:r w:rsidR="00576F94" w:rsidRPr="00966D1D">
        <w:rPr>
          <w:rStyle w:val="Heading1Char"/>
        </w:rPr>
        <w:t xml:space="preserve">Theme 1:     Identity and </w:t>
      </w:r>
      <w:r w:rsidRPr="00966D1D">
        <w:rPr>
          <w:rStyle w:val="Heading1Char"/>
        </w:rPr>
        <w:t>Non-Discrimination</w:t>
      </w:r>
      <w:r w:rsidR="00576F94" w:rsidRPr="00966D1D">
        <w:rPr>
          <w:rStyle w:val="Heading1Char"/>
        </w:rPr>
        <w:t xml:space="preserve"> </w:t>
      </w:r>
    </w:p>
    <w:p w:rsidR="00966D1D" w:rsidRDefault="00966D1D" w:rsidP="00966D1D">
      <w:pPr>
        <w:rPr>
          <w:rFonts w:cstheme="minorHAnsi"/>
          <w:i/>
          <w:color w:val="404040" w:themeColor="text1" w:themeTint="BF"/>
          <w:sz w:val="28"/>
          <w:szCs w:val="28"/>
        </w:rPr>
      </w:pPr>
    </w:p>
    <w:p w:rsidR="00576F94" w:rsidRPr="00576F94" w:rsidRDefault="00576F94" w:rsidP="00576F94">
      <w:pPr>
        <w:rPr>
          <w:rFonts w:cstheme="minorHAnsi"/>
          <w:color w:val="404040" w:themeColor="text1" w:themeTint="BF"/>
          <w:sz w:val="28"/>
          <w:szCs w:val="28"/>
        </w:rPr>
      </w:pPr>
    </w:p>
    <w:p w:rsidR="00576F94" w:rsidRPr="00576F94" w:rsidRDefault="00576F94" w:rsidP="00576F94">
      <w:pPr>
        <w:rPr>
          <w:rFonts w:cstheme="minorHAnsi"/>
          <w:color w:val="404040" w:themeColor="text1" w:themeTint="BF"/>
          <w:sz w:val="28"/>
          <w:szCs w:val="28"/>
        </w:rPr>
      </w:pPr>
      <w:r w:rsidRPr="00576F94">
        <w:rPr>
          <w:rFonts w:cstheme="minorHAnsi"/>
          <w:color w:val="404040" w:themeColor="text1" w:themeTint="BF"/>
          <w:sz w:val="28"/>
          <w:szCs w:val="28"/>
        </w:rPr>
        <w:br w:type="page"/>
      </w:r>
    </w:p>
    <w:p w:rsidR="00951409" w:rsidRDefault="00951409" w:rsidP="00951409">
      <w:pPr>
        <w:pStyle w:val="Heading1"/>
      </w:pPr>
      <w:r>
        <w:rPr>
          <w:noProof/>
          <w:lang w:eastAsia="en-GB"/>
        </w:rPr>
        <w:lastRenderedPageBreak/>
        <mc:AlternateContent>
          <mc:Choice Requires="wps">
            <w:drawing>
              <wp:anchor distT="0" distB="0" distL="114300" distR="114300" simplePos="0" relativeHeight="251668480" behindDoc="0" locked="0" layoutInCell="1" allowOverlap="1" wp14:anchorId="1EC7CA24" wp14:editId="71A2814B">
                <wp:simplePos x="0" y="0"/>
                <wp:positionH relativeFrom="column">
                  <wp:posOffset>-428625</wp:posOffset>
                </wp:positionH>
                <wp:positionV relativeFrom="paragraph">
                  <wp:posOffset>9404350</wp:posOffset>
                </wp:positionV>
                <wp:extent cx="6315075" cy="2495550"/>
                <wp:effectExtent l="19050" t="16510" r="19050" b="21590"/>
                <wp:wrapNone/>
                <wp:docPr id="1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2495550"/>
                        </a:xfrm>
                        <a:prstGeom prst="roundRect">
                          <a:avLst>
                            <a:gd name="adj" fmla="val 16667"/>
                          </a:avLst>
                        </a:prstGeom>
                        <a:solidFill>
                          <a:schemeClr val="accent1">
                            <a:lumMod val="100000"/>
                            <a:lumOff val="0"/>
                          </a:schemeClr>
                        </a:solidFill>
                        <a:ln w="25400">
                          <a:solidFill>
                            <a:schemeClr val="accent1">
                              <a:lumMod val="50000"/>
                              <a:lumOff val="0"/>
                            </a:schemeClr>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4F04E356" id="Rounded Rectangle 1" o:spid="_x0000_s1026" style="position:absolute;margin-left:-33.75pt;margin-top:740.5pt;width:497.25pt;height:19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" fillcolor="#5b9bd5 [3204]" strokecolor="#1f4d78 [1604]" strokeweight="2pt"/>
            </w:pict>
          </mc:Fallback>
        </mc:AlternateContent>
      </w:r>
      <w:r>
        <w:t>Identity and non-discrimination: Intersex young person</w:t>
      </w:r>
    </w:p>
    <w:p w:rsidR="00951409" w:rsidRDefault="00951409" w:rsidP="00951409">
      <w:pPr>
        <w:autoSpaceDE w:val="0"/>
        <w:autoSpaceDN w:val="0"/>
        <w:adjustRightInd w:val="0"/>
        <w:spacing w:after="0" w:line="240" w:lineRule="auto"/>
        <w:rPr>
          <w:rFonts w:cs="Tms Rmn"/>
        </w:rPr>
      </w:pPr>
    </w:p>
    <w:p w:rsidR="00951409" w:rsidRDefault="00951409" w:rsidP="00951409">
      <w:pPr>
        <w:pStyle w:val="Heading2"/>
        <w:spacing w:after="0"/>
      </w:pPr>
      <w:r>
        <w:t>Background</w:t>
      </w:r>
    </w:p>
    <w:p w:rsidR="00951409" w:rsidRPr="00071A47" w:rsidRDefault="00951409" w:rsidP="00951409">
      <w:pPr>
        <w:pStyle w:val="Heading3"/>
        <w:spacing w:after="0"/>
      </w:pPr>
      <w:r w:rsidRPr="00071A47">
        <w:t>Jamie is an intersex</w:t>
      </w:r>
      <w:r w:rsidR="000A0C78">
        <w:t>*</w:t>
      </w:r>
      <w:r w:rsidRPr="00071A47">
        <w:t xml:space="preserve"> individual residing in Northern Ireland. They have faced discrimination and abuse from the medical establishment from birth, including but not limited to unnecessary medical interventions without informed consent.</w:t>
      </w:r>
    </w:p>
    <w:p w:rsidR="00951409" w:rsidRDefault="00951409" w:rsidP="00951409">
      <w:pPr>
        <w:autoSpaceDE w:val="0"/>
        <w:autoSpaceDN w:val="0"/>
        <w:adjustRightInd w:val="0"/>
        <w:spacing w:after="0" w:line="240" w:lineRule="auto"/>
        <w:rPr>
          <w:rFonts w:cs="Tms Rmn"/>
        </w:rPr>
      </w:pPr>
    </w:p>
    <w:p w:rsidR="00951409" w:rsidRDefault="00951409" w:rsidP="00951409">
      <w:pPr>
        <w:pStyle w:val="Heading2"/>
        <w:spacing w:after="0"/>
      </w:pPr>
      <w:r>
        <w:t>Help Available Now</w:t>
      </w:r>
    </w:p>
    <w:p w:rsidR="00951409" w:rsidRPr="00071A47" w:rsidRDefault="00951409" w:rsidP="00951409">
      <w:pPr>
        <w:pStyle w:val="Heading3"/>
        <w:spacing w:after="0"/>
      </w:pPr>
      <w:r w:rsidRPr="00071A47">
        <w:t xml:space="preserve">Recently, there has been progress made on an EU-wide basis relating to the rights of intersex people </w:t>
      </w:r>
      <w:proofErr w:type="gramStart"/>
      <w:r w:rsidRPr="00071A47">
        <w:t>as a result</w:t>
      </w:r>
      <w:proofErr w:type="gramEnd"/>
      <w:r w:rsidRPr="00071A47">
        <w:t xml:space="preserve"> of lobbying at an EU level. Jamie and others are concerned that if an EU directive is adopted post-Brexit, partially </w:t>
      </w:r>
      <w:proofErr w:type="gramStart"/>
      <w:r w:rsidRPr="00071A47">
        <w:t>as a result</w:t>
      </w:r>
      <w:proofErr w:type="gramEnd"/>
      <w:r w:rsidRPr="00071A47">
        <w:t xml:space="preserve"> of pre-Brexit lobbying, the rights of intersex people in the EU will improve but those in the UK will be left behind, and lobbying efforts will need to be restarted.</w:t>
      </w:r>
    </w:p>
    <w:p w:rsidR="00951409" w:rsidRPr="00951409" w:rsidRDefault="00951409" w:rsidP="00951409">
      <w:pPr>
        <w:pStyle w:val="Heading3"/>
        <w:spacing w:after="0"/>
      </w:pPr>
      <w:r w:rsidRPr="00071A47">
        <w:t xml:space="preserve">In 2013, the EU adopted the “Guidelines </w:t>
      </w:r>
      <w:proofErr w:type="gramStart"/>
      <w:r w:rsidRPr="00071A47">
        <w:t>To</w:t>
      </w:r>
      <w:proofErr w:type="gramEnd"/>
      <w:r w:rsidRPr="00071A47">
        <w:t xml:space="preserve"> Promote and Protect the Enjoyment of All Human Rights by Lesbian, Gay, Bisexual, Transgender and Intersex (LGBTI) persons”, the first EU policy document explicitly referring to intersex people.</w:t>
      </w:r>
    </w:p>
    <w:p w:rsidR="00951409" w:rsidRDefault="00951409" w:rsidP="00951409">
      <w:pPr>
        <w:autoSpaceDE w:val="0"/>
        <w:autoSpaceDN w:val="0"/>
        <w:adjustRightInd w:val="0"/>
        <w:spacing w:after="0" w:line="240" w:lineRule="auto"/>
        <w:rPr>
          <w:rFonts w:cs="Tms Rmn"/>
        </w:rPr>
      </w:pPr>
    </w:p>
    <w:p w:rsidR="00951409" w:rsidRDefault="00951409" w:rsidP="00951409">
      <w:pPr>
        <w:pStyle w:val="Heading2"/>
        <w:spacing w:after="0"/>
      </w:pPr>
      <w:r>
        <w:t>Issues for consideration</w:t>
      </w:r>
    </w:p>
    <w:p w:rsidR="00951409" w:rsidRDefault="00951409" w:rsidP="00951409">
      <w:pPr>
        <w:pStyle w:val="Heading3"/>
        <w:spacing w:after="0"/>
        <w:rPr>
          <w:rFonts w:cs="Tms Rmn"/>
        </w:rPr>
      </w:pPr>
      <w:r w:rsidRPr="00071A47">
        <w:t xml:space="preserve">The recognition afforded to intersex people </w:t>
      </w:r>
      <w:proofErr w:type="gramStart"/>
      <w:r w:rsidRPr="00071A47">
        <w:t>as a result</w:t>
      </w:r>
      <w:proofErr w:type="gramEnd"/>
      <w:r w:rsidRPr="00071A47">
        <w:t xml:space="preserve"> of these guidelines </w:t>
      </w:r>
      <w:r>
        <w:t>need to</w:t>
      </w:r>
      <w:r w:rsidRPr="00071A47">
        <w:t xml:space="preserve"> be replicated in the UK post-Brexit.</w:t>
      </w:r>
    </w:p>
    <w:p w:rsidR="00951409" w:rsidRPr="00581B4D" w:rsidRDefault="00951409" w:rsidP="00951409">
      <w:pPr>
        <w:jc w:val="center"/>
        <w:rPr>
          <w:rFonts w:asciiTheme="majorHAnsi" w:hAnsiTheme="majorHAnsi" w:cstheme="majorHAnsi"/>
          <w:color w:val="404040" w:themeColor="text1" w:themeTint="BF"/>
        </w:rPr>
      </w:pPr>
    </w:p>
    <w:p w:rsidR="00951409" w:rsidRPr="00581B4D" w:rsidRDefault="00581B4D" w:rsidP="00951409">
      <w:pPr>
        <w:rPr>
          <w:rFonts w:asciiTheme="majorHAnsi" w:hAnsiTheme="majorHAnsi" w:cstheme="majorHAnsi"/>
          <w:color w:val="404040" w:themeColor="text1" w:themeTint="BF"/>
        </w:rPr>
      </w:pPr>
      <w:r w:rsidRPr="00581B4D">
        <w:rPr>
          <w:rFonts w:asciiTheme="majorHAnsi" w:hAnsiTheme="majorHAnsi" w:cstheme="majorHAnsi"/>
          <w:color w:val="404040" w:themeColor="text1" w:themeTint="BF"/>
        </w:rPr>
        <w:lastRenderedPageBreak/>
        <w:t>*</w:t>
      </w:r>
      <w:r w:rsidRPr="00581B4D">
        <w:rPr>
          <w:rFonts w:asciiTheme="majorHAnsi" w:hAnsiTheme="majorHAnsi" w:cstheme="majorHAnsi"/>
          <w:color w:val="404040" w:themeColor="text1" w:themeTint="BF"/>
          <w:spacing w:val="7"/>
          <w:sz w:val="27"/>
          <w:szCs w:val="27"/>
          <w:lang w:val="en"/>
        </w:rPr>
        <w:t xml:space="preserve"> </w:t>
      </w:r>
      <w:r w:rsidRPr="00581B4D">
        <w:rPr>
          <w:rStyle w:val="Emphasis"/>
          <w:rFonts w:asciiTheme="majorHAnsi" w:hAnsiTheme="majorHAnsi" w:cstheme="majorHAnsi"/>
          <w:color w:val="404040" w:themeColor="text1" w:themeTint="BF"/>
          <w:spacing w:val="7"/>
          <w:sz w:val="27"/>
          <w:szCs w:val="27"/>
          <w:lang w:val="en"/>
        </w:rPr>
        <w:t xml:space="preserve">“Intersex” is a general term used for a variety of conditions in which a person is born with a reproductive or sexual anatomy that </w:t>
      </w:r>
      <w:proofErr w:type="gramStart"/>
      <w:r w:rsidRPr="00581B4D">
        <w:rPr>
          <w:rStyle w:val="Emphasis"/>
          <w:rFonts w:asciiTheme="majorHAnsi" w:hAnsiTheme="majorHAnsi" w:cstheme="majorHAnsi"/>
          <w:color w:val="404040" w:themeColor="text1" w:themeTint="BF"/>
          <w:spacing w:val="7"/>
          <w:sz w:val="27"/>
          <w:szCs w:val="27"/>
          <w:lang w:val="en"/>
        </w:rPr>
        <w:t>doesn’t</w:t>
      </w:r>
      <w:proofErr w:type="gramEnd"/>
      <w:r w:rsidRPr="00581B4D">
        <w:rPr>
          <w:rStyle w:val="Emphasis"/>
          <w:rFonts w:asciiTheme="majorHAnsi" w:hAnsiTheme="majorHAnsi" w:cstheme="majorHAnsi"/>
          <w:color w:val="404040" w:themeColor="text1" w:themeTint="BF"/>
          <w:spacing w:val="7"/>
          <w:sz w:val="27"/>
          <w:szCs w:val="27"/>
          <w:lang w:val="en"/>
        </w:rPr>
        <w:t xml:space="preserve"> seem to fit the typical definitions of female or male</w:t>
      </w:r>
      <w:r>
        <w:rPr>
          <w:rStyle w:val="Emphasis"/>
          <w:rFonts w:asciiTheme="majorHAnsi" w:hAnsiTheme="majorHAnsi" w:cstheme="majorHAnsi"/>
          <w:color w:val="404040" w:themeColor="text1" w:themeTint="BF"/>
          <w:spacing w:val="7"/>
          <w:sz w:val="27"/>
          <w:szCs w:val="27"/>
          <w:lang w:val="en"/>
        </w:rPr>
        <w:t>.</w:t>
      </w:r>
    </w:p>
    <w:p w:rsidR="00951409" w:rsidRDefault="00951409" w:rsidP="00951409">
      <w:pPr>
        <w:pStyle w:val="Heading1"/>
      </w:pPr>
      <w:r>
        <w:br w:type="page"/>
      </w:r>
      <w:r>
        <w:rPr>
          <w:noProof/>
          <w:lang w:eastAsia="en-GB"/>
        </w:rPr>
        <w:lastRenderedPageBreak/>
        <mc:AlternateContent>
          <mc:Choice Requires="wps">
            <w:drawing>
              <wp:anchor distT="0" distB="0" distL="114300" distR="114300" simplePos="0" relativeHeight="251670528" behindDoc="0" locked="0" layoutInCell="1" allowOverlap="1" wp14:anchorId="2095FDA2" wp14:editId="352FF084">
                <wp:simplePos x="0" y="0"/>
                <wp:positionH relativeFrom="column">
                  <wp:posOffset>-428625</wp:posOffset>
                </wp:positionH>
                <wp:positionV relativeFrom="paragraph">
                  <wp:posOffset>9404350</wp:posOffset>
                </wp:positionV>
                <wp:extent cx="6315075" cy="2495550"/>
                <wp:effectExtent l="19050" t="16510" r="19050" b="21590"/>
                <wp:wrapNone/>
                <wp:docPr id="15"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2495550"/>
                        </a:xfrm>
                        <a:prstGeom prst="roundRect">
                          <a:avLst>
                            <a:gd name="adj" fmla="val 16667"/>
                          </a:avLst>
                        </a:prstGeom>
                        <a:solidFill>
                          <a:schemeClr val="accent1">
                            <a:lumMod val="100000"/>
                            <a:lumOff val="0"/>
                          </a:schemeClr>
                        </a:solidFill>
                        <a:ln w="25400">
                          <a:solidFill>
                            <a:schemeClr val="accent1">
                              <a:lumMod val="50000"/>
                              <a:lumOff val="0"/>
                            </a:schemeClr>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06E0BC1D" id="Rounded Rectangle 1" o:spid="_x0000_s1026" style="position:absolute;margin-left:-33.75pt;margin-top:740.5pt;width:497.25pt;height:19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" fillcolor="#5b9bd5 [3204]" strokecolor="#1f4d78 [1604]" strokeweight="2pt"/>
            </w:pict>
          </mc:Fallback>
        </mc:AlternateContent>
      </w:r>
      <w:r>
        <w:t>Identity and non-discrimination: Xenophobia</w:t>
      </w:r>
    </w:p>
    <w:p w:rsidR="00951409" w:rsidRDefault="00951409" w:rsidP="00951409">
      <w:pPr>
        <w:pStyle w:val="Heading2"/>
        <w:spacing w:after="0"/>
      </w:pPr>
      <w:r>
        <w:t>Background</w:t>
      </w:r>
    </w:p>
    <w:p w:rsidR="00951409" w:rsidRPr="00071A47" w:rsidRDefault="00951409" w:rsidP="00951409">
      <w:pPr>
        <w:pStyle w:val="Heading3"/>
        <w:spacing w:after="0"/>
      </w:pPr>
      <w:proofErr w:type="spellStart"/>
      <w:r w:rsidRPr="00071A47">
        <w:t>Amena</w:t>
      </w:r>
      <w:proofErr w:type="spellEnd"/>
      <w:r w:rsidRPr="00071A47">
        <w:t xml:space="preserve">, a young Syrian girl, arrived with her family three weeks before the Brexit referendum </w:t>
      </w:r>
      <w:proofErr w:type="gramStart"/>
      <w:r w:rsidRPr="00071A47">
        <w:t>was held</w:t>
      </w:r>
      <w:proofErr w:type="gramEnd"/>
      <w:r w:rsidRPr="00071A47">
        <w:t xml:space="preserve">. When she </w:t>
      </w:r>
      <w:proofErr w:type="gramStart"/>
      <w:r w:rsidRPr="00071A47">
        <w:t>arrived</w:t>
      </w:r>
      <w:proofErr w:type="gramEnd"/>
      <w:r w:rsidRPr="00071A47">
        <w:t xml:space="preserve"> the local community erected ‘welcome’ signs to welcome her, her families and other Syrian families.</w:t>
      </w:r>
    </w:p>
    <w:p w:rsidR="00951409" w:rsidRPr="00071A47" w:rsidRDefault="00951409" w:rsidP="00951409">
      <w:pPr>
        <w:pStyle w:val="Heading3"/>
        <w:spacing w:after="0"/>
      </w:pPr>
      <w:r w:rsidRPr="00071A47">
        <w:t xml:space="preserve">Whenever the Brexit vote happened, however, </w:t>
      </w:r>
      <w:proofErr w:type="spellStart"/>
      <w:r w:rsidRPr="00071A47">
        <w:t>Amena</w:t>
      </w:r>
      <w:proofErr w:type="spellEnd"/>
      <w:r w:rsidRPr="00071A47">
        <w:t xml:space="preserve"> discovered a strict change in tone. The families </w:t>
      </w:r>
      <w:proofErr w:type="gramStart"/>
      <w:r w:rsidRPr="00071A47">
        <w:t>were told</w:t>
      </w:r>
      <w:proofErr w:type="gramEnd"/>
      <w:r w:rsidRPr="00071A47">
        <w:t xml:space="preserve"> to ‘go back where they came from’ and ‘get out of our country’. She and her family now find themselves in a very hostile atmosphere.</w:t>
      </w:r>
    </w:p>
    <w:p w:rsidR="00951409" w:rsidRDefault="00951409" w:rsidP="00951409">
      <w:pPr>
        <w:pStyle w:val="Heading3"/>
        <w:spacing w:after="0"/>
        <w:rPr>
          <w:rFonts w:cs="Tms Rmn"/>
        </w:rPr>
      </w:pPr>
      <w:r w:rsidRPr="00071A47">
        <w:t xml:space="preserve">Hate crime increased dramatically in the few weeks after the referendum (figures showed a 46% increase in the week after the referendum in comparison to the previous year) and that high rate has not yet decreased. Families like </w:t>
      </w:r>
      <w:proofErr w:type="spellStart"/>
      <w:r w:rsidRPr="00071A47">
        <w:t>Amena’s</w:t>
      </w:r>
      <w:proofErr w:type="spellEnd"/>
      <w:r w:rsidRPr="00071A47">
        <w:t xml:space="preserve"> feel that they are no longer welcome within their communities, and fear for their safety.</w:t>
      </w:r>
    </w:p>
    <w:p w:rsidR="00951409" w:rsidRDefault="00951409" w:rsidP="00951409">
      <w:pPr>
        <w:pStyle w:val="Heading2"/>
        <w:spacing w:after="0"/>
      </w:pPr>
      <w:r>
        <w:t>Help Available Now</w:t>
      </w:r>
    </w:p>
    <w:p w:rsidR="00951409" w:rsidRDefault="00951409" w:rsidP="00951409">
      <w:pPr>
        <w:pStyle w:val="Heading3"/>
        <w:spacing w:after="0"/>
      </w:pPr>
      <w:proofErr w:type="spellStart"/>
      <w:r>
        <w:t>Amena’s</w:t>
      </w:r>
      <w:proofErr w:type="spellEnd"/>
      <w:r>
        <w:t xml:space="preserve"> family can report hate crimes to the police, but </w:t>
      </w:r>
      <w:proofErr w:type="gramStart"/>
      <w:r>
        <w:t>don’t</w:t>
      </w:r>
      <w:proofErr w:type="gramEnd"/>
      <w:r>
        <w:t xml:space="preserve"> feel that this is likely to help them. Even if they moved, would things be any better? Ultimately, they want to be able to get on with their lives in peace, and recover from the trauma they have experienced in Syria. </w:t>
      </w:r>
    </w:p>
    <w:p w:rsidR="00951409" w:rsidRPr="00951409" w:rsidRDefault="00951409" w:rsidP="00951409">
      <w:pPr>
        <w:pStyle w:val="Heading3"/>
        <w:spacing w:after="0"/>
      </w:pPr>
      <w:r>
        <w:t xml:space="preserve">Alongside the hostility they have experienced, they also </w:t>
      </w:r>
      <w:proofErr w:type="gramStart"/>
      <w:r>
        <w:t>have been offered</w:t>
      </w:r>
      <w:proofErr w:type="gramEnd"/>
      <w:r>
        <w:t xml:space="preserve"> support from neighbours, and from a local community group. </w:t>
      </w:r>
    </w:p>
    <w:p w:rsidR="00951409" w:rsidRDefault="00951409" w:rsidP="00951409">
      <w:pPr>
        <w:pStyle w:val="Heading2"/>
        <w:spacing w:after="0"/>
      </w:pPr>
      <w:r>
        <w:t>Issues for consideration</w:t>
      </w:r>
    </w:p>
    <w:p w:rsidR="00951409" w:rsidRPr="00071A47" w:rsidRDefault="00951409" w:rsidP="00951409">
      <w:pPr>
        <w:pStyle w:val="Heading3"/>
        <w:spacing w:after="0"/>
      </w:pPr>
      <w:r>
        <w:lastRenderedPageBreak/>
        <w:t xml:space="preserve">How will government agencies protect children and young people like </w:t>
      </w:r>
      <w:proofErr w:type="spellStart"/>
      <w:r>
        <w:t>Amena</w:t>
      </w:r>
      <w:proofErr w:type="spellEnd"/>
      <w:r>
        <w:t xml:space="preserve">, and their families, from hate crime in the wake of the Brexit vote? Refugees have been </w:t>
      </w:r>
      <w:proofErr w:type="gramStart"/>
      <w:r>
        <w:t>affected,</w:t>
      </w:r>
      <w:proofErr w:type="gramEnd"/>
      <w:r>
        <w:t xml:space="preserve"> and other migrants to Northern Ireland, as well as minority ethnic people who may have been born in Northern Ireland and lived there their entire lives. </w:t>
      </w:r>
    </w:p>
    <w:p w:rsidR="00951409" w:rsidRPr="00071A47" w:rsidRDefault="00951409" w:rsidP="00951409">
      <w:pPr>
        <w:autoSpaceDE w:val="0"/>
        <w:autoSpaceDN w:val="0"/>
        <w:adjustRightInd w:val="0"/>
        <w:spacing w:after="0"/>
        <w:rPr>
          <w:rFonts w:ascii="Arial" w:hAnsi="Arial" w:cs="Arial"/>
        </w:rPr>
      </w:pPr>
    </w:p>
    <w:p w:rsidR="00951409" w:rsidRDefault="00951409" w:rsidP="00951409"/>
    <w:p w:rsidR="00576F94" w:rsidRPr="00576F94" w:rsidRDefault="00576F94" w:rsidP="00966D1D">
      <w:pPr>
        <w:pStyle w:val="Heading1"/>
      </w:pPr>
      <w:r w:rsidRPr="00576F94">
        <w:t xml:space="preserve">Theme 2:   Family Life, Nationality and Travel     </w:t>
      </w:r>
    </w:p>
    <w:p w:rsidR="00576F94" w:rsidRPr="00576F94" w:rsidRDefault="00576F94" w:rsidP="00576F94">
      <w:pPr>
        <w:rPr>
          <w:rFonts w:cstheme="minorHAnsi"/>
          <w:i/>
          <w:color w:val="404040" w:themeColor="text1" w:themeTint="BF"/>
          <w:sz w:val="28"/>
          <w:szCs w:val="28"/>
        </w:rPr>
      </w:pPr>
      <w:r w:rsidRPr="00576F94">
        <w:rPr>
          <w:rFonts w:cstheme="minorHAnsi"/>
          <w:noProof/>
          <w:color w:val="404040" w:themeColor="text1" w:themeTint="BF"/>
          <w:sz w:val="28"/>
          <w:szCs w:val="28"/>
          <w:lang w:eastAsia="en-GB"/>
        </w:rPr>
        <mc:AlternateContent>
          <mc:Choice Requires="wps">
            <w:drawing>
              <wp:inline distT="0" distB="0" distL="0" distR="0" wp14:anchorId="4D431523" wp14:editId="218EAF84">
                <wp:extent cx="6610350" cy="4057650"/>
                <wp:effectExtent l="0" t="0" r="19050" b="19050"/>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4057650"/>
                        </a:xfrm>
                        <a:prstGeom prst="rect">
                          <a:avLst/>
                        </a:prstGeom>
                        <a:solidFill>
                          <a:schemeClr val="lt1">
                            <a:lumMod val="100000"/>
                            <a:lumOff val="0"/>
                          </a:schemeClr>
                        </a:solidFill>
                        <a:ln w="6350">
                          <a:solidFill>
                            <a:srgbClr val="000000"/>
                          </a:solidFill>
                          <a:miter lim="800000"/>
                          <a:headEnd/>
                          <a:tailEnd/>
                        </a:ln>
                      </wps:spPr>
                      <wps:txbx>
                        <w:txbxContent>
                          <w:p w:rsidR="00576F94" w:rsidRDefault="00576F94" w:rsidP="00576F94">
                            <w:pPr>
                              <w:spacing w:after="0" w:line="240" w:lineRule="auto"/>
                              <w:rPr>
                                <w:rFonts w:ascii="Arial" w:hAnsi="Arial" w:cs="Arial"/>
                                <w:color w:val="404040"/>
                                <w:sz w:val="24"/>
                                <w:szCs w:val="24"/>
                              </w:rPr>
                            </w:pPr>
                            <w:r w:rsidRPr="00966D1D">
                              <w:rPr>
                                <w:rStyle w:val="Heading2Char"/>
                              </w:rPr>
                              <w:t xml:space="preserve">Article </w:t>
                            </w:r>
                            <w:proofErr w:type="gramStart"/>
                            <w:r w:rsidRPr="00966D1D">
                              <w:rPr>
                                <w:rStyle w:val="Heading2Char"/>
                              </w:rPr>
                              <w:t>7</w:t>
                            </w:r>
                            <w:proofErr w:type="gramEnd"/>
                            <w:r>
                              <w:rPr>
                                <w:rFonts w:ascii="Arial" w:hAnsi="Arial" w:cs="Arial"/>
                                <w:sz w:val="32"/>
                              </w:rPr>
                              <w:t xml:space="preserve"> </w:t>
                            </w:r>
                            <w:r w:rsidRPr="00E23AAF">
                              <w:rPr>
                                <w:rFonts w:ascii="Arial" w:hAnsi="Arial" w:cs="Arial"/>
                                <w:color w:val="404040"/>
                                <w:sz w:val="24"/>
                                <w:szCs w:val="24"/>
                              </w:rPr>
                              <w:t xml:space="preserve">– </w:t>
                            </w:r>
                            <w:r w:rsidRPr="00966D1D">
                              <w:rPr>
                                <w:rStyle w:val="Heading3Char"/>
                              </w:rPr>
                              <w:t>You have the</w:t>
                            </w:r>
                            <w:r w:rsidRPr="009C5EF0">
                              <w:rPr>
                                <w:rStyle w:val="Heading3Char"/>
                                <w:b/>
                              </w:rPr>
                              <w:t xml:space="preserve"> right to a name at birth and the right to be a citizen of your country</w:t>
                            </w:r>
                            <w:r w:rsidRPr="00966D1D">
                              <w:rPr>
                                <w:rStyle w:val="Heading3Char"/>
                              </w:rPr>
                              <w:t xml:space="preserve">. You also have the right to </w:t>
                            </w:r>
                            <w:proofErr w:type="gramStart"/>
                            <w:r w:rsidRPr="00966D1D">
                              <w:rPr>
                                <w:rStyle w:val="Heading3Char"/>
                              </w:rPr>
                              <w:t>be cared for</w:t>
                            </w:r>
                            <w:proofErr w:type="gramEnd"/>
                            <w:r w:rsidRPr="00966D1D">
                              <w:rPr>
                                <w:rStyle w:val="Heading3Char"/>
                              </w:rPr>
                              <w:t xml:space="preserve"> by your parents, as far as possible.</w:t>
                            </w:r>
                          </w:p>
                          <w:p w:rsidR="00576F94" w:rsidRPr="005B1339" w:rsidRDefault="00576F94" w:rsidP="00576F94">
                            <w:pPr>
                              <w:spacing w:after="0" w:line="240" w:lineRule="auto"/>
                              <w:rPr>
                                <w:rFonts w:ascii="Arial" w:hAnsi="Arial" w:cs="Arial"/>
                                <w:color w:val="404040"/>
                                <w:sz w:val="24"/>
                                <w:szCs w:val="24"/>
                              </w:rPr>
                            </w:pPr>
                          </w:p>
                          <w:p w:rsidR="00576F94" w:rsidRPr="00966D1D" w:rsidRDefault="00576F94" w:rsidP="00576F94">
                            <w:pPr>
                              <w:spacing w:line="240" w:lineRule="auto"/>
                              <w:rPr>
                                <w:rStyle w:val="Heading3Char"/>
                              </w:rPr>
                            </w:pPr>
                            <w:r w:rsidRPr="00966D1D">
                              <w:rPr>
                                <w:rStyle w:val="Heading2Char"/>
                              </w:rPr>
                              <w:t xml:space="preserve">Article </w:t>
                            </w:r>
                            <w:proofErr w:type="gramStart"/>
                            <w:r w:rsidRPr="00966D1D">
                              <w:rPr>
                                <w:rStyle w:val="Heading2Char"/>
                              </w:rPr>
                              <w:t>8</w:t>
                            </w:r>
                            <w:proofErr w:type="gramEnd"/>
                            <w:r>
                              <w:rPr>
                                <w:rFonts w:ascii="Arial" w:hAnsi="Arial" w:cs="Arial"/>
                                <w:sz w:val="32"/>
                              </w:rPr>
                              <w:t xml:space="preserve"> </w:t>
                            </w:r>
                            <w:r>
                              <w:rPr>
                                <w:rFonts w:ascii="Arial" w:hAnsi="Arial" w:cs="Arial"/>
                                <w:color w:val="404040"/>
                                <w:sz w:val="24"/>
                                <w:szCs w:val="24"/>
                              </w:rPr>
                              <w:t xml:space="preserve">– </w:t>
                            </w:r>
                            <w:r w:rsidRPr="00966D1D">
                              <w:rPr>
                                <w:rStyle w:val="Heading3Char"/>
                              </w:rPr>
                              <w:t xml:space="preserve">You have a </w:t>
                            </w:r>
                            <w:r w:rsidRPr="009C5EF0">
                              <w:rPr>
                                <w:rStyle w:val="Heading3Char"/>
                                <w:b/>
                              </w:rPr>
                              <w:t>right to an identity</w:t>
                            </w:r>
                            <w:r w:rsidRPr="00966D1D">
                              <w:rPr>
                                <w:rStyle w:val="Heading3Char"/>
                              </w:rPr>
                              <w:t xml:space="preserve"> and to know who you are-official records must be kept.</w:t>
                            </w:r>
                          </w:p>
                          <w:p w:rsidR="00877C8E" w:rsidRPr="00966D1D" w:rsidRDefault="00877C8E" w:rsidP="00877C8E">
                            <w:pPr>
                              <w:spacing w:line="240" w:lineRule="auto"/>
                              <w:rPr>
                                <w:rStyle w:val="Heading3Char"/>
                              </w:rPr>
                            </w:pPr>
                            <w:r w:rsidRPr="00966D1D">
                              <w:rPr>
                                <w:rStyle w:val="Heading2Char"/>
                              </w:rPr>
                              <w:t xml:space="preserve">Article </w:t>
                            </w:r>
                            <w:proofErr w:type="gramStart"/>
                            <w:r w:rsidRPr="00966D1D">
                              <w:rPr>
                                <w:rStyle w:val="Heading2Char"/>
                              </w:rPr>
                              <w:t>9</w:t>
                            </w:r>
                            <w:proofErr w:type="gramEnd"/>
                            <w:r>
                              <w:rPr>
                                <w:rFonts w:ascii="Arial" w:hAnsi="Arial" w:cs="Arial"/>
                                <w:sz w:val="32"/>
                              </w:rPr>
                              <w:t xml:space="preserve"> </w:t>
                            </w:r>
                            <w:r w:rsidRPr="000D4516">
                              <w:rPr>
                                <w:rFonts w:ascii="Arial" w:hAnsi="Arial" w:cs="Arial"/>
                                <w:color w:val="404040" w:themeColor="text1" w:themeTint="BF"/>
                                <w:sz w:val="24"/>
                              </w:rPr>
                              <w:t xml:space="preserve">- </w:t>
                            </w:r>
                            <w:r w:rsidRPr="009C5EF0">
                              <w:rPr>
                                <w:rStyle w:val="Heading3Char"/>
                                <w:b/>
                              </w:rPr>
                              <w:t>You should not be separated from your parents unless it is for your own good</w:t>
                            </w:r>
                            <w:r w:rsidRPr="00966D1D">
                              <w:rPr>
                                <w:rStyle w:val="Heading3Char"/>
                              </w:rPr>
                              <w:t>; for example, if a parent is mistreating you or neglecting you. If your parents have separated, you have the right to stay in contact with both parents unless this is not in your best interests.</w:t>
                            </w:r>
                          </w:p>
                          <w:p w:rsidR="00576F94" w:rsidRDefault="00576F94" w:rsidP="00576F94">
                            <w:pPr>
                              <w:spacing w:line="240" w:lineRule="auto"/>
                              <w:rPr>
                                <w:rFonts w:ascii="Arial" w:hAnsi="Arial" w:cs="Arial"/>
                                <w:sz w:val="24"/>
                              </w:rPr>
                            </w:pPr>
                            <w:r w:rsidRPr="00966D1D">
                              <w:rPr>
                                <w:rStyle w:val="Heading2Char"/>
                              </w:rPr>
                              <w:t>Article 10</w:t>
                            </w:r>
                            <w:r>
                              <w:rPr>
                                <w:rFonts w:ascii="Arial" w:hAnsi="Arial" w:cs="Arial"/>
                                <w:sz w:val="32"/>
                              </w:rPr>
                              <w:t xml:space="preserve"> </w:t>
                            </w:r>
                            <w:r w:rsidRPr="000D4516">
                              <w:rPr>
                                <w:rFonts w:ascii="Arial" w:hAnsi="Arial" w:cs="Arial"/>
                                <w:color w:val="404040"/>
                                <w:sz w:val="24"/>
                              </w:rPr>
                              <w:t xml:space="preserve">- </w:t>
                            </w:r>
                            <w:r w:rsidRPr="00966D1D">
                              <w:rPr>
                                <w:rStyle w:val="Heading3Char"/>
                              </w:rPr>
                              <w:t xml:space="preserve">If you and your parents live in different countries, you have the right to </w:t>
                            </w:r>
                            <w:r w:rsidRPr="009C5EF0">
                              <w:rPr>
                                <w:rStyle w:val="Heading3Char"/>
                                <w:b/>
                              </w:rPr>
                              <w:t>stay in touch</w:t>
                            </w:r>
                            <w:r w:rsidRPr="00966D1D">
                              <w:rPr>
                                <w:rStyle w:val="Heading3Char"/>
                              </w:rPr>
                              <w:t xml:space="preserve"> or get back together as a family.</w:t>
                            </w:r>
                          </w:p>
                          <w:p w:rsidR="00576F94" w:rsidRDefault="00576F94" w:rsidP="00877C8E">
                            <w:pPr>
                              <w:spacing w:line="240" w:lineRule="auto"/>
                            </w:pPr>
                            <w:r w:rsidRPr="00966D1D">
                              <w:rPr>
                                <w:rStyle w:val="Heading2Char"/>
                              </w:rPr>
                              <w:t>Article 15</w:t>
                            </w:r>
                            <w:r>
                              <w:rPr>
                                <w:rFonts w:ascii="Arial" w:hAnsi="Arial" w:cs="Arial"/>
                                <w:sz w:val="32"/>
                              </w:rPr>
                              <w:t xml:space="preserve"> </w:t>
                            </w:r>
                            <w:r>
                              <w:rPr>
                                <w:rFonts w:ascii="Arial" w:hAnsi="Arial" w:cs="Arial"/>
                                <w:color w:val="404040" w:themeColor="text1" w:themeTint="BF"/>
                                <w:sz w:val="24"/>
                                <w:szCs w:val="24"/>
                              </w:rPr>
                              <w:t xml:space="preserve">– </w:t>
                            </w:r>
                            <w:r w:rsidRPr="00966D1D">
                              <w:rPr>
                                <w:rStyle w:val="Heading3Char"/>
                              </w:rPr>
                              <w:t xml:space="preserve">You have a right to </w:t>
                            </w:r>
                            <w:r w:rsidRPr="009C5EF0">
                              <w:rPr>
                                <w:rStyle w:val="Heading3Char"/>
                                <w:b/>
                              </w:rPr>
                              <w:t>freedom of association</w:t>
                            </w:r>
                            <w:r w:rsidRPr="00966D1D">
                              <w:rPr>
                                <w:rStyle w:val="Heading3Char"/>
                              </w:rPr>
                              <w:t xml:space="preserve"> (to join and form groups and make friends) and to </w:t>
                            </w:r>
                            <w:r w:rsidRPr="009C5EF0">
                              <w:rPr>
                                <w:rStyle w:val="Heading3Char"/>
                                <w:b/>
                              </w:rPr>
                              <w:t>freedom of assembly</w:t>
                            </w:r>
                            <w:r w:rsidRPr="00966D1D">
                              <w:rPr>
                                <w:rStyle w:val="Heading3Char"/>
                              </w:rPr>
                              <w:t xml:space="preserve"> (to meet together with others) as long as this does not harm other people. In exercising your right, you should respect the rights of others.</w:t>
                            </w:r>
                          </w:p>
                        </w:txbxContent>
                      </wps:txbx>
                      <wps:bodyPr rot="0" vert="horz" wrap="square" lIns="91440" tIns="45720" rIns="91440" bIns="45720" anchor="t" anchorCtr="0" upright="1">
                        <a:noAutofit/>
                      </wps:bodyPr>
                    </wps:wsp>
                  </a:graphicData>
                </a:graphic>
              </wp:inline>
            </w:drawing>
          </mc:Choice>
          <mc:Fallback>
            <w:pict>
              <v:shape w14:anchorId="4D431523" id="Text Box 6" o:spid="_x0000_s1028" type="#_x0000_t202" style="width:520.5pt;height:3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" fillcolor="white [3201]" strokeweight=".5pt">
                <v:textbox>
                  <w:txbxContent>
                    <w:p w:rsidR="00576F94" w:rsidRDefault="00576F94" w:rsidP="00576F94">
                      <w:pPr>
                        <w:spacing w:after="0" w:line="240" w:lineRule="auto"/>
                        <w:rPr>
                          <w:rFonts w:ascii="Arial" w:hAnsi="Arial" w:cs="Arial"/>
                          <w:color w:val="404040"/>
                          <w:sz w:val="24"/>
                          <w:szCs w:val="24"/>
                        </w:rPr>
                      </w:pPr>
                      <w:r w:rsidRPr="00966D1D">
                        <w:rPr>
                          <w:rStyle w:val="Heading2Char"/>
                        </w:rPr>
                        <w:t xml:space="preserve">Article </w:t>
                      </w:r>
                      <w:proofErr w:type="gramStart"/>
                      <w:r w:rsidRPr="00966D1D">
                        <w:rPr>
                          <w:rStyle w:val="Heading2Char"/>
                        </w:rPr>
                        <w:t>7</w:t>
                      </w:r>
                      <w:proofErr w:type="gramEnd"/>
                      <w:r>
                        <w:rPr>
                          <w:rFonts w:ascii="Arial" w:hAnsi="Arial" w:cs="Arial"/>
                          <w:sz w:val="32"/>
                        </w:rPr>
                        <w:t xml:space="preserve"> </w:t>
                      </w:r>
                      <w:r w:rsidRPr="00E23AAF">
                        <w:rPr>
                          <w:rFonts w:ascii="Arial" w:hAnsi="Arial" w:cs="Arial"/>
                          <w:color w:val="404040"/>
                          <w:sz w:val="24"/>
                          <w:szCs w:val="24"/>
                        </w:rPr>
                        <w:t xml:space="preserve">– </w:t>
                      </w:r>
                      <w:r w:rsidRPr="00966D1D">
                        <w:rPr>
                          <w:rStyle w:val="Heading3Char"/>
                        </w:rPr>
                        <w:t>You have the</w:t>
                      </w:r>
                      <w:r w:rsidRPr="009C5EF0">
                        <w:rPr>
                          <w:rStyle w:val="Heading3Char"/>
                          <w:b/>
                        </w:rPr>
                        <w:t xml:space="preserve"> right to a name at birth and the right to be a citizen of your country</w:t>
                      </w:r>
                      <w:r w:rsidRPr="00966D1D">
                        <w:rPr>
                          <w:rStyle w:val="Heading3Char"/>
                        </w:rPr>
                        <w:t xml:space="preserve">. You also have the right to </w:t>
                      </w:r>
                      <w:proofErr w:type="gramStart"/>
                      <w:r w:rsidRPr="00966D1D">
                        <w:rPr>
                          <w:rStyle w:val="Heading3Char"/>
                        </w:rPr>
                        <w:t>be cared for</w:t>
                      </w:r>
                      <w:proofErr w:type="gramEnd"/>
                      <w:r w:rsidRPr="00966D1D">
                        <w:rPr>
                          <w:rStyle w:val="Heading3Char"/>
                        </w:rPr>
                        <w:t xml:space="preserve"> by your parents, as far as possible.</w:t>
                      </w:r>
                    </w:p>
                    <w:p w:rsidR="00576F94" w:rsidRPr="005B1339" w:rsidRDefault="00576F94" w:rsidP="00576F94">
                      <w:pPr>
                        <w:spacing w:after="0" w:line="240" w:lineRule="auto"/>
                        <w:rPr>
                          <w:rFonts w:ascii="Arial" w:hAnsi="Arial" w:cs="Arial"/>
                          <w:color w:val="404040"/>
                          <w:sz w:val="24"/>
                          <w:szCs w:val="24"/>
                        </w:rPr>
                      </w:pPr>
                    </w:p>
                    <w:p w:rsidR="00576F94" w:rsidRPr="00966D1D" w:rsidRDefault="00576F94" w:rsidP="00576F94">
                      <w:pPr>
                        <w:spacing w:line="240" w:lineRule="auto"/>
                        <w:rPr>
                          <w:rStyle w:val="Heading3Char"/>
                        </w:rPr>
                      </w:pPr>
                      <w:r w:rsidRPr="00966D1D">
                        <w:rPr>
                          <w:rStyle w:val="Heading2Char"/>
                        </w:rPr>
                        <w:t xml:space="preserve">Article </w:t>
                      </w:r>
                      <w:proofErr w:type="gramStart"/>
                      <w:r w:rsidRPr="00966D1D">
                        <w:rPr>
                          <w:rStyle w:val="Heading2Char"/>
                        </w:rPr>
                        <w:t>8</w:t>
                      </w:r>
                      <w:proofErr w:type="gramEnd"/>
                      <w:r>
                        <w:rPr>
                          <w:rFonts w:ascii="Arial" w:hAnsi="Arial" w:cs="Arial"/>
                          <w:sz w:val="32"/>
                        </w:rPr>
                        <w:t xml:space="preserve"> </w:t>
                      </w:r>
                      <w:r>
                        <w:rPr>
                          <w:rFonts w:ascii="Arial" w:hAnsi="Arial" w:cs="Arial"/>
                          <w:color w:val="404040"/>
                          <w:sz w:val="24"/>
                          <w:szCs w:val="24"/>
                        </w:rPr>
                        <w:t xml:space="preserve">– </w:t>
                      </w:r>
                      <w:r w:rsidRPr="00966D1D">
                        <w:rPr>
                          <w:rStyle w:val="Heading3Char"/>
                        </w:rPr>
                        <w:t xml:space="preserve">You have a </w:t>
                      </w:r>
                      <w:r w:rsidRPr="009C5EF0">
                        <w:rPr>
                          <w:rStyle w:val="Heading3Char"/>
                          <w:b/>
                        </w:rPr>
                        <w:t>right to an identity</w:t>
                      </w:r>
                      <w:r w:rsidRPr="00966D1D">
                        <w:rPr>
                          <w:rStyle w:val="Heading3Char"/>
                        </w:rPr>
                        <w:t xml:space="preserve"> and to know who you are-official records must be kept.</w:t>
                      </w:r>
                    </w:p>
                    <w:p w:rsidR="00877C8E" w:rsidRPr="00966D1D" w:rsidRDefault="00877C8E" w:rsidP="00877C8E">
                      <w:pPr>
                        <w:spacing w:line="240" w:lineRule="auto"/>
                        <w:rPr>
                          <w:rStyle w:val="Heading3Char"/>
                        </w:rPr>
                      </w:pPr>
                      <w:r w:rsidRPr="00966D1D">
                        <w:rPr>
                          <w:rStyle w:val="Heading2Char"/>
                        </w:rPr>
                        <w:t xml:space="preserve">Article </w:t>
                      </w:r>
                      <w:proofErr w:type="gramStart"/>
                      <w:r w:rsidRPr="00966D1D">
                        <w:rPr>
                          <w:rStyle w:val="Heading2Char"/>
                        </w:rPr>
                        <w:t>9</w:t>
                      </w:r>
                      <w:proofErr w:type="gramEnd"/>
                      <w:r>
                        <w:rPr>
                          <w:rFonts w:ascii="Arial" w:hAnsi="Arial" w:cs="Arial"/>
                          <w:sz w:val="32"/>
                        </w:rPr>
                        <w:t xml:space="preserve"> </w:t>
                      </w:r>
                      <w:r w:rsidRPr="000D4516">
                        <w:rPr>
                          <w:rFonts w:ascii="Arial" w:hAnsi="Arial" w:cs="Arial"/>
                          <w:color w:val="404040" w:themeColor="text1" w:themeTint="BF"/>
                          <w:sz w:val="24"/>
                        </w:rPr>
                        <w:t xml:space="preserve">- </w:t>
                      </w:r>
                      <w:r w:rsidRPr="009C5EF0">
                        <w:rPr>
                          <w:rStyle w:val="Heading3Char"/>
                          <w:b/>
                        </w:rPr>
                        <w:t>You should not be separated from your parents unless it is for your own good</w:t>
                      </w:r>
                      <w:r w:rsidRPr="00966D1D">
                        <w:rPr>
                          <w:rStyle w:val="Heading3Char"/>
                        </w:rPr>
                        <w:t>; for example, if a parent is mistreating you or neglecting you. If your parents have separated, you have the right to stay in contact with both parents unless this is not in your best interests.</w:t>
                      </w:r>
                    </w:p>
                    <w:p w:rsidR="00576F94" w:rsidRDefault="00576F94" w:rsidP="00576F94">
                      <w:pPr>
                        <w:spacing w:line="240" w:lineRule="auto"/>
                        <w:rPr>
                          <w:rFonts w:ascii="Arial" w:hAnsi="Arial" w:cs="Arial"/>
                          <w:sz w:val="24"/>
                        </w:rPr>
                      </w:pPr>
                      <w:r w:rsidRPr="00966D1D">
                        <w:rPr>
                          <w:rStyle w:val="Heading2Char"/>
                        </w:rPr>
                        <w:t>Article 10</w:t>
                      </w:r>
                      <w:r>
                        <w:rPr>
                          <w:rFonts w:ascii="Arial" w:hAnsi="Arial" w:cs="Arial"/>
                          <w:sz w:val="32"/>
                        </w:rPr>
                        <w:t xml:space="preserve"> </w:t>
                      </w:r>
                      <w:r w:rsidRPr="000D4516">
                        <w:rPr>
                          <w:rFonts w:ascii="Arial" w:hAnsi="Arial" w:cs="Arial"/>
                          <w:color w:val="404040"/>
                          <w:sz w:val="24"/>
                        </w:rPr>
                        <w:t xml:space="preserve">- </w:t>
                      </w:r>
                      <w:r w:rsidRPr="00966D1D">
                        <w:rPr>
                          <w:rStyle w:val="Heading3Char"/>
                        </w:rPr>
                        <w:t xml:space="preserve">If you and your parents live in different countries, you have the right to </w:t>
                      </w:r>
                      <w:r w:rsidRPr="009C5EF0">
                        <w:rPr>
                          <w:rStyle w:val="Heading3Char"/>
                          <w:b/>
                        </w:rPr>
                        <w:t>stay in touch</w:t>
                      </w:r>
                      <w:r w:rsidRPr="00966D1D">
                        <w:rPr>
                          <w:rStyle w:val="Heading3Char"/>
                        </w:rPr>
                        <w:t xml:space="preserve"> or get back together as a family.</w:t>
                      </w:r>
                    </w:p>
                    <w:p w:rsidR="00576F94" w:rsidRDefault="00576F94" w:rsidP="00877C8E">
                      <w:pPr>
                        <w:spacing w:line="240" w:lineRule="auto"/>
                      </w:pPr>
                      <w:r w:rsidRPr="00966D1D">
                        <w:rPr>
                          <w:rStyle w:val="Heading2Char"/>
                        </w:rPr>
                        <w:t>Article 15</w:t>
                      </w:r>
                      <w:r>
                        <w:rPr>
                          <w:rFonts w:ascii="Arial" w:hAnsi="Arial" w:cs="Arial"/>
                          <w:sz w:val="32"/>
                        </w:rPr>
                        <w:t xml:space="preserve"> </w:t>
                      </w:r>
                      <w:r>
                        <w:rPr>
                          <w:rFonts w:ascii="Arial" w:hAnsi="Arial" w:cs="Arial"/>
                          <w:color w:val="404040" w:themeColor="text1" w:themeTint="BF"/>
                          <w:sz w:val="24"/>
                          <w:szCs w:val="24"/>
                        </w:rPr>
                        <w:t xml:space="preserve">– </w:t>
                      </w:r>
                      <w:r w:rsidRPr="00966D1D">
                        <w:rPr>
                          <w:rStyle w:val="Heading3Char"/>
                        </w:rPr>
                        <w:t xml:space="preserve">You have a right to </w:t>
                      </w:r>
                      <w:r w:rsidRPr="009C5EF0">
                        <w:rPr>
                          <w:rStyle w:val="Heading3Char"/>
                          <w:b/>
                        </w:rPr>
                        <w:t>freedom of association</w:t>
                      </w:r>
                      <w:r w:rsidRPr="00966D1D">
                        <w:rPr>
                          <w:rStyle w:val="Heading3Char"/>
                        </w:rPr>
                        <w:t xml:space="preserve"> (to join and form groups and make friends) and to </w:t>
                      </w:r>
                      <w:r w:rsidRPr="009C5EF0">
                        <w:rPr>
                          <w:rStyle w:val="Heading3Char"/>
                          <w:b/>
                        </w:rPr>
                        <w:t>freedom of assembly</w:t>
                      </w:r>
                      <w:r w:rsidRPr="00966D1D">
                        <w:rPr>
                          <w:rStyle w:val="Heading3Char"/>
                        </w:rPr>
                        <w:t xml:space="preserve"> (to meet together with others) as long as this does not harm other people. In exercising your right, you should respect the rights of others.</w:t>
                      </w:r>
                    </w:p>
                  </w:txbxContent>
                </v:textbox>
                <w10:anchorlock/>
              </v:shape>
            </w:pict>
          </mc:Fallback>
        </mc:AlternateContent>
      </w:r>
    </w:p>
    <w:p w:rsidR="00576F94" w:rsidRPr="00576F94" w:rsidRDefault="00576F94" w:rsidP="00576F94">
      <w:pPr>
        <w:rPr>
          <w:rFonts w:cstheme="minorHAnsi"/>
          <w:color w:val="404040" w:themeColor="text1" w:themeTint="BF"/>
          <w:sz w:val="28"/>
          <w:szCs w:val="28"/>
        </w:rPr>
      </w:pPr>
    </w:p>
    <w:p w:rsidR="00576F94" w:rsidRPr="00576F94" w:rsidRDefault="00576F94" w:rsidP="00576F94">
      <w:pPr>
        <w:rPr>
          <w:rFonts w:cstheme="minorHAnsi"/>
          <w:color w:val="404040" w:themeColor="text1" w:themeTint="BF"/>
          <w:sz w:val="28"/>
          <w:szCs w:val="28"/>
        </w:rPr>
      </w:pPr>
    </w:p>
    <w:p w:rsidR="00576F94" w:rsidRPr="00576F94" w:rsidRDefault="00576F94" w:rsidP="00576F94">
      <w:pPr>
        <w:rPr>
          <w:rFonts w:cstheme="minorHAnsi"/>
          <w:color w:val="404040" w:themeColor="text1" w:themeTint="BF"/>
          <w:sz w:val="28"/>
          <w:szCs w:val="28"/>
        </w:rPr>
      </w:pPr>
    </w:p>
    <w:p w:rsidR="00576F94" w:rsidRPr="00576F94" w:rsidRDefault="00576F94" w:rsidP="00576F94">
      <w:pPr>
        <w:rPr>
          <w:rFonts w:cstheme="minorHAnsi"/>
          <w:color w:val="404040" w:themeColor="text1" w:themeTint="BF"/>
          <w:sz w:val="28"/>
          <w:szCs w:val="28"/>
        </w:rPr>
      </w:pPr>
    </w:p>
    <w:p w:rsidR="00951409" w:rsidRDefault="00951409">
      <w:pPr>
        <w:rPr>
          <w:rFonts w:cstheme="minorHAnsi"/>
          <w:b/>
          <w:color w:val="004B65"/>
          <w:sz w:val="52"/>
          <w:szCs w:val="52"/>
        </w:rPr>
      </w:pPr>
      <w:r>
        <w:br w:type="page"/>
      </w:r>
    </w:p>
    <w:p w:rsidR="00951409" w:rsidRPr="00951409" w:rsidRDefault="00951409" w:rsidP="00951409">
      <w:pPr>
        <w:pStyle w:val="Heading1"/>
      </w:pPr>
      <w:r w:rsidRPr="00951409">
        <w:rPr>
          <w:noProof/>
          <w:lang w:eastAsia="en-GB"/>
        </w:rPr>
        <w:lastRenderedPageBreak/>
        <mc:AlternateContent>
          <mc:Choice Requires="wps">
            <w:drawing>
              <wp:anchor distT="0" distB="0" distL="114300" distR="114300" simplePos="0" relativeHeight="251672576" behindDoc="0" locked="0" layoutInCell="1" allowOverlap="1" wp14:anchorId="0BEBB5B4" wp14:editId="6CA67D00">
                <wp:simplePos x="0" y="0"/>
                <wp:positionH relativeFrom="column">
                  <wp:posOffset>-428625</wp:posOffset>
                </wp:positionH>
                <wp:positionV relativeFrom="paragraph">
                  <wp:posOffset>9404350</wp:posOffset>
                </wp:positionV>
                <wp:extent cx="6315075" cy="2495550"/>
                <wp:effectExtent l="19050" t="16510" r="19050" b="21590"/>
                <wp:wrapNone/>
                <wp:docPr id="20"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2495550"/>
                        </a:xfrm>
                        <a:prstGeom prst="roundRect">
                          <a:avLst>
                            <a:gd name="adj" fmla="val 16667"/>
                          </a:avLst>
                        </a:prstGeom>
                        <a:solidFill>
                          <a:schemeClr val="accent1">
                            <a:lumMod val="100000"/>
                            <a:lumOff val="0"/>
                          </a:schemeClr>
                        </a:solidFill>
                        <a:ln w="25400">
                          <a:solidFill>
                            <a:schemeClr val="accent1">
                              <a:lumMod val="50000"/>
                              <a:lumOff val="0"/>
                            </a:schemeClr>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3C7395B3" id="Rounded Rectangle 1" o:spid="_x0000_s1026" style="position:absolute;margin-left:-33.75pt;margin-top:740.5pt;width:497.25pt;height:19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" fillcolor="#5b9bd5 [3204]" strokecolor="#1f4d78 [1604]" strokeweight="2pt"/>
            </w:pict>
          </mc:Fallback>
        </mc:AlternateContent>
      </w:r>
      <w:r w:rsidRPr="00951409">
        <w:t>Impact of Border on Family Life</w:t>
      </w:r>
    </w:p>
    <w:p w:rsidR="00951409" w:rsidRPr="00951409" w:rsidRDefault="00951409" w:rsidP="00951409">
      <w:pPr>
        <w:pStyle w:val="Heading2"/>
      </w:pPr>
      <w:r w:rsidRPr="00951409">
        <w:t>Background</w:t>
      </w:r>
    </w:p>
    <w:p w:rsidR="00951409" w:rsidRPr="00951409" w:rsidRDefault="00951409" w:rsidP="00951409">
      <w:pPr>
        <w:pStyle w:val="Heading3"/>
      </w:pPr>
      <w:r w:rsidRPr="00951409">
        <w:t xml:space="preserve">Graham is 17 and goes to school in Newry. His parents are divorced. He spends most of his time living with his father in Dundalk but he travels regularly between his Mum’s house in Newry and his Dad’s house. To take a bus it usually takes 30 minutes but the journey is possible in 15 or 20 minutes by car. Graham is concerned about ease of travel between his parents houses post Brexit. </w:t>
      </w:r>
    </w:p>
    <w:p w:rsidR="00951409" w:rsidRPr="00951409" w:rsidRDefault="00951409" w:rsidP="00951409">
      <w:pPr>
        <w:pStyle w:val="Heading2"/>
      </w:pPr>
      <w:r w:rsidRPr="00951409">
        <w:t>Help Available Now</w:t>
      </w:r>
    </w:p>
    <w:p w:rsidR="00951409" w:rsidRPr="00951409" w:rsidRDefault="00951409" w:rsidP="00951409">
      <w:pPr>
        <w:pStyle w:val="Heading3"/>
      </w:pPr>
      <w:r w:rsidRPr="00951409">
        <w:t xml:space="preserve">Currently the UK is in a Customs Union with the EU and free movement across the border is possible due to the Common Travel Area across the islands of Ireland and the UK, and the fact that the two states are part of the EU. People can therefore travel across the border without having to go through Immigration control. </w:t>
      </w:r>
    </w:p>
    <w:p w:rsidR="00951409" w:rsidRPr="00951409" w:rsidRDefault="00951409" w:rsidP="00951409">
      <w:pPr>
        <w:pStyle w:val="Heading2"/>
      </w:pPr>
      <w:r w:rsidRPr="00951409">
        <w:t>Issues for consideration</w:t>
      </w:r>
    </w:p>
    <w:p w:rsidR="00951409" w:rsidRPr="00951409" w:rsidRDefault="00951409" w:rsidP="00951409">
      <w:pPr>
        <w:pStyle w:val="Heading3"/>
      </w:pPr>
      <w:r w:rsidRPr="00951409">
        <w:t>It seems likely that there will have to be immigration control of some kind between the Republic of Ireland and the UK post-Brexit. The UK and EU have both said that they want a ‘soft border’ between Northern Ireland and the Republic however neither has given any detailed information on what this will look like. If there is ‘no deal’ it is likely that it will revert to a ‘hard border’</w:t>
      </w:r>
    </w:p>
    <w:p w:rsidR="00951409" w:rsidRPr="00951409" w:rsidRDefault="00951409" w:rsidP="00951409">
      <w:pPr>
        <w:pStyle w:val="Heading3"/>
      </w:pPr>
      <w:r w:rsidRPr="00951409">
        <w:t xml:space="preserve">It is important to protect children and young people’s rights to family life and to </w:t>
      </w:r>
      <w:proofErr w:type="gramStart"/>
      <w:r w:rsidRPr="00951409">
        <w:t>be cared for</w:t>
      </w:r>
      <w:proofErr w:type="gramEnd"/>
      <w:r w:rsidRPr="00951409">
        <w:t xml:space="preserve"> by both parents. We ask decision makers to act quickly to agree </w:t>
      </w:r>
      <w:r w:rsidRPr="00951409">
        <w:lastRenderedPageBreak/>
        <w:t xml:space="preserve">what the border will look like and to make sure that there is ease of movement between jurisdictions. </w:t>
      </w:r>
    </w:p>
    <w:p w:rsidR="00951409" w:rsidRDefault="00951409" w:rsidP="00951409"/>
    <w:p w:rsidR="00576F94" w:rsidRPr="00576F94" w:rsidRDefault="00966D1D" w:rsidP="00966D1D">
      <w:pPr>
        <w:pStyle w:val="Heading1"/>
      </w:pPr>
      <w:r w:rsidRPr="00576F94">
        <w:rPr>
          <w:b w:val="0"/>
          <w:noProof/>
          <w:color w:val="404040" w:themeColor="text1" w:themeTint="BF"/>
          <w:sz w:val="28"/>
          <w:szCs w:val="28"/>
          <w:lang w:eastAsia="en-GB"/>
        </w:rPr>
        <mc:AlternateContent>
          <mc:Choice Requires="wps">
            <w:drawing>
              <wp:anchor distT="0" distB="0" distL="114300" distR="114300" simplePos="0" relativeHeight="251659264" behindDoc="1" locked="0" layoutInCell="1" allowOverlap="1" wp14:anchorId="79F01F96" wp14:editId="0BF8A605">
                <wp:simplePos x="0" y="0"/>
                <wp:positionH relativeFrom="margin">
                  <wp:align>right</wp:align>
                </wp:positionH>
                <wp:positionV relativeFrom="paragraph">
                  <wp:posOffset>531495</wp:posOffset>
                </wp:positionV>
                <wp:extent cx="6591300" cy="4391025"/>
                <wp:effectExtent l="0" t="0" r="19050" b="28575"/>
                <wp:wrapTight wrapText="bothSides">
                  <wp:wrapPolygon edited="0">
                    <wp:start x="0" y="0"/>
                    <wp:lineTo x="0" y="21647"/>
                    <wp:lineTo x="21600" y="21647"/>
                    <wp:lineTo x="21600" y="0"/>
                    <wp:lineTo x="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91300" cy="4391025"/>
                        </a:xfrm>
                        <a:prstGeom prst="rect">
                          <a:avLst/>
                        </a:prstGeom>
                        <a:solidFill>
                          <a:schemeClr val="lt1"/>
                        </a:solidFill>
                        <a:ln w="6350">
                          <a:solidFill>
                            <a:prstClr val="black"/>
                          </a:solidFill>
                        </a:ln>
                      </wps:spPr>
                      <wps:txbx>
                        <w:txbxContent>
                          <w:p w:rsidR="00576F94" w:rsidRDefault="00576F94" w:rsidP="00576F94">
                            <w:pPr>
                              <w:spacing w:after="0" w:line="240" w:lineRule="auto"/>
                              <w:rPr>
                                <w:rFonts w:ascii="Arial" w:hAnsi="Arial" w:cs="Arial"/>
                                <w:color w:val="404040" w:themeColor="text1" w:themeTint="BF"/>
                                <w:sz w:val="24"/>
                                <w:szCs w:val="24"/>
                              </w:rPr>
                            </w:pPr>
                            <w:r w:rsidRPr="00966D1D">
                              <w:rPr>
                                <w:rStyle w:val="Heading2Char"/>
                              </w:rPr>
                              <w:t>Article 11</w:t>
                            </w:r>
                            <w:r>
                              <w:rPr>
                                <w:rFonts w:ascii="Arial" w:hAnsi="Arial" w:cs="Arial"/>
                                <w:sz w:val="32"/>
                              </w:rPr>
                              <w:t xml:space="preserve"> </w:t>
                            </w:r>
                            <w:r w:rsidRPr="004069EA">
                              <w:rPr>
                                <w:rFonts w:ascii="Arial" w:hAnsi="Arial" w:cs="Arial"/>
                                <w:color w:val="404040" w:themeColor="text1" w:themeTint="BF"/>
                                <w:sz w:val="24"/>
                                <w:szCs w:val="24"/>
                              </w:rPr>
                              <w:t>-</w:t>
                            </w:r>
                            <w:r w:rsidRPr="004069EA">
                              <w:rPr>
                                <w:rFonts w:ascii="Arial" w:hAnsi="Arial" w:cs="Arial"/>
                                <w:b/>
                                <w:color w:val="404040" w:themeColor="text1" w:themeTint="BF"/>
                                <w:sz w:val="24"/>
                                <w:szCs w:val="24"/>
                              </w:rPr>
                              <w:t xml:space="preserve"> </w:t>
                            </w:r>
                            <w:r w:rsidRPr="00966D1D">
                              <w:rPr>
                                <w:rStyle w:val="Heading3Char"/>
                              </w:rPr>
                              <w:t xml:space="preserve">The </w:t>
                            </w:r>
                            <w:r w:rsidRPr="009C5EF0">
                              <w:rPr>
                                <w:rStyle w:val="Heading3Char"/>
                                <w:b/>
                              </w:rPr>
                              <w:t>Government must make sure you are protected</w:t>
                            </w:r>
                            <w:r w:rsidRPr="00966D1D">
                              <w:rPr>
                                <w:rStyle w:val="Heading3Char"/>
                              </w:rPr>
                              <w:t xml:space="preserve"> from being kidnapped or taken out of the country when you </w:t>
                            </w:r>
                            <w:proofErr w:type="gramStart"/>
                            <w:r w:rsidRPr="00966D1D">
                              <w:rPr>
                                <w:rStyle w:val="Heading3Char"/>
                              </w:rPr>
                              <w:t>shouldn’t</w:t>
                            </w:r>
                            <w:proofErr w:type="gramEnd"/>
                            <w:r w:rsidRPr="00966D1D">
                              <w:rPr>
                                <w:rStyle w:val="Heading3Char"/>
                              </w:rPr>
                              <w:t xml:space="preserve"> be. In the UK and Ireland, babies must have their own passports with pictures.</w:t>
                            </w:r>
                          </w:p>
                          <w:p w:rsidR="00576F94" w:rsidRDefault="00576F94" w:rsidP="00576F94">
                            <w:pPr>
                              <w:spacing w:after="0" w:line="240" w:lineRule="auto"/>
                              <w:rPr>
                                <w:rFonts w:ascii="Arial" w:hAnsi="Arial" w:cs="Arial"/>
                                <w:color w:val="404040" w:themeColor="text1" w:themeTint="BF"/>
                                <w:sz w:val="24"/>
                                <w:szCs w:val="24"/>
                              </w:rPr>
                            </w:pPr>
                          </w:p>
                          <w:p w:rsidR="00576F94" w:rsidRDefault="00576F94" w:rsidP="00576F94">
                            <w:pPr>
                              <w:spacing w:after="0" w:line="240" w:lineRule="auto"/>
                              <w:rPr>
                                <w:rFonts w:ascii="Arial" w:hAnsi="Arial" w:cs="Arial"/>
                                <w:color w:val="404040" w:themeColor="text1" w:themeTint="BF"/>
                                <w:sz w:val="24"/>
                                <w:szCs w:val="24"/>
                              </w:rPr>
                            </w:pPr>
                            <w:r w:rsidRPr="00966D1D">
                              <w:rPr>
                                <w:rStyle w:val="Heading2Char"/>
                              </w:rPr>
                              <w:t>Article 19</w:t>
                            </w:r>
                            <w:r>
                              <w:rPr>
                                <w:rFonts w:ascii="Arial" w:hAnsi="Arial" w:cs="Arial"/>
                                <w:sz w:val="32"/>
                              </w:rPr>
                              <w:t xml:space="preserve"> </w:t>
                            </w:r>
                            <w:r>
                              <w:rPr>
                                <w:rFonts w:ascii="Arial" w:hAnsi="Arial" w:cs="Arial"/>
                                <w:color w:val="404040" w:themeColor="text1" w:themeTint="BF"/>
                                <w:sz w:val="24"/>
                                <w:szCs w:val="24"/>
                              </w:rPr>
                              <w:t xml:space="preserve">– </w:t>
                            </w:r>
                            <w:r w:rsidRPr="00966D1D">
                              <w:rPr>
                                <w:rStyle w:val="Heading3Char"/>
                              </w:rPr>
                              <w:t xml:space="preserve">You </w:t>
                            </w:r>
                            <w:proofErr w:type="gramStart"/>
                            <w:r w:rsidRPr="00966D1D">
                              <w:rPr>
                                <w:rStyle w:val="Heading3Char"/>
                              </w:rPr>
                              <w:t xml:space="preserve">must be </w:t>
                            </w:r>
                            <w:r w:rsidRPr="009C5EF0">
                              <w:rPr>
                                <w:rStyle w:val="Heading3Char"/>
                                <w:b/>
                              </w:rPr>
                              <w:t>kept safe from harm and protected against violence and abuse</w:t>
                            </w:r>
                            <w:proofErr w:type="gramEnd"/>
                            <w:r w:rsidRPr="00966D1D">
                              <w:rPr>
                                <w:rStyle w:val="Heading3Char"/>
                              </w:rPr>
                              <w:t xml:space="preserve">. </w:t>
                            </w:r>
                            <w:proofErr w:type="gramStart"/>
                            <w:r w:rsidRPr="00966D1D">
                              <w:rPr>
                                <w:rStyle w:val="Heading3Char"/>
                              </w:rPr>
                              <w:t>You must be given proper care by those looking after you</w:t>
                            </w:r>
                            <w:proofErr w:type="gramEnd"/>
                            <w:r w:rsidRPr="00966D1D">
                              <w:rPr>
                                <w:rStyle w:val="Heading3Char"/>
                              </w:rPr>
                              <w:t>.</w:t>
                            </w:r>
                          </w:p>
                          <w:p w:rsidR="00576F94" w:rsidRDefault="00576F94" w:rsidP="00576F94">
                            <w:pPr>
                              <w:spacing w:after="0" w:line="240" w:lineRule="auto"/>
                              <w:rPr>
                                <w:rFonts w:ascii="Arial" w:hAnsi="Arial" w:cs="Arial"/>
                                <w:sz w:val="32"/>
                              </w:rPr>
                            </w:pPr>
                          </w:p>
                          <w:p w:rsidR="00576F94" w:rsidRDefault="00877C8E" w:rsidP="00877C8E">
                            <w:pPr>
                              <w:pStyle w:val="Heading2"/>
                            </w:pPr>
                            <w:r>
                              <w:t xml:space="preserve">Article 32 </w:t>
                            </w:r>
                            <w:r w:rsidRPr="00877C8E">
                              <w:rPr>
                                <w:rStyle w:val="Heading3Char"/>
                                <w:b w:val="0"/>
                              </w:rPr>
                              <w:t xml:space="preserve">– The Government must </w:t>
                            </w:r>
                            <w:r w:rsidRPr="009C5EF0">
                              <w:rPr>
                                <w:rStyle w:val="Heading3Char"/>
                              </w:rPr>
                              <w:t>protect you from doing dangerous work</w:t>
                            </w:r>
                            <w:r w:rsidRPr="00877C8E">
                              <w:rPr>
                                <w:rStyle w:val="Heading3Char"/>
                                <w:b w:val="0"/>
                              </w:rPr>
                              <w:t>, or work that could harm your health or interfere with your education</w:t>
                            </w:r>
                            <w:r>
                              <w:t xml:space="preserve"> </w:t>
                            </w:r>
                          </w:p>
                          <w:p w:rsidR="00877C8E" w:rsidRDefault="00877C8E" w:rsidP="00576F94">
                            <w:pPr>
                              <w:rPr>
                                <w:rStyle w:val="Heading3Char"/>
                              </w:rPr>
                            </w:pPr>
                            <w:r w:rsidRPr="00816AA7">
                              <w:rPr>
                                <w:rStyle w:val="Heading2Char"/>
                              </w:rPr>
                              <w:t xml:space="preserve">Article </w:t>
                            </w:r>
                            <w:r w:rsidR="001C11FC" w:rsidRPr="00816AA7">
                              <w:rPr>
                                <w:rStyle w:val="Heading2Char"/>
                              </w:rPr>
                              <w:t>34</w:t>
                            </w:r>
                            <w:r w:rsidR="001C11FC">
                              <w:t xml:space="preserve"> </w:t>
                            </w:r>
                            <w:r w:rsidR="001C11FC" w:rsidRPr="00816AA7">
                              <w:rPr>
                                <w:rStyle w:val="Heading3Char"/>
                              </w:rPr>
                              <w:t xml:space="preserve">– You </w:t>
                            </w:r>
                            <w:proofErr w:type="gramStart"/>
                            <w:r w:rsidR="001C11FC" w:rsidRPr="00816AA7">
                              <w:rPr>
                                <w:rStyle w:val="Heading3Char"/>
                              </w:rPr>
                              <w:t xml:space="preserve">should be </w:t>
                            </w:r>
                            <w:r w:rsidR="001C11FC" w:rsidRPr="009C5EF0">
                              <w:rPr>
                                <w:rStyle w:val="Heading3Char"/>
                                <w:b/>
                              </w:rPr>
                              <w:t>protected</w:t>
                            </w:r>
                            <w:proofErr w:type="gramEnd"/>
                            <w:r w:rsidR="001C11FC" w:rsidRPr="009C5EF0">
                              <w:rPr>
                                <w:rStyle w:val="Heading3Char"/>
                                <w:b/>
                              </w:rPr>
                              <w:t xml:space="preserve"> from sexual exploitation</w:t>
                            </w:r>
                            <w:r w:rsidR="001C11FC" w:rsidRPr="00816AA7">
                              <w:rPr>
                                <w:rStyle w:val="Heading3Char"/>
                              </w:rPr>
                              <w:t>.</w:t>
                            </w:r>
                          </w:p>
                          <w:p w:rsidR="00BC1205" w:rsidRPr="00966D1D" w:rsidRDefault="00BC1205" w:rsidP="00BC1205">
                            <w:pPr>
                              <w:spacing w:after="0" w:line="240" w:lineRule="auto"/>
                              <w:rPr>
                                <w:rStyle w:val="Heading3Char"/>
                              </w:rPr>
                            </w:pPr>
                            <w:r w:rsidRPr="00966D1D">
                              <w:rPr>
                                <w:rStyle w:val="Heading2Char"/>
                              </w:rPr>
                              <w:t>Article 35</w:t>
                            </w:r>
                            <w:r>
                              <w:rPr>
                                <w:rFonts w:ascii="Arial" w:hAnsi="Arial" w:cs="Arial"/>
                                <w:sz w:val="32"/>
                              </w:rPr>
                              <w:t xml:space="preserve"> </w:t>
                            </w:r>
                            <w:r>
                              <w:rPr>
                                <w:rFonts w:ascii="Arial" w:hAnsi="Arial" w:cs="Arial"/>
                                <w:color w:val="404040"/>
                                <w:sz w:val="24"/>
                                <w:szCs w:val="24"/>
                              </w:rPr>
                              <w:t xml:space="preserve">– </w:t>
                            </w:r>
                            <w:r w:rsidRPr="00966D1D">
                              <w:rPr>
                                <w:rStyle w:val="Heading3Char"/>
                              </w:rPr>
                              <w:t xml:space="preserve">You have the right to </w:t>
                            </w:r>
                            <w:proofErr w:type="gramStart"/>
                            <w:r w:rsidRPr="00966D1D">
                              <w:rPr>
                                <w:rStyle w:val="Heading3Char"/>
                              </w:rPr>
                              <w:t xml:space="preserve">be </w:t>
                            </w:r>
                            <w:r w:rsidRPr="009C5EF0">
                              <w:rPr>
                                <w:rStyle w:val="Heading3Char"/>
                                <w:b/>
                              </w:rPr>
                              <w:t>protected</w:t>
                            </w:r>
                            <w:proofErr w:type="gramEnd"/>
                            <w:r w:rsidRPr="009C5EF0">
                              <w:rPr>
                                <w:rStyle w:val="Heading3Char"/>
                                <w:b/>
                              </w:rPr>
                              <w:t xml:space="preserve"> from being abducted, trafficked or sold</w:t>
                            </w:r>
                            <w:r w:rsidRPr="00966D1D">
                              <w:rPr>
                                <w:rStyle w:val="Heading3Char"/>
                              </w:rPr>
                              <w:t>.</w:t>
                            </w:r>
                          </w:p>
                          <w:p w:rsidR="00BC1205" w:rsidRDefault="00BC1205" w:rsidP="00576F94"/>
                          <w:p w:rsidR="00877C8E" w:rsidRPr="00816AA7" w:rsidRDefault="00816AA7" w:rsidP="00576F94">
                            <w:pPr>
                              <w:rPr>
                                <w:rStyle w:val="Heading3Char"/>
                              </w:rPr>
                            </w:pPr>
                            <w:r w:rsidRPr="00816AA7">
                              <w:rPr>
                                <w:rStyle w:val="Heading2Char"/>
                              </w:rPr>
                              <w:t xml:space="preserve">Article </w:t>
                            </w:r>
                            <w:r w:rsidR="00877C8E" w:rsidRPr="00816AA7">
                              <w:rPr>
                                <w:rStyle w:val="Heading2Char"/>
                              </w:rPr>
                              <w:t>36</w:t>
                            </w:r>
                            <w:r w:rsidR="001C11FC">
                              <w:t xml:space="preserve"> </w:t>
                            </w:r>
                            <w:r w:rsidR="001C11FC" w:rsidRPr="00816AA7">
                              <w:rPr>
                                <w:rStyle w:val="Heading3Char"/>
                              </w:rPr>
                              <w:t xml:space="preserve">– You have a right to be </w:t>
                            </w:r>
                            <w:r w:rsidR="001C11FC" w:rsidRPr="009C5EF0">
                              <w:rPr>
                                <w:rStyle w:val="Heading3Char"/>
                                <w:b/>
                              </w:rPr>
                              <w:t xml:space="preserve">protected from all other forms of </w:t>
                            </w:r>
                            <w:proofErr w:type="gramStart"/>
                            <w:r w:rsidR="001C11FC" w:rsidRPr="009C5EF0">
                              <w:rPr>
                                <w:rStyle w:val="Heading3Char"/>
                                <w:b/>
                              </w:rPr>
                              <w:t xml:space="preserve">exploitation </w:t>
                            </w:r>
                            <w:r w:rsidRPr="00816AA7">
                              <w:rPr>
                                <w:rStyle w:val="Heading3Char"/>
                              </w:rPr>
                              <w:t>which</w:t>
                            </w:r>
                            <w:proofErr w:type="gramEnd"/>
                            <w:r w:rsidRPr="00816AA7">
                              <w:rPr>
                                <w:rStyle w:val="Heading3Char"/>
                              </w:rPr>
                              <w:t xml:space="preserve"> can damage your welfare or development</w:t>
                            </w:r>
                            <w:r>
                              <w:rPr>
                                <w:rStyle w:val="Heading3Cha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9F01F96" id="Text Box 7" o:spid="_x0000_s1029" type="#_x0000_t202" style="position:absolute;margin-left:467.8pt;margin-top:41.85pt;width:519pt;height:345.7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" fillcolor="white [3201]" strokeweight=".5pt">
                <v:path arrowok="t"/>
                <v:textbox>
                  <w:txbxContent>
                    <w:p w:rsidR="00576F94" w:rsidRDefault="00576F94" w:rsidP="00576F94">
                      <w:pPr>
                        <w:spacing w:after="0" w:line="240" w:lineRule="auto"/>
                        <w:rPr>
                          <w:rFonts w:ascii="Arial" w:hAnsi="Arial" w:cs="Arial"/>
                          <w:color w:val="404040" w:themeColor="text1" w:themeTint="BF"/>
                          <w:sz w:val="24"/>
                          <w:szCs w:val="24"/>
                        </w:rPr>
                      </w:pPr>
                      <w:r w:rsidRPr="00966D1D">
                        <w:rPr>
                          <w:rStyle w:val="Heading2Char"/>
                        </w:rPr>
                        <w:t>Article 11</w:t>
                      </w:r>
                      <w:r>
                        <w:rPr>
                          <w:rFonts w:ascii="Arial" w:hAnsi="Arial" w:cs="Arial"/>
                          <w:sz w:val="32"/>
                        </w:rPr>
                        <w:t xml:space="preserve"> </w:t>
                      </w:r>
                      <w:r w:rsidRPr="004069EA">
                        <w:rPr>
                          <w:rFonts w:ascii="Arial" w:hAnsi="Arial" w:cs="Arial"/>
                          <w:color w:val="404040" w:themeColor="text1" w:themeTint="BF"/>
                          <w:sz w:val="24"/>
                          <w:szCs w:val="24"/>
                        </w:rPr>
                        <w:t>-</w:t>
                      </w:r>
                      <w:r w:rsidRPr="004069EA">
                        <w:rPr>
                          <w:rFonts w:ascii="Arial" w:hAnsi="Arial" w:cs="Arial"/>
                          <w:b/>
                          <w:color w:val="404040" w:themeColor="text1" w:themeTint="BF"/>
                          <w:sz w:val="24"/>
                          <w:szCs w:val="24"/>
                        </w:rPr>
                        <w:t xml:space="preserve"> </w:t>
                      </w:r>
                      <w:r w:rsidRPr="00966D1D">
                        <w:rPr>
                          <w:rStyle w:val="Heading3Char"/>
                        </w:rPr>
                        <w:t xml:space="preserve">The </w:t>
                      </w:r>
                      <w:r w:rsidRPr="009C5EF0">
                        <w:rPr>
                          <w:rStyle w:val="Heading3Char"/>
                          <w:b/>
                        </w:rPr>
                        <w:t>Government must make sure you are protected</w:t>
                      </w:r>
                      <w:r w:rsidRPr="00966D1D">
                        <w:rPr>
                          <w:rStyle w:val="Heading3Char"/>
                        </w:rPr>
                        <w:t xml:space="preserve"> from being kidnapped or taken out of the country when you </w:t>
                      </w:r>
                      <w:proofErr w:type="gramStart"/>
                      <w:r w:rsidRPr="00966D1D">
                        <w:rPr>
                          <w:rStyle w:val="Heading3Char"/>
                        </w:rPr>
                        <w:t>shouldn’t</w:t>
                      </w:r>
                      <w:proofErr w:type="gramEnd"/>
                      <w:r w:rsidRPr="00966D1D">
                        <w:rPr>
                          <w:rStyle w:val="Heading3Char"/>
                        </w:rPr>
                        <w:t xml:space="preserve"> be. In the UK and Ireland, babies must have their own passports with pictures.</w:t>
                      </w:r>
                    </w:p>
                    <w:p w:rsidR="00576F94" w:rsidRDefault="00576F94" w:rsidP="00576F94">
                      <w:pPr>
                        <w:spacing w:after="0" w:line="240" w:lineRule="auto"/>
                        <w:rPr>
                          <w:rFonts w:ascii="Arial" w:hAnsi="Arial" w:cs="Arial"/>
                          <w:color w:val="404040" w:themeColor="text1" w:themeTint="BF"/>
                          <w:sz w:val="24"/>
                          <w:szCs w:val="24"/>
                        </w:rPr>
                      </w:pPr>
                    </w:p>
                    <w:p w:rsidR="00576F94" w:rsidRDefault="00576F94" w:rsidP="00576F94">
                      <w:pPr>
                        <w:spacing w:after="0" w:line="240" w:lineRule="auto"/>
                        <w:rPr>
                          <w:rFonts w:ascii="Arial" w:hAnsi="Arial" w:cs="Arial"/>
                          <w:color w:val="404040" w:themeColor="text1" w:themeTint="BF"/>
                          <w:sz w:val="24"/>
                          <w:szCs w:val="24"/>
                        </w:rPr>
                      </w:pPr>
                      <w:r w:rsidRPr="00966D1D">
                        <w:rPr>
                          <w:rStyle w:val="Heading2Char"/>
                        </w:rPr>
                        <w:t>Article 19</w:t>
                      </w:r>
                      <w:r>
                        <w:rPr>
                          <w:rFonts w:ascii="Arial" w:hAnsi="Arial" w:cs="Arial"/>
                          <w:sz w:val="32"/>
                        </w:rPr>
                        <w:t xml:space="preserve"> </w:t>
                      </w:r>
                      <w:r>
                        <w:rPr>
                          <w:rFonts w:ascii="Arial" w:hAnsi="Arial" w:cs="Arial"/>
                          <w:color w:val="404040" w:themeColor="text1" w:themeTint="BF"/>
                          <w:sz w:val="24"/>
                          <w:szCs w:val="24"/>
                        </w:rPr>
                        <w:t xml:space="preserve">– </w:t>
                      </w:r>
                      <w:r w:rsidRPr="00966D1D">
                        <w:rPr>
                          <w:rStyle w:val="Heading3Char"/>
                        </w:rPr>
                        <w:t xml:space="preserve">You </w:t>
                      </w:r>
                      <w:proofErr w:type="gramStart"/>
                      <w:r w:rsidRPr="00966D1D">
                        <w:rPr>
                          <w:rStyle w:val="Heading3Char"/>
                        </w:rPr>
                        <w:t xml:space="preserve">must be </w:t>
                      </w:r>
                      <w:r w:rsidRPr="009C5EF0">
                        <w:rPr>
                          <w:rStyle w:val="Heading3Char"/>
                          <w:b/>
                        </w:rPr>
                        <w:t>kept safe from harm and protected against violence and abuse</w:t>
                      </w:r>
                      <w:proofErr w:type="gramEnd"/>
                      <w:r w:rsidRPr="00966D1D">
                        <w:rPr>
                          <w:rStyle w:val="Heading3Char"/>
                        </w:rPr>
                        <w:t xml:space="preserve">. </w:t>
                      </w:r>
                      <w:proofErr w:type="gramStart"/>
                      <w:r w:rsidRPr="00966D1D">
                        <w:rPr>
                          <w:rStyle w:val="Heading3Char"/>
                        </w:rPr>
                        <w:t>You must be given proper care by those looking after you</w:t>
                      </w:r>
                      <w:proofErr w:type="gramEnd"/>
                      <w:r w:rsidRPr="00966D1D">
                        <w:rPr>
                          <w:rStyle w:val="Heading3Char"/>
                        </w:rPr>
                        <w:t>.</w:t>
                      </w:r>
                    </w:p>
                    <w:p w:rsidR="00576F94" w:rsidRDefault="00576F94" w:rsidP="00576F94">
                      <w:pPr>
                        <w:spacing w:after="0" w:line="240" w:lineRule="auto"/>
                        <w:rPr>
                          <w:rFonts w:ascii="Arial" w:hAnsi="Arial" w:cs="Arial"/>
                          <w:sz w:val="32"/>
                        </w:rPr>
                      </w:pPr>
                    </w:p>
                    <w:p w:rsidR="00576F94" w:rsidRDefault="00877C8E" w:rsidP="00877C8E">
                      <w:pPr>
                        <w:pStyle w:val="Heading2"/>
                      </w:pPr>
                      <w:r>
                        <w:t xml:space="preserve">Article 32 </w:t>
                      </w:r>
                      <w:r w:rsidRPr="00877C8E">
                        <w:rPr>
                          <w:rStyle w:val="Heading3Char"/>
                          <w:b w:val="0"/>
                        </w:rPr>
                        <w:t xml:space="preserve">– The Government must </w:t>
                      </w:r>
                      <w:r w:rsidRPr="009C5EF0">
                        <w:rPr>
                          <w:rStyle w:val="Heading3Char"/>
                        </w:rPr>
                        <w:t>protect you from doing dangerous work</w:t>
                      </w:r>
                      <w:r w:rsidRPr="00877C8E">
                        <w:rPr>
                          <w:rStyle w:val="Heading3Char"/>
                          <w:b w:val="0"/>
                        </w:rPr>
                        <w:t>, or work that could harm your health or interfere with your education</w:t>
                      </w:r>
                      <w:r>
                        <w:t xml:space="preserve"> </w:t>
                      </w:r>
                    </w:p>
                    <w:p w:rsidR="00877C8E" w:rsidRDefault="00877C8E" w:rsidP="00576F94">
                      <w:pPr>
                        <w:rPr>
                          <w:rStyle w:val="Heading3Char"/>
                        </w:rPr>
                      </w:pPr>
                      <w:r w:rsidRPr="00816AA7">
                        <w:rPr>
                          <w:rStyle w:val="Heading2Char"/>
                        </w:rPr>
                        <w:t xml:space="preserve">Article </w:t>
                      </w:r>
                      <w:r w:rsidR="001C11FC" w:rsidRPr="00816AA7">
                        <w:rPr>
                          <w:rStyle w:val="Heading2Char"/>
                        </w:rPr>
                        <w:t>34</w:t>
                      </w:r>
                      <w:r w:rsidR="001C11FC">
                        <w:t xml:space="preserve"> </w:t>
                      </w:r>
                      <w:r w:rsidR="001C11FC" w:rsidRPr="00816AA7">
                        <w:rPr>
                          <w:rStyle w:val="Heading3Char"/>
                        </w:rPr>
                        <w:t xml:space="preserve">– You </w:t>
                      </w:r>
                      <w:proofErr w:type="gramStart"/>
                      <w:r w:rsidR="001C11FC" w:rsidRPr="00816AA7">
                        <w:rPr>
                          <w:rStyle w:val="Heading3Char"/>
                        </w:rPr>
                        <w:t xml:space="preserve">should be </w:t>
                      </w:r>
                      <w:r w:rsidR="001C11FC" w:rsidRPr="009C5EF0">
                        <w:rPr>
                          <w:rStyle w:val="Heading3Char"/>
                          <w:b/>
                        </w:rPr>
                        <w:t>protected</w:t>
                      </w:r>
                      <w:proofErr w:type="gramEnd"/>
                      <w:r w:rsidR="001C11FC" w:rsidRPr="009C5EF0">
                        <w:rPr>
                          <w:rStyle w:val="Heading3Char"/>
                          <w:b/>
                        </w:rPr>
                        <w:t xml:space="preserve"> from sexual exploitation</w:t>
                      </w:r>
                      <w:r w:rsidR="001C11FC" w:rsidRPr="00816AA7">
                        <w:rPr>
                          <w:rStyle w:val="Heading3Char"/>
                        </w:rPr>
                        <w:t>.</w:t>
                      </w:r>
                    </w:p>
                    <w:p w:rsidR="00BC1205" w:rsidRPr="00966D1D" w:rsidRDefault="00BC1205" w:rsidP="00BC1205">
                      <w:pPr>
                        <w:spacing w:after="0" w:line="240" w:lineRule="auto"/>
                        <w:rPr>
                          <w:rStyle w:val="Heading3Char"/>
                        </w:rPr>
                      </w:pPr>
                      <w:r w:rsidRPr="00966D1D">
                        <w:rPr>
                          <w:rStyle w:val="Heading2Char"/>
                        </w:rPr>
                        <w:t>Article 35</w:t>
                      </w:r>
                      <w:r>
                        <w:rPr>
                          <w:rFonts w:ascii="Arial" w:hAnsi="Arial" w:cs="Arial"/>
                          <w:sz w:val="32"/>
                        </w:rPr>
                        <w:t xml:space="preserve"> </w:t>
                      </w:r>
                      <w:r>
                        <w:rPr>
                          <w:rFonts w:ascii="Arial" w:hAnsi="Arial" w:cs="Arial"/>
                          <w:color w:val="404040"/>
                          <w:sz w:val="24"/>
                          <w:szCs w:val="24"/>
                        </w:rPr>
                        <w:t xml:space="preserve">– </w:t>
                      </w:r>
                      <w:r w:rsidRPr="00966D1D">
                        <w:rPr>
                          <w:rStyle w:val="Heading3Char"/>
                        </w:rPr>
                        <w:t xml:space="preserve">You have the right to </w:t>
                      </w:r>
                      <w:proofErr w:type="gramStart"/>
                      <w:r w:rsidRPr="00966D1D">
                        <w:rPr>
                          <w:rStyle w:val="Heading3Char"/>
                        </w:rPr>
                        <w:t xml:space="preserve">be </w:t>
                      </w:r>
                      <w:r w:rsidRPr="009C5EF0">
                        <w:rPr>
                          <w:rStyle w:val="Heading3Char"/>
                          <w:b/>
                        </w:rPr>
                        <w:t>protected</w:t>
                      </w:r>
                      <w:proofErr w:type="gramEnd"/>
                      <w:r w:rsidRPr="009C5EF0">
                        <w:rPr>
                          <w:rStyle w:val="Heading3Char"/>
                          <w:b/>
                        </w:rPr>
                        <w:t xml:space="preserve"> from being abducted, trafficked or sold</w:t>
                      </w:r>
                      <w:r w:rsidRPr="00966D1D">
                        <w:rPr>
                          <w:rStyle w:val="Heading3Char"/>
                        </w:rPr>
                        <w:t>.</w:t>
                      </w:r>
                    </w:p>
                    <w:p w:rsidR="00BC1205" w:rsidRDefault="00BC1205" w:rsidP="00576F94"/>
                    <w:p w:rsidR="00877C8E" w:rsidRPr="00816AA7" w:rsidRDefault="00816AA7" w:rsidP="00576F94">
                      <w:pPr>
                        <w:rPr>
                          <w:rStyle w:val="Heading3Char"/>
                        </w:rPr>
                      </w:pPr>
                      <w:r w:rsidRPr="00816AA7">
                        <w:rPr>
                          <w:rStyle w:val="Heading2Char"/>
                        </w:rPr>
                        <w:t xml:space="preserve">Article </w:t>
                      </w:r>
                      <w:r w:rsidR="00877C8E" w:rsidRPr="00816AA7">
                        <w:rPr>
                          <w:rStyle w:val="Heading2Char"/>
                        </w:rPr>
                        <w:t>36</w:t>
                      </w:r>
                      <w:r w:rsidR="001C11FC">
                        <w:t xml:space="preserve"> </w:t>
                      </w:r>
                      <w:r w:rsidR="001C11FC" w:rsidRPr="00816AA7">
                        <w:rPr>
                          <w:rStyle w:val="Heading3Char"/>
                        </w:rPr>
                        <w:t xml:space="preserve">– You have a right to be </w:t>
                      </w:r>
                      <w:r w:rsidR="001C11FC" w:rsidRPr="009C5EF0">
                        <w:rPr>
                          <w:rStyle w:val="Heading3Char"/>
                          <w:b/>
                        </w:rPr>
                        <w:t xml:space="preserve">protected from all other forms of </w:t>
                      </w:r>
                      <w:proofErr w:type="gramStart"/>
                      <w:r w:rsidR="001C11FC" w:rsidRPr="009C5EF0">
                        <w:rPr>
                          <w:rStyle w:val="Heading3Char"/>
                          <w:b/>
                        </w:rPr>
                        <w:t xml:space="preserve">exploitation </w:t>
                      </w:r>
                      <w:r w:rsidRPr="00816AA7">
                        <w:rPr>
                          <w:rStyle w:val="Heading3Char"/>
                        </w:rPr>
                        <w:t>which</w:t>
                      </w:r>
                      <w:proofErr w:type="gramEnd"/>
                      <w:r w:rsidRPr="00816AA7">
                        <w:rPr>
                          <w:rStyle w:val="Heading3Char"/>
                        </w:rPr>
                        <w:t xml:space="preserve"> can damage your welfare or development</w:t>
                      </w:r>
                      <w:r>
                        <w:rPr>
                          <w:rStyle w:val="Heading3Char"/>
                        </w:rPr>
                        <w:t>.</w:t>
                      </w:r>
                    </w:p>
                  </w:txbxContent>
                </v:textbox>
                <w10:wrap type="tight" anchorx="margin"/>
              </v:shape>
            </w:pict>
          </mc:Fallback>
        </mc:AlternateContent>
      </w:r>
      <w:r w:rsidR="00576F94" w:rsidRPr="00576F94">
        <w:t xml:space="preserve">Theme 3: Child Protection           </w:t>
      </w:r>
    </w:p>
    <w:p w:rsidR="009C5EF0" w:rsidRDefault="009C5EF0">
      <w:pPr>
        <w:rPr>
          <w:rFonts w:cstheme="minorHAnsi"/>
          <w:b/>
          <w:color w:val="004B65"/>
          <w:sz w:val="52"/>
          <w:szCs w:val="52"/>
        </w:rPr>
      </w:pPr>
      <w:r>
        <w:br w:type="page"/>
      </w:r>
    </w:p>
    <w:p w:rsidR="00BC1205" w:rsidRDefault="00BC1205" w:rsidP="00BC1205">
      <w:pPr>
        <w:pStyle w:val="Heading1"/>
      </w:pPr>
      <w:r>
        <w:lastRenderedPageBreak/>
        <w:t>Child Protection: Child Trafficking</w:t>
      </w:r>
    </w:p>
    <w:p w:rsidR="00BC1205" w:rsidRPr="00F35E18" w:rsidRDefault="00BC1205" w:rsidP="00BC1205">
      <w:pPr>
        <w:pStyle w:val="Heading2"/>
      </w:pPr>
      <w:r w:rsidRPr="00F35E18">
        <w:t>Background</w:t>
      </w:r>
    </w:p>
    <w:p w:rsidR="00BC1205" w:rsidRPr="00BC1205" w:rsidRDefault="00BC1205" w:rsidP="00BC1205">
      <w:pPr>
        <w:pStyle w:val="Heading3"/>
        <w:rPr>
          <w:lang w:eastAsia="en-IE"/>
        </w:rPr>
      </w:pPr>
      <w:r w:rsidRPr="00F35E18">
        <w:rPr>
          <w:lang w:eastAsia="en-IE"/>
        </w:rPr>
        <w:t>Peter is a 14-year old boy from Slovakia</w:t>
      </w:r>
      <w:r>
        <w:rPr>
          <w:lang w:eastAsia="en-IE"/>
        </w:rPr>
        <w:t xml:space="preserve"> who has been a victim of child trafficking</w:t>
      </w:r>
      <w:r w:rsidRPr="00F35E18">
        <w:rPr>
          <w:lang w:eastAsia="en-IE"/>
        </w:rPr>
        <w:t>. He was born with clubfoot, a condition that makes it difficult for him to walk.  Peter’s family is very poor and he has experienced domestic abuse throughout his childhood.</w:t>
      </w:r>
    </w:p>
    <w:p w:rsidR="00BC1205" w:rsidRPr="00F35E18" w:rsidRDefault="00BC1205" w:rsidP="00BC1205">
      <w:pPr>
        <w:pStyle w:val="Heading3"/>
      </w:pPr>
      <w:r w:rsidRPr="00F35E18">
        <w:t xml:space="preserve">Peter’s family </w:t>
      </w:r>
      <w:r w:rsidR="00A64B0F">
        <w:t>gave</w:t>
      </w:r>
      <w:r w:rsidRPr="00F35E18">
        <w:t xml:space="preserve"> him to an organised crime group </w:t>
      </w:r>
      <w:r w:rsidR="00A64B0F">
        <w:t xml:space="preserve">in exchange for money </w:t>
      </w:r>
      <w:r w:rsidRPr="00F35E18">
        <w:t xml:space="preserve">and he </w:t>
      </w:r>
      <w:proofErr w:type="gramStart"/>
      <w:r w:rsidRPr="00F35E18">
        <w:t>was brought</w:t>
      </w:r>
      <w:proofErr w:type="gramEnd"/>
      <w:r w:rsidRPr="00F35E18">
        <w:t xml:space="preserve"> to </w:t>
      </w:r>
      <w:r>
        <w:t>Northern Ireland</w:t>
      </w:r>
      <w:r w:rsidRPr="00F35E18">
        <w:t xml:space="preserve">.    His ID was taken from him and he was forced to work long hours without enough food and no pay.  </w:t>
      </w:r>
    </w:p>
    <w:p w:rsidR="00BC1205" w:rsidRPr="00BC1205" w:rsidRDefault="00BC1205" w:rsidP="00BC1205">
      <w:pPr>
        <w:pStyle w:val="Heading3"/>
      </w:pPr>
      <w:r w:rsidRPr="00F35E18">
        <w:t>The UK has benefitted from EU efforts to tackle human trafficking.  Brexit could affect UK police forces’ ability to deal with human trafficking making it harder to protect victims.  The loss of EU regulations, funding and the jurisdiction of the </w:t>
      </w:r>
      <w:hyperlink r:id="rId8" w:history="1">
        <w:r w:rsidRPr="00F35E18">
          <w:rPr>
            <w:rStyle w:val="Hyperlink"/>
          </w:rPr>
          <w:t>European Court of Justice</w:t>
        </w:r>
      </w:hyperlink>
      <w:r w:rsidRPr="00F35E18">
        <w:t> could undo decades of work with European partners in addressing human trafficking.</w:t>
      </w:r>
    </w:p>
    <w:p w:rsidR="00BC1205" w:rsidRPr="002646D9" w:rsidRDefault="00BC1205" w:rsidP="00BC1205">
      <w:pPr>
        <w:rPr>
          <w:rFonts w:cstheme="minorHAnsi"/>
          <w:b/>
          <w:color w:val="EC008B"/>
          <w:sz w:val="40"/>
          <w:szCs w:val="40"/>
        </w:rPr>
      </w:pPr>
      <w:r w:rsidRPr="002646D9">
        <w:rPr>
          <w:rFonts w:cstheme="minorHAnsi"/>
          <w:b/>
          <w:color w:val="EC008B"/>
          <w:sz w:val="40"/>
          <w:szCs w:val="40"/>
        </w:rPr>
        <w:t>The Current Situation</w:t>
      </w:r>
    </w:p>
    <w:p w:rsidR="00BC1205" w:rsidRPr="00F35E18" w:rsidRDefault="00BC1205" w:rsidP="00647377">
      <w:pPr>
        <w:pStyle w:val="Heading3"/>
      </w:pPr>
      <w:r w:rsidRPr="00F35E18">
        <w:t xml:space="preserve">Article 35 of the United Nations Convention on the Rights of the Child (UNCRC) specifically requires all states to </w:t>
      </w:r>
      <w:proofErr w:type="gramStart"/>
      <w:r w:rsidRPr="00F35E18">
        <w:t>take appropriate measures</w:t>
      </w:r>
      <w:proofErr w:type="gramEnd"/>
      <w:r w:rsidRPr="00F35E18">
        <w:t xml:space="preserve"> to prevent the abduction, sale or traffic of children.  </w:t>
      </w:r>
    </w:p>
    <w:p w:rsidR="00BC1205" w:rsidRPr="00F35E18" w:rsidRDefault="00BC1205" w:rsidP="00647377">
      <w:pPr>
        <w:pStyle w:val="Heading3"/>
      </w:pPr>
      <w:r w:rsidRPr="00F35E18">
        <w:t xml:space="preserve">The EU has taken a leading role in coordinating and funding anti-trafficking efforts across Europe, for instance through instituting an Anti-Trafficking Coordinator and the creation of an EU Civil Society Platform against Trafficking in Human Beings.  There are a number of EU bodies in place such as Europol, </w:t>
      </w:r>
      <w:proofErr w:type="spellStart"/>
      <w:r w:rsidRPr="00F35E18">
        <w:t>Eurojust</w:t>
      </w:r>
      <w:proofErr w:type="spellEnd"/>
      <w:r w:rsidRPr="00F35E18">
        <w:t xml:space="preserve">, CEPOL and </w:t>
      </w:r>
      <w:proofErr w:type="spellStart"/>
      <w:proofErr w:type="gramStart"/>
      <w:r w:rsidRPr="00F35E18">
        <w:t>Frontex</w:t>
      </w:r>
      <w:proofErr w:type="spellEnd"/>
      <w:r w:rsidRPr="00F35E18">
        <w:t xml:space="preserve"> which</w:t>
      </w:r>
      <w:proofErr w:type="gramEnd"/>
      <w:r w:rsidRPr="00F35E18">
        <w:t xml:space="preserve"> work to address human trafficking.   </w:t>
      </w:r>
    </w:p>
    <w:p w:rsidR="00BC1205" w:rsidRDefault="00BC1205" w:rsidP="00BC1205">
      <w:pPr>
        <w:rPr>
          <w:sz w:val="28"/>
          <w:szCs w:val="28"/>
        </w:rPr>
      </w:pPr>
    </w:p>
    <w:p w:rsidR="00BC1205" w:rsidRDefault="00BC1205" w:rsidP="00BC1205">
      <w:pPr>
        <w:rPr>
          <w:sz w:val="28"/>
          <w:szCs w:val="28"/>
        </w:rPr>
      </w:pPr>
    </w:p>
    <w:p w:rsidR="00BC1205" w:rsidRDefault="00BC1205" w:rsidP="00BC1205">
      <w:pPr>
        <w:rPr>
          <w:sz w:val="28"/>
          <w:szCs w:val="28"/>
        </w:rPr>
      </w:pPr>
    </w:p>
    <w:p w:rsidR="00BC1205" w:rsidRPr="00F35E18" w:rsidRDefault="00BC1205" w:rsidP="00230C09">
      <w:pPr>
        <w:pStyle w:val="Heading3"/>
        <w:rPr>
          <w:rFonts w:eastAsia="Times New Roman" w:cs="Times New Roman"/>
          <w:lang w:eastAsia="en-IE"/>
        </w:rPr>
      </w:pPr>
      <w:r>
        <w:t xml:space="preserve">Post-Brexit </w:t>
      </w:r>
      <w:r w:rsidRPr="00F35E18">
        <w:t>UK orga</w:t>
      </w:r>
      <w:r>
        <w:t>nisations and public bodies may</w:t>
      </w:r>
      <w:r w:rsidRPr="00F35E18">
        <w:t xml:space="preserve"> lose access to these agencies and EU </w:t>
      </w:r>
      <w:r w:rsidRPr="00581B4D">
        <w:t>funding streams.  The</w:t>
      </w:r>
      <w:r w:rsidRPr="00581B4D">
        <w:rPr>
          <w:rFonts w:eastAsia="Times New Roman" w:cs="Arial"/>
          <w:lang w:eastAsia="en-IE"/>
        </w:rPr>
        <w:t xml:space="preserve">re is currently no provision to allow access to Europol’s databases to non-EU member states.   </w:t>
      </w:r>
    </w:p>
    <w:p w:rsidR="00BC1205" w:rsidRPr="00BC1205" w:rsidRDefault="00BC1205" w:rsidP="00230C09">
      <w:pPr>
        <w:pStyle w:val="Heading3"/>
        <w:rPr>
          <w:rFonts w:cstheme="minorBidi"/>
          <w:color w:val="auto"/>
        </w:rPr>
      </w:pPr>
      <w:r w:rsidRPr="00F35E18">
        <w:t xml:space="preserve">The rights of victims to support and assistance are enshrined in the 2011 EU Trafficking Directive.  If this </w:t>
      </w:r>
      <w:proofErr w:type="gramStart"/>
      <w:r w:rsidRPr="00F35E18">
        <w:t>is not transposed</w:t>
      </w:r>
      <w:proofErr w:type="gramEnd"/>
      <w:r w:rsidRPr="00F35E18">
        <w:t xml:space="preserve"> into UK law, victims of human trafficking may lose their right to support.</w:t>
      </w:r>
    </w:p>
    <w:p w:rsidR="00BC1205" w:rsidRPr="00CE29C9" w:rsidRDefault="00BC1205" w:rsidP="00BC1205">
      <w:pPr>
        <w:rPr>
          <w:rFonts w:cstheme="minorHAnsi"/>
          <w:b/>
          <w:color w:val="EC008B"/>
          <w:sz w:val="40"/>
          <w:szCs w:val="40"/>
        </w:rPr>
      </w:pPr>
      <w:r>
        <w:rPr>
          <w:rFonts w:cstheme="minorHAnsi"/>
          <w:b/>
          <w:color w:val="EC008B"/>
          <w:sz w:val="40"/>
          <w:szCs w:val="40"/>
        </w:rPr>
        <w:t>Key Messages</w:t>
      </w:r>
    </w:p>
    <w:p w:rsidR="00BC1205" w:rsidRDefault="00BC1205" w:rsidP="00230C09">
      <w:pPr>
        <w:pStyle w:val="Heading3"/>
      </w:pPr>
      <w:r w:rsidRPr="00F35E18">
        <w:t xml:space="preserve">Child trafficking is one of the most egregious abuses of children’s rights imaginable.  In light of obligations under the UNCRC, it is vital that the UK retains its ties with EU bodies such as Europol.  By remaining part of Europol, the UK </w:t>
      </w:r>
      <w:proofErr w:type="gramStart"/>
      <w:r w:rsidRPr="00F35E18">
        <w:t>would be obliged</w:t>
      </w:r>
      <w:proofErr w:type="gramEnd"/>
      <w:r w:rsidRPr="00F35E18">
        <w:t xml:space="preserve"> to abide by decisions of the European Court of Justice, the European Parliament and Europol member states.  </w:t>
      </w:r>
      <w:r>
        <w:t xml:space="preserve">This would prevent control of children’s lives </w:t>
      </w:r>
      <w:proofErr w:type="gramStart"/>
      <w:r>
        <w:t>being handed</w:t>
      </w:r>
      <w:proofErr w:type="gramEnd"/>
      <w:r w:rsidRPr="00F35E18">
        <w:t xml:space="preserve"> to the merciless traffickers who exploit them for profit.</w:t>
      </w:r>
    </w:p>
    <w:p w:rsidR="00BC1205" w:rsidRDefault="00BC1205" w:rsidP="00BC1205">
      <w:r>
        <w:br w:type="page"/>
      </w:r>
    </w:p>
    <w:bookmarkStart w:id="0" w:name="_GoBack"/>
    <w:bookmarkEnd w:id="0"/>
    <w:p w:rsidR="00576F94" w:rsidRPr="00576F94" w:rsidRDefault="00816AA7" w:rsidP="00966D1D">
      <w:pPr>
        <w:pStyle w:val="Heading1"/>
      </w:pPr>
      <w:r w:rsidRPr="00576F94">
        <w:rPr>
          <w:b w:val="0"/>
          <w:noProof/>
          <w:color w:val="404040" w:themeColor="text1" w:themeTint="BF"/>
          <w:sz w:val="28"/>
          <w:szCs w:val="28"/>
          <w:lang w:eastAsia="en-GB"/>
        </w:rPr>
        <w:lastRenderedPageBreak/>
        <mc:AlternateContent>
          <mc:Choice Requires="wps">
            <w:drawing>
              <wp:anchor distT="0" distB="0" distL="114300" distR="114300" simplePos="0" relativeHeight="251660288" behindDoc="0" locked="0" layoutInCell="1" allowOverlap="1" wp14:anchorId="5D05D047" wp14:editId="4314120E">
                <wp:simplePos x="0" y="0"/>
                <wp:positionH relativeFrom="margin">
                  <wp:align>right</wp:align>
                </wp:positionH>
                <wp:positionV relativeFrom="paragraph">
                  <wp:posOffset>1170305</wp:posOffset>
                </wp:positionV>
                <wp:extent cx="6667500" cy="1724025"/>
                <wp:effectExtent l="0" t="0" r="19050" b="285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67500" cy="1724025"/>
                        </a:xfrm>
                        <a:prstGeom prst="rect">
                          <a:avLst/>
                        </a:prstGeom>
                        <a:solidFill>
                          <a:schemeClr val="lt1"/>
                        </a:solidFill>
                        <a:ln w="6350">
                          <a:solidFill>
                            <a:prstClr val="black"/>
                          </a:solidFill>
                        </a:ln>
                      </wps:spPr>
                      <wps:txbx>
                        <w:txbxContent>
                          <w:p w:rsidR="00966D1D" w:rsidRDefault="00576F94" w:rsidP="00966D1D">
                            <w:pPr>
                              <w:spacing w:after="0" w:line="240" w:lineRule="auto"/>
                              <w:rPr>
                                <w:rStyle w:val="Heading2Char"/>
                              </w:rPr>
                            </w:pPr>
                            <w:r w:rsidRPr="00966D1D">
                              <w:rPr>
                                <w:rStyle w:val="Heading2Char"/>
                              </w:rPr>
                              <w:t>Article 22</w:t>
                            </w:r>
                            <w:r>
                              <w:rPr>
                                <w:rFonts w:ascii="Arial" w:hAnsi="Arial" w:cs="Arial"/>
                                <w:sz w:val="32"/>
                              </w:rPr>
                              <w:t xml:space="preserve"> </w:t>
                            </w:r>
                            <w:r>
                              <w:rPr>
                                <w:rFonts w:ascii="Arial" w:hAnsi="Arial" w:cs="Arial"/>
                                <w:color w:val="404040" w:themeColor="text1" w:themeTint="BF"/>
                                <w:sz w:val="24"/>
                                <w:szCs w:val="24"/>
                              </w:rPr>
                              <w:t xml:space="preserve">– </w:t>
                            </w:r>
                            <w:r w:rsidRPr="009C5EF0">
                              <w:rPr>
                                <w:rStyle w:val="Heading3Char"/>
                                <w:b/>
                              </w:rPr>
                              <w:t xml:space="preserve">If you are a </w:t>
                            </w:r>
                            <w:proofErr w:type="gramStart"/>
                            <w:r w:rsidRPr="009C5EF0">
                              <w:rPr>
                                <w:rStyle w:val="Heading3Char"/>
                                <w:b/>
                              </w:rPr>
                              <w:t>refugee</w:t>
                            </w:r>
                            <w:proofErr w:type="gramEnd"/>
                            <w:r w:rsidRPr="009C5EF0">
                              <w:rPr>
                                <w:rStyle w:val="Heading3Char"/>
                                <w:b/>
                              </w:rPr>
                              <w:t xml:space="preserve"> you have a right to special help</w:t>
                            </w:r>
                            <w:r w:rsidRPr="00966D1D">
                              <w:rPr>
                                <w:rStyle w:val="Heading3Char"/>
                              </w:rPr>
                              <w:t xml:space="preserve"> and to be allowed to live somewhere that is safe, particularly if you have been separated from your parents.</w:t>
                            </w:r>
                            <w:r w:rsidR="00966D1D" w:rsidRPr="00966D1D">
                              <w:rPr>
                                <w:rStyle w:val="Heading2Char"/>
                              </w:rPr>
                              <w:t xml:space="preserve"> </w:t>
                            </w:r>
                          </w:p>
                          <w:p w:rsidR="00816AA7" w:rsidRPr="00816AA7" w:rsidRDefault="00816AA7" w:rsidP="00966D1D">
                            <w:pPr>
                              <w:spacing w:after="0" w:line="240" w:lineRule="auto"/>
                              <w:rPr>
                                <w:rStyle w:val="Heading2Char"/>
                                <w:sz w:val="22"/>
                                <w:szCs w:val="22"/>
                              </w:rPr>
                            </w:pPr>
                          </w:p>
                          <w:p w:rsidR="00966D1D" w:rsidRPr="00966D1D" w:rsidRDefault="00966D1D" w:rsidP="00966D1D">
                            <w:pPr>
                              <w:spacing w:after="0" w:line="240" w:lineRule="auto"/>
                              <w:rPr>
                                <w:rStyle w:val="Heading3Char"/>
                              </w:rPr>
                            </w:pPr>
                            <w:r w:rsidRPr="00966D1D">
                              <w:rPr>
                                <w:rStyle w:val="Heading2Char"/>
                              </w:rPr>
                              <w:t>Article 35</w:t>
                            </w:r>
                            <w:r>
                              <w:rPr>
                                <w:rFonts w:ascii="Arial" w:hAnsi="Arial" w:cs="Arial"/>
                                <w:sz w:val="32"/>
                              </w:rPr>
                              <w:t xml:space="preserve"> </w:t>
                            </w:r>
                            <w:r>
                              <w:rPr>
                                <w:rFonts w:ascii="Arial" w:hAnsi="Arial" w:cs="Arial"/>
                                <w:color w:val="404040"/>
                                <w:sz w:val="24"/>
                                <w:szCs w:val="24"/>
                              </w:rPr>
                              <w:t xml:space="preserve">– </w:t>
                            </w:r>
                            <w:r w:rsidRPr="00966D1D">
                              <w:rPr>
                                <w:rStyle w:val="Heading3Char"/>
                              </w:rPr>
                              <w:t xml:space="preserve">You have the right to </w:t>
                            </w:r>
                            <w:proofErr w:type="gramStart"/>
                            <w:r w:rsidRPr="00966D1D">
                              <w:rPr>
                                <w:rStyle w:val="Heading3Char"/>
                              </w:rPr>
                              <w:t xml:space="preserve">be </w:t>
                            </w:r>
                            <w:r w:rsidRPr="009C5EF0">
                              <w:rPr>
                                <w:rStyle w:val="Heading3Char"/>
                                <w:b/>
                              </w:rPr>
                              <w:t>protected</w:t>
                            </w:r>
                            <w:proofErr w:type="gramEnd"/>
                            <w:r w:rsidRPr="009C5EF0">
                              <w:rPr>
                                <w:rStyle w:val="Heading3Char"/>
                                <w:b/>
                              </w:rPr>
                              <w:t xml:space="preserve"> from being abducted, trafficked or sold</w:t>
                            </w:r>
                            <w:r w:rsidRPr="00966D1D">
                              <w:rPr>
                                <w:rStyle w:val="Heading3Char"/>
                              </w:rPr>
                              <w:t>.</w:t>
                            </w:r>
                          </w:p>
                          <w:p w:rsidR="00576F94" w:rsidRDefault="00576F94" w:rsidP="00576F94">
                            <w:pPr>
                              <w:spacing w:after="0" w:line="240" w:lineRule="auto"/>
                              <w:rPr>
                                <w:rFonts w:ascii="Arial" w:hAnsi="Arial" w:cs="Arial"/>
                                <w:color w:val="404040" w:themeColor="text1" w:themeTint="BF"/>
                                <w:sz w:val="24"/>
                                <w:szCs w:val="24"/>
                              </w:rPr>
                            </w:pPr>
                          </w:p>
                          <w:p w:rsidR="00576F94" w:rsidRDefault="00576F94" w:rsidP="00576F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D05D047" id="Text Box 8" o:spid="_x0000_s1030" type="#_x0000_t202" style="position:absolute;margin-left:473.8pt;margin-top:92.15pt;width:525pt;height:135.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" fillcolor="white [3201]" strokeweight=".5pt">
                <v:path arrowok="t"/>
                <v:textbox>
                  <w:txbxContent>
                    <w:p w:rsidR="00966D1D" w:rsidRDefault="00576F94" w:rsidP="00966D1D">
                      <w:pPr>
                        <w:spacing w:after="0" w:line="240" w:lineRule="auto"/>
                        <w:rPr>
                          <w:rStyle w:val="Heading2Char"/>
                        </w:rPr>
                      </w:pPr>
                      <w:r w:rsidRPr="00966D1D">
                        <w:rPr>
                          <w:rStyle w:val="Heading2Char"/>
                        </w:rPr>
                        <w:t>Article 22</w:t>
                      </w:r>
                      <w:r>
                        <w:rPr>
                          <w:rFonts w:ascii="Arial" w:hAnsi="Arial" w:cs="Arial"/>
                          <w:sz w:val="32"/>
                        </w:rPr>
                        <w:t xml:space="preserve"> </w:t>
                      </w:r>
                      <w:r>
                        <w:rPr>
                          <w:rFonts w:ascii="Arial" w:hAnsi="Arial" w:cs="Arial"/>
                          <w:color w:val="404040" w:themeColor="text1" w:themeTint="BF"/>
                          <w:sz w:val="24"/>
                          <w:szCs w:val="24"/>
                        </w:rPr>
                        <w:t xml:space="preserve">– </w:t>
                      </w:r>
                      <w:r w:rsidRPr="009C5EF0">
                        <w:rPr>
                          <w:rStyle w:val="Heading3Char"/>
                          <w:b/>
                        </w:rPr>
                        <w:t xml:space="preserve">If you are a </w:t>
                      </w:r>
                      <w:proofErr w:type="gramStart"/>
                      <w:r w:rsidRPr="009C5EF0">
                        <w:rPr>
                          <w:rStyle w:val="Heading3Char"/>
                          <w:b/>
                        </w:rPr>
                        <w:t>refugee</w:t>
                      </w:r>
                      <w:proofErr w:type="gramEnd"/>
                      <w:r w:rsidRPr="009C5EF0">
                        <w:rPr>
                          <w:rStyle w:val="Heading3Char"/>
                          <w:b/>
                        </w:rPr>
                        <w:t xml:space="preserve"> you have a right to special help</w:t>
                      </w:r>
                      <w:r w:rsidRPr="00966D1D">
                        <w:rPr>
                          <w:rStyle w:val="Heading3Char"/>
                        </w:rPr>
                        <w:t xml:space="preserve"> and to be allowed to live somewhere that is safe, particularly if you have been separated from your parents.</w:t>
                      </w:r>
                      <w:r w:rsidR="00966D1D" w:rsidRPr="00966D1D">
                        <w:rPr>
                          <w:rStyle w:val="Heading2Char"/>
                        </w:rPr>
                        <w:t xml:space="preserve"> </w:t>
                      </w:r>
                    </w:p>
                    <w:p w:rsidR="00816AA7" w:rsidRPr="00816AA7" w:rsidRDefault="00816AA7" w:rsidP="00966D1D">
                      <w:pPr>
                        <w:spacing w:after="0" w:line="240" w:lineRule="auto"/>
                        <w:rPr>
                          <w:rStyle w:val="Heading2Char"/>
                          <w:sz w:val="22"/>
                          <w:szCs w:val="22"/>
                        </w:rPr>
                      </w:pPr>
                    </w:p>
                    <w:p w:rsidR="00966D1D" w:rsidRPr="00966D1D" w:rsidRDefault="00966D1D" w:rsidP="00966D1D">
                      <w:pPr>
                        <w:spacing w:after="0" w:line="240" w:lineRule="auto"/>
                        <w:rPr>
                          <w:rStyle w:val="Heading3Char"/>
                        </w:rPr>
                      </w:pPr>
                      <w:r w:rsidRPr="00966D1D">
                        <w:rPr>
                          <w:rStyle w:val="Heading2Char"/>
                        </w:rPr>
                        <w:t>Article 35</w:t>
                      </w:r>
                      <w:r>
                        <w:rPr>
                          <w:rFonts w:ascii="Arial" w:hAnsi="Arial" w:cs="Arial"/>
                          <w:sz w:val="32"/>
                        </w:rPr>
                        <w:t xml:space="preserve"> </w:t>
                      </w:r>
                      <w:r>
                        <w:rPr>
                          <w:rFonts w:ascii="Arial" w:hAnsi="Arial" w:cs="Arial"/>
                          <w:color w:val="404040"/>
                          <w:sz w:val="24"/>
                          <w:szCs w:val="24"/>
                        </w:rPr>
                        <w:t xml:space="preserve">– </w:t>
                      </w:r>
                      <w:r w:rsidRPr="00966D1D">
                        <w:rPr>
                          <w:rStyle w:val="Heading3Char"/>
                        </w:rPr>
                        <w:t xml:space="preserve">You have the right to </w:t>
                      </w:r>
                      <w:proofErr w:type="gramStart"/>
                      <w:r w:rsidRPr="00966D1D">
                        <w:rPr>
                          <w:rStyle w:val="Heading3Char"/>
                        </w:rPr>
                        <w:t xml:space="preserve">be </w:t>
                      </w:r>
                      <w:r w:rsidRPr="009C5EF0">
                        <w:rPr>
                          <w:rStyle w:val="Heading3Char"/>
                          <w:b/>
                        </w:rPr>
                        <w:t>protected</w:t>
                      </w:r>
                      <w:proofErr w:type="gramEnd"/>
                      <w:r w:rsidRPr="009C5EF0">
                        <w:rPr>
                          <w:rStyle w:val="Heading3Char"/>
                          <w:b/>
                        </w:rPr>
                        <w:t xml:space="preserve"> from being abducted, trafficked or sold</w:t>
                      </w:r>
                      <w:r w:rsidRPr="00966D1D">
                        <w:rPr>
                          <w:rStyle w:val="Heading3Char"/>
                        </w:rPr>
                        <w:t>.</w:t>
                      </w:r>
                    </w:p>
                    <w:p w:rsidR="00576F94" w:rsidRDefault="00576F94" w:rsidP="00576F94">
                      <w:pPr>
                        <w:spacing w:after="0" w:line="240" w:lineRule="auto"/>
                        <w:rPr>
                          <w:rFonts w:ascii="Arial" w:hAnsi="Arial" w:cs="Arial"/>
                          <w:color w:val="404040" w:themeColor="text1" w:themeTint="BF"/>
                          <w:sz w:val="24"/>
                          <w:szCs w:val="24"/>
                        </w:rPr>
                      </w:pPr>
                    </w:p>
                    <w:p w:rsidR="00576F94" w:rsidRDefault="00576F94" w:rsidP="00576F94"/>
                  </w:txbxContent>
                </v:textbox>
                <w10:wrap type="square" anchorx="margin"/>
              </v:shape>
            </w:pict>
          </mc:Fallback>
        </mc:AlternateContent>
      </w:r>
      <w:r w:rsidR="00576F94" w:rsidRPr="00576F94">
        <w:t xml:space="preserve">Theme 4: Non-EU children needing extra protection           </w:t>
      </w:r>
    </w:p>
    <w:p w:rsidR="00230C09" w:rsidRDefault="00230C09">
      <w:r>
        <w:br w:type="page"/>
      </w:r>
    </w:p>
    <w:p w:rsidR="00230C09" w:rsidRDefault="00230C09" w:rsidP="00230C09">
      <w:pPr>
        <w:rPr>
          <w:rFonts w:cstheme="minorHAnsi"/>
          <w:b/>
          <w:color w:val="004B65"/>
          <w:sz w:val="52"/>
          <w:szCs w:val="52"/>
        </w:rPr>
      </w:pPr>
      <w:r>
        <w:rPr>
          <w:rFonts w:cstheme="minorHAnsi"/>
          <w:b/>
          <w:color w:val="004B65"/>
          <w:sz w:val="52"/>
          <w:szCs w:val="52"/>
        </w:rPr>
        <w:lastRenderedPageBreak/>
        <w:t>Non-EU Children in Need of Special Protection</w:t>
      </w:r>
    </w:p>
    <w:p w:rsidR="00230C09" w:rsidRPr="007564EF" w:rsidRDefault="00230C09" w:rsidP="00230C09">
      <w:pPr>
        <w:jc w:val="center"/>
        <w:rPr>
          <w:b/>
          <w:sz w:val="28"/>
          <w:szCs w:val="28"/>
        </w:rPr>
      </w:pPr>
    </w:p>
    <w:p w:rsidR="00230C09" w:rsidRPr="00CE29C9" w:rsidRDefault="00230C09" w:rsidP="00230C09">
      <w:pPr>
        <w:rPr>
          <w:rFonts w:cstheme="minorHAnsi"/>
          <w:b/>
          <w:color w:val="EC008B"/>
          <w:sz w:val="40"/>
          <w:szCs w:val="40"/>
        </w:rPr>
      </w:pPr>
      <w:r>
        <w:rPr>
          <w:rFonts w:cstheme="minorHAnsi"/>
          <w:b/>
          <w:color w:val="EC008B"/>
          <w:sz w:val="40"/>
          <w:szCs w:val="40"/>
        </w:rPr>
        <w:t>Background</w:t>
      </w:r>
    </w:p>
    <w:p w:rsidR="00230C09" w:rsidRDefault="00230C09" w:rsidP="00230C09">
      <w:pPr>
        <w:pStyle w:val="Heading3"/>
      </w:pPr>
      <w:r w:rsidRPr="00983294">
        <w:t xml:space="preserve">Ahmed is 12 years old.  He was born in Damascus, Syria but </w:t>
      </w:r>
      <w:proofErr w:type="gramStart"/>
      <w:r w:rsidRPr="00983294">
        <w:t>has been forced</w:t>
      </w:r>
      <w:proofErr w:type="gramEnd"/>
      <w:r w:rsidRPr="00983294">
        <w:t xml:space="preserve"> to flee from the civil war with his family.  Ahmed and his family made it to Europe and </w:t>
      </w:r>
      <w:proofErr w:type="gramStart"/>
      <w:r w:rsidRPr="00983294">
        <w:t>were allocated</w:t>
      </w:r>
      <w:proofErr w:type="gramEnd"/>
      <w:r w:rsidRPr="00983294">
        <w:t xml:space="preserve"> to Northern Ireland.  They are waiting to travel there.  </w:t>
      </w:r>
    </w:p>
    <w:p w:rsidR="00230C09" w:rsidRDefault="00230C09" w:rsidP="00230C09">
      <w:pPr>
        <w:rPr>
          <w:rFonts w:cstheme="minorHAnsi"/>
          <w:b/>
          <w:color w:val="EC008B"/>
          <w:sz w:val="40"/>
          <w:szCs w:val="40"/>
        </w:rPr>
      </w:pPr>
    </w:p>
    <w:p w:rsidR="00230C09" w:rsidRPr="00983294" w:rsidRDefault="00230C09" w:rsidP="00230C09">
      <w:pPr>
        <w:rPr>
          <w:rFonts w:cstheme="minorHAnsi"/>
          <w:b/>
          <w:color w:val="EC008B"/>
          <w:sz w:val="40"/>
          <w:szCs w:val="40"/>
        </w:rPr>
      </w:pPr>
      <w:r>
        <w:rPr>
          <w:rFonts w:cstheme="minorHAnsi"/>
          <w:b/>
          <w:color w:val="EC008B"/>
          <w:sz w:val="40"/>
          <w:szCs w:val="40"/>
        </w:rPr>
        <w:t>The Current Situation</w:t>
      </w:r>
    </w:p>
    <w:p w:rsidR="00230C09" w:rsidRPr="00230C09" w:rsidRDefault="00230C09" w:rsidP="00230C09">
      <w:pPr>
        <w:pStyle w:val="Heading3"/>
      </w:pPr>
      <w:r w:rsidRPr="00983294">
        <w:t xml:space="preserve">The EU quota system </w:t>
      </w:r>
      <w:proofErr w:type="gramStart"/>
      <w:r w:rsidRPr="00983294">
        <w:t>was agreed</w:t>
      </w:r>
      <w:proofErr w:type="gramEnd"/>
      <w:r w:rsidRPr="00983294">
        <w:t xml:space="preserve"> in September 2015 as a way of sharing responsibility across member states for dealing with the increasing refugee crisis.  Under the EU quota system, the UK has agreed to accommodate 20,000 refugees with Northern Ireland taking 2,000.  However, the UK may no longer have to adhere to the EU quotas post Brexit.  This means that children like Ahmed </w:t>
      </w:r>
      <w:proofErr w:type="gramStart"/>
      <w:r w:rsidRPr="00983294">
        <w:t>might be refused</w:t>
      </w:r>
      <w:proofErr w:type="gramEnd"/>
      <w:r w:rsidRPr="00983294">
        <w:t xml:space="preserve"> asylum in the North.  </w:t>
      </w:r>
    </w:p>
    <w:p w:rsidR="00230C09" w:rsidRPr="00983294" w:rsidRDefault="00230C09" w:rsidP="00230C09">
      <w:pPr>
        <w:pStyle w:val="Heading3"/>
      </w:pPr>
      <w:r w:rsidRPr="00983294">
        <w:t xml:space="preserve">Ahmed and his family may experience racism and discrimination once </w:t>
      </w:r>
      <w:r>
        <w:t>relocated</w:t>
      </w:r>
      <w:r w:rsidRPr="00983294">
        <w:t xml:space="preserve">.   The European Council on Tolerance and Reconciliation is a group of experts who have developed a </w:t>
      </w:r>
      <w:r w:rsidRPr="00983294">
        <w:rPr>
          <w:i/>
        </w:rPr>
        <w:t>Model National Statute for the Promotion of Tolerance</w:t>
      </w:r>
      <w:r w:rsidRPr="00983294">
        <w:t xml:space="preserve">.  It </w:t>
      </w:r>
      <w:proofErr w:type="gramStart"/>
      <w:r w:rsidRPr="00983294">
        <w:t>is planned</w:t>
      </w:r>
      <w:proofErr w:type="gramEnd"/>
      <w:r w:rsidRPr="00983294">
        <w:t xml:space="preserve"> that this model law will be adopted across all EU member states with the purpose of promoting tolerance between different societies, eliminating hate crimes, condemning any intolerance based on bias, bigotry and prejudice and taking concrete action to combat intolerance.  </w:t>
      </w:r>
    </w:p>
    <w:p w:rsidR="00230C09" w:rsidRPr="00230C09" w:rsidRDefault="00230C09" w:rsidP="00230C09">
      <w:pPr>
        <w:pStyle w:val="Heading3"/>
        <w:rPr>
          <w:rFonts w:cstheme="minorBidi"/>
        </w:rPr>
      </w:pPr>
      <w:proofErr w:type="gramStart"/>
      <w:r w:rsidRPr="00983294">
        <w:lastRenderedPageBreak/>
        <w:t>The UK will still be bound by international conventions such as the 1951 Refugee Convention and the United Nations Convention on the Rights of the Child</w:t>
      </w:r>
      <w:proofErr w:type="gramEnd"/>
      <w:r w:rsidRPr="00983294">
        <w:t xml:space="preserve"> – but will it adopt the model law on tolerance post Brexit?</w:t>
      </w:r>
    </w:p>
    <w:p w:rsidR="00230C09" w:rsidRDefault="00230C09" w:rsidP="00230C09">
      <w:pPr>
        <w:rPr>
          <w:rFonts w:cstheme="minorHAnsi"/>
          <w:b/>
          <w:color w:val="EC008B"/>
          <w:sz w:val="40"/>
          <w:szCs w:val="40"/>
        </w:rPr>
      </w:pPr>
    </w:p>
    <w:p w:rsidR="00230C09" w:rsidRPr="00983294" w:rsidRDefault="00230C09" w:rsidP="00230C09">
      <w:pPr>
        <w:rPr>
          <w:rFonts w:cstheme="minorHAnsi"/>
          <w:b/>
          <w:color w:val="EC008B"/>
          <w:sz w:val="40"/>
          <w:szCs w:val="40"/>
        </w:rPr>
      </w:pPr>
      <w:r>
        <w:rPr>
          <w:rFonts w:cstheme="minorHAnsi"/>
          <w:b/>
          <w:color w:val="EC008B"/>
          <w:sz w:val="40"/>
          <w:szCs w:val="40"/>
        </w:rPr>
        <w:t>Key Messages</w:t>
      </w:r>
    </w:p>
    <w:p w:rsidR="00230C09" w:rsidRPr="00983294" w:rsidRDefault="00230C09" w:rsidP="00230C09">
      <w:pPr>
        <w:pStyle w:val="Heading3"/>
      </w:pPr>
      <w:r w:rsidRPr="00983294">
        <w:t xml:space="preserve">All children have a right to safety and protection from war.  What will Britain’s commitment to refugees look like post Brexit?  Children like Ahmed should not have to experience discrimination or intolerance in host countries.  The UK should seek to maintain standards set out for tolerance and anti-discrimination by the EU to combat hostility directed towards forced migrants and asylum seekers that </w:t>
      </w:r>
      <w:proofErr w:type="gramStart"/>
      <w:r w:rsidRPr="00983294">
        <w:t>may have been heightened</w:t>
      </w:r>
      <w:proofErr w:type="gramEnd"/>
      <w:r w:rsidRPr="00983294">
        <w:t xml:space="preserve"> by the Brexit vote.</w:t>
      </w:r>
    </w:p>
    <w:p w:rsidR="009C5EF0" w:rsidRDefault="009C5EF0">
      <w:pPr>
        <w:rPr>
          <w:rFonts w:cstheme="minorHAnsi"/>
          <w:b/>
          <w:color w:val="004B65"/>
          <w:sz w:val="52"/>
          <w:szCs w:val="52"/>
        </w:rPr>
      </w:pPr>
    </w:p>
    <w:p w:rsidR="00230C09" w:rsidRDefault="00230C09">
      <w:pPr>
        <w:rPr>
          <w:rFonts w:cstheme="minorHAnsi"/>
          <w:b/>
          <w:color w:val="004B65"/>
          <w:sz w:val="52"/>
          <w:szCs w:val="52"/>
        </w:rPr>
      </w:pPr>
      <w:r>
        <w:br w:type="page"/>
      </w:r>
    </w:p>
    <w:p w:rsidR="00230C09" w:rsidRDefault="00230C09" w:rsidP="00230C09">
      <w:pPr>
        <w:rPr>
          <w:rFonts w:cstheme="minorHAnsi"/>
          <w:b/>
          <w:color w:val="004B65"/>
          <w:sz w:val="52"/>
          <w:szCs w:val="52"/>
        </w:rPr>
      </w:pPr>
      <w:r>
        <w:rPr>
          <w:rFonts w:cstheme="minorHAnsi"/>
          <w:b/>
          <w:color w:val="004B65"/>
          <w:sz w:val="52"/>
          <w:szCs w:val="52"/>
        </w:rPr>
        <w:lastRenderedPageBreak/>
        <w:t>Non-EU Children in Need of Special Protection</w:t>
      </w:r>
    </w:p>
    <w:p w:rsidR="00511E66" w:rsidRPr="00511E66" w:rsidRDefault="00511E66" w:rsidP="00511E66">
      <w:pPr>
        <w:pStyle w:val="Heading1"/>
        <w:rPr>
          <w:color w:val="EC008B"/>
          <w:sz w:val="40"/>
          <w:szCs w:val="40"/>
        </w:rPr>
      </w:pPr>
      <w:r w:rsidRPr="00511E66">
        <w:rPr>
          <w:color w:val="EC008B"/>
          <w:sz w:val="40"/>
          <w:szCs w:val="40"/>
        </w:rPr>
        <w:t>Background</w:t>
      </w:r>
    </w:p>
    <w:p w:rsidR="00511E66" w:rsidRPr="00511E66" w:rsidRDefault="00511E66" w:rsidP="00511E66">
      <w:pPr>
        <w:pStyle w:val="Heading3"/>
      </w:pPr>
      <w:proofErr w:type="spellStart"/>
      <w:r w:rsidRPr="00511E66">
        <w:t>Aysha</w:t>
      </w:r>
      <w:proofErr w:type="spellEnd"/>
      <w:r w:rsidRPr="00511E66">
        <w:t xml:space="preserve"> is a 15-year-old refugee from Syria who arrived at Dublin Port alone.  She </w:t>
      </w:r>
      <w:proofErr w:type="gramStart"/>
      <w:r w:rsidRPr="00511E66">
        <w:t xml:space="preserve">was referred to the Child and Family Agency, </w:t>
      </w:r>
      <w:proofErr w:type="spellStart"/>
      <w:r w:rsidRPr="00511E66">
        <w:t>Tusla</w:t>
      </w:r>
      <w:proofErr w:type="spellEnd"/>
      <w:r w:rsidRPr="00511E66">
        <w:t xml:space="preserve"> and assessed by a social worker from the Separated Children Seeking Asylum Team</w:t>
      </w:r>
      <w:proofErr w:type="gramEnd"/>
      <w:r w:rsidRPr="00511E66">
        <w:t xml:space="preserve">.  Her social worker discovered that </w:t>
      </w:r>
      <w:proofErr w:type="spellStart"/>
      <w:r w:rsidRPr="00511E66">
        <w:t>Aysha</w:t>
      </w:r>
      <w:proofErr w:type="spellEnd"/>
      <w:r w:rsidRPr="00511E66">
        <w:t xml:space="preserve"> had left Syria with her older brother who is 22.  They </w:t>
      </w:r>
      <w:proofErr w:type="gramStart"/>
      <w:r w:rsidRPr="00511E66">
        <w:t>became separated</w:t>
      </w:r>
      <w:proofErr w:type="gramEnd"/>
      <w:r w:rsidRPr="00511E66">
        <w:t xml:space="preserve"> on the journey and he has since been located in an EROC centre in Northern Ireland.  </w:t>
      </w:r>
      <w:proofErr w:type="spellStart"/>
      <w:r w:rsidRPr="00511E66">
        <w:t>Aysha</w:t>
      </w:r>
      <w:proofErr w:type="spellEnd"/>
      <w:r w:rsidRPr="00511E66">
        <w:t xml:space="preserve"> is worried that she will never see him again.</w:t>
      </w:r>
    </w:p>
    <w:p w:rsidR="00511E66" w:rsidRPr="00511E66" w:rsidRDefault="00511E66" w:rsidP="00511E66">
      <w:pPr>
        <w:pStyle w:val="Heading3"/>
      </w:pPr>
      <w:proofErr w:type="spellStart"/>
      <w:r w:rsidRPr="00511E66">
        <w:t>Aysha</w:t>
      </w:r>
      <w:proofErr w:type="spellEnd"/>
      <w:r w:rsidRPr="00511E66">
        <w:t xml:space="preserve"> wants to </w:t>
      </w:r>
      <w:proofErr w:type="gramStart"/>
      <w:r w:rsidRPr="00511E66">
        <w:t>be reunited</w:t>
      </w:r>
      <w:proofErr w:type="gramEnd"/>
      <w:r w:rsidRPr="00511E66">
        <w:t xml:space="preserve"> with her brother in Northern Ireland. Under EU regulations, known as Dublin III, </w:t>
      </w:r>
      <w:proofErr w:type="spellStart"/>
      <w:r w:rsidRPr="00511E66">
        <w:t>Aysha</w:t>
      </w:r>
      <w:proofErr w:type="spellEnd"/>
      <w:r w:rsidRPr="00511E66">
        <w:t xml:space="preserve"> has a legal right to </w:t>
      </w:r>
      <w:proofErr w:type="gramStart"/>
      <w:r w:rsidRPr="00511E66">
        <w:t>be reunited</w:t>
      </w:r>
      <w:proofErr w:type="gramEnd"/>
      <w:r w:rsidRPr="00511E66">
        <w:t xml:space="preserve"> with a family member in the UK.  However, this will no longer apply when the UK leaves the EU.  </w:t>
      </w:r>
      <w:proofErr w:type="gramStart"/>
      <w:r w:rsidRPr="00511E66">
        <w:t>Instead</w:t>
      </w:r>
      <w:proofErr w:type="gramEnd"/>
      <w:r w:rsidRPr="00511E66">
        <w:t xml:space="preserve"> unaccompanied children will have to rely on the UK’s own immigration rules which allow children to be reunited with their parents but not with other family members.  This means that unaccompanied children like </w:t>
      </w:r>
      <w:proofErr w:type="spellStart"/>
      <w:r w:rsidRPr="00511E66">
        <w:t>Aysha</w:t>
      </w:r>
      <w:proofErr w:type="spellEnd"/>
      <w:r w:rsidRPr="00511E66">
        <w:t xml:space="preserve"> </w:t>
      </w:r>
      <w:proofErr w:type="gramStart"/>
      <w:r w:rsidRPr="00511E66">
        <w:t>might be permanently separated</w:t>
      </w:r>
      <w:proofErr w:type="gramEnd"/>
      <w:r w:rsidRPr="00511E66">
        <w:t xml:space="preserve"> from their family post Brexit. </w:t>
      </w:r>
    </w:p>
    <w:p w:rsidR="00511E66" w:rsidRPr="00511E66" w:rsidRDefault="00511E66" w:rsidP="00511E66">
      <w:pPr>
        <w:pStyle w:val="Heading1"/>
        <w:rPr>
          <w:color w:val="EC008B"/>
          <w:sz w:val="40"/>
          <w:szCs w:val="40"/>
        </w:rPr>
      </w:pPr>
    </w:p>
    <w:p w:rsidR="00511E66" w:rsidRPr="00511E66" w:rsidRDefault="00511E66" w:rsidP="00511E66">
      <w:pPr>
        <w:pStyle w:val="Heading1"/>
        <w:rPr>
          <w:color w:val="EC008B"/>
          <w:sz w:val="40"/>
          <w:szCs w:val="40"/>
        </w:rPr>
      </w:pPr>
      <w:r w:rsidRPr="00511E66">
        <w:rPr>
          <w:color w:val="EC008B"/>
          <w:sz w:val="40"/>
          <w:szCs w:val="40"/>
        </w:rPr>
        <w:t>The Current Situation</w:t>
      </w:r>
    </w:p>
    <w:p w:rsidR="00511E66" w:rsidRPr="00511E66" w:rsidRDefault="00511E66" w:rsidP="00511E66">
      <w:pPr>
        <w:pStyle w:val="Heading3"/>
      </w:pPr>
      <w:r w:rsidRPr="00511E66">
        <w:t>Article 22 of the United Nations Convention on the Rights of the Child (UNCRC) also says that state parties should help refugee children reunite with their families.</w:t>
      </w:r>
    </w:p>
    <w:p w:rsidR="00511E66" w:rsidRPr="00511E66" w:rsidRDefault="00511E66" w:rsidP="00511E66">
      <w:pPr>
        <w:pStyle w:val="Heading3"/>
      </w:pPr>
      <w:r w:rsidRPr="00511E66">
        <w:lastRenderedPageBreak/>
        <w:t xml:space="preserve">Dublin III regulations allow unaccompanied children in Europe to </w:t>
      </w:r>
      <w:proofErr w:type="gramStart"/>
      <w:r w:rsidRPr="00511E66">
        <w:t>be reunited</w:t>
      </w:r>
      <w:proofErr w:type="gramEnd"/>
      <w:r w:rsidRPr="00511E66">
        <w:t xml:space="preserve"> with family members in other member states.  This includes adult siblings and other family members like aunts, uncles and grandparents.  </w:t>
      </w:r>
    </w:p>
    <w:p w:rsidR="00511E66" w:rsidRPr="00511E66" w:rsidRDefault="00511E66" w:rsidP="00511E66">
      <w:pPr>
        <w:pStyle w:val="Heading3"/>
      </w:pPr>
      <w:r w:rsidRPr="00511E66">
        <w:t xml:space="preserve">The concept of family </w:t>
      </w:r>
      <w:proofErr w:type="gramStart"/>
      <w:r w:rsidRPr="00511E66">
        <w:t>is protected</w:t>
      </w:r>
      <w:proofErr w:type="gramEnd"/>
      <w:r w:rsidRPr="00511E66">
        <w:t xml:space="preserve"> by international law.  Both the Universal Declaration of Human Rights and the International Covenant on Civil and Political rights provide that a family </w:t>
      </w:r>
      <w:proofErr w:type="gramStart"/>
      <w:r w:rsidRPr="00511E66">
        <w:t>should be respected and protected as a fundamental unit in society</w:t>
      </w:r>
      <w:proofErr w:type="gramEnd"/>
      <w:r w:rsidRPr="00511E66">
        <w:t xml:space="preserve">.  </w:t>
      </w:r>
      <w:proofErr w:type="gramStart"/>
      <w:r w:rsidRPr="00511E66">
        <w:t>This is also reflected by the European Social Charter in Recital 16</w:t>
      </w:r>
      <w:proofErr w:type="gramEnd"/>
      <w:r w:rsidRPr="00511E66">
        <w:t xml:space="preserve">.   </w:t>
      </w:r>
    </w:p>
    <w:p w:rsidR="00511E66" w:rsidRDefault="00511E66" w:rsidP="00511E66">
      <w:pPr>
        <w:pStyle w:val="Heading1"/>
        <w:rPr>
          <w:color w:val="EC008B"/>
          <w:sz w:val="40"/>
          <w:szCs w:val="40"/>
        </w:rPr>
      </w:pPr>
    </w:p>
    <w:p w:rsidR="00511E66" w:rsidRPr="00511E66" w:rsidRDefault="00511E66" w:rsidP="00511E66">
      <w:pPr>
        <w:pStyle w:val="Heading1"/>
        <w:rPr>
          <w:color w:val="EC008B"/>
          <w:sz w:val="40"/>
          <w:szCs w:val="40"/>
        </w:rPr>
      </w:pPr>
      <w:r w:rsidRPr="00511E66">
        <w:rPr>
          <w:color w:val="EC008B"/>
          <w:sz w:val="40"/>
          <w:szCs w:val="40"/>
        </w:rPr>
        <w:t>Key Messages</w:t>
      </w:r>
    </w:p>
    <w:p w:rsidR="00230C09" w:rsidRDefault="00511E66" w:rsidP="00511E66">
      <w:pPr>
        <w:pStyle w:val="Heading3"/>
      </w:pPr>
      <w:r w:rsidRPr="00511E66">
        <w:t xml:space="preserve">Children like </w:t>
      </w:r>
      <w:proofErr w:type="spellStart"/>
      <w:r w:rsidRPr="00511E66">
        <w:t>Aysha</w:t>
      </w:r>
      <w:proofErr w:type="spellEnd"/>
      <w:r w:rsidRPr="00511E66">
        <w:t xml:space="preserve"> need protections available under Dublin III so that they </w:t>
      </w:r>
      <w:proofErr w:type="gramStart"/>
      <w:r w:rsidRPr="00511E66">
        <w:t>can be reunited</w:t>
      </w:r>
      <w:proofErr w:type="gramEnd"/>
      <w:r w:rsidRPr="00511E66">
        <w:t xml:space="preserve"> with family members quickly and safely.  It is essential that Brexit does not affect children’s rights, particularly children fleeing wars and persecution.  The right to family life is a basic minimum </w:t>
      </w:r>
      <w:proofErr w:type="gramStart"/>
      <w:r w:rsidRPr="00511E66">
        <w:t>standard which</w:t>
      </w:r>
      <w:proofErr w:type="gramEnd"/>
      <w:r w:rsidRPr="00511E66">
        <w:t xml:space="preserve"> all children are entitled to under the UNCRC unless they are at risk. Family life is crucial for the healthy development and happiness of a child and so this basic need </w:t>
      </w:r>
      <w:proofErr w:type="gramStart"/>
      <w:r w:rsidRPr="00511E66">
        <w:t>should not be denied</w:t>
      </w:r>
      <w:proofErr w:type="gramEnd"/>
      <w:r w:rsidRPr="00511E66">
        <w:t xml:space="preserve">.  </w:t>
      </w:r>
    </w:p>
    <w:p w:rsidR="00230C09" w:rsidRDefault="00230C09">
      <w:pPr>
        <w:rPr>
          <w:rFonts w:cstheme="minorHAnsi"/>
          <w:b/>
          <w:color w:val="004B65"/>
          <w:sz w:val="52"/>
          <w:szCs w:val="52"/>
        </w:rPr>
      </w:pPr>
      <w:r>
        <w:br w:type="page"/>
      </w:r>
    </w:p>
    <w:p w:rsidR="00576F94" w:rsidRPr="00576F94" w:rsidRDefault="00576F94" w:rsidP="00966D1D">
      <w:pPr>
        <w:pStyle w:val="Heading1"/>
      </w:pPr>
      <w:r w:rsidRPr="00576F94">
        <w:lastRenderedPageBreak/>
        <w:t xml:space="preserve">Theme 5:       Health and Disability </w:t>
      </w:r>
      <w:r w:rsidRPr="00576F94">
        <w:tab/>
      </w:r>
    </w:p>
    <w:p w:rsidR="00576F94" w:rsidRPr="00576F94" w:rsidRDefault="00576F94" w:rsidP="00576F94">
      <w:pPr>
        <w:spacing w:line="360" w:lineRule="auto"/>
        <w:rPr>
          <w:rFonts w:cstheme="minorHAnsi"/>
          <w:color w:val="404040" w:themeColor="text1" w:themeTint="BF"/>
          <w:sz w:val="28"/>
          <w:szCs w:val="28"/>
        </w:rPr>
      </w:pPr>
      <w:r w:rsidRPr="00576F94">
        <w:rPr>
          <w:rFonts w:cstheme="minorHAnsi"/>
          <w:noProof/>
          <w:color w:val="404040" w:themeColor="text1" w:themeTint="BF"/>
          <w:sz w:val="28"/>
          <w:szCs w:val="28"/>
          <w:lang w:eastAsia="en-GB"/>
        </w:rPr>
        <mc:AlternateContent>
          <mc:Choice Requires="wps">
            <w:drawing>
              <wp:inline distT="0" distB="0" distL="0" distR="0" wp14:anchorId="740569E4" wp14:editId="0EBC429F">
                <wp:extent cx="6646545" cy="2209800"/>
                <wp:effectExtent l="0" t="0" r="20955" b="19050"/>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6545" cy="2209800"/>
                        </a:xfrm>
                        <a:prstGeom prst="rect">
                          <a:avLst/>
                        </a:prstGeom>
                        <a:solidFill>
                          <a:schemeClr val="lt1">
                            <a:lumMod val="100000"/>
                            <a:lumOff val="0"/>
                          </a:schemeClr>
                        </a:solidFill>
                        <a:ln w="6350">
                          <a:solidFill>
                            <a:srgbClr val="000000"/>
                          </a:solidFill>
                          <a:miter lim="800000"/>
                          <a:headEnd/>
                          <a:tailEnd/>
                        </a:ln>
                      </wps:spPr>
                      <wps:txbx>
                        <w:txbxContent>
                          <w:p w:rsidR="00576F94" w:rsidRDefault="00576F94" w:rsidP="00576F94">
                            <w:pPr>
                              <w:spacing w:line="240" w:lineRule="auto"/>
                              <w:rPr>
                                <w:rFonts w:ascii="Arial" w:hAnsi="Arial" w:cs="Arial"/>
                                <w:color w:val="404040" w:themeColor="text1" w:themeTint="BF"/>
                                <w:sz w:val="24"/>
                                <w:szCs w:val="24"/>
                              </w:rPr>
                            </w:pPr>
                            <w:r w:rsidRPr="00966D1D">
                              <w:rPr>
                                <w:rStyle w:val="Heading2Char"/>
                              </w:rPr>
                              <w:t>Article 23</w:t>
                            </w:r>
                            <w:r>
                              <w:rPr>
                                <w:rFonts w:ascii="Arial" w:hAnsi="Arial" w:cs="Arial"/>
                                <w:sz w:val="32"/>
                              </w:rPr>
                              <w:t xml:space="preserve"> </w:t>
                            </w:r>
                            <w:r>
                              <w:rPr>
                                <w:rFonts w:ascii="Arial" w:hAnsi="Arial" w:cs="Arial"/>
                                <w:color w:val="404040" w:themeColor="text1" w:themeTint="BF"/>
                                <w:sz w:val="24"/>
                                <w:szCs w:val="24"/>
                              </w:rPr>
                              <w:t xml:space="preserve">– </w:t>
                            </w:r>
                            <w:r w:rsidRPr="00966D1D">
                              <w:rPr>
                                <w:rStyle w:val="Heading3Char"/>
                              </w:rPr>
                              <w:t xml:space="preserve">If you have any kind of </w:t>
                            </w:r>
                            <w:r w:rsidRPr="009C5EF0">
                              <w:rPr>
                                <w:rStyle w:val="Heading3Char"/>
                                <w:b/>
                              </w:rPr>
                              <w:t>disability</w:t>
                            </w:r>
                            <w:r w:rsidRPr="00966D1D">
                              <w:rPr>
                                <w:rStyle w:val="Heading3Char"/>
                              </w:rPr>
                              <w:t xml:space="preserve"> you have a </w:t>
                            </w:r>
                            <w:r w:rsidRPr="009C5EF0">
                              <w:rPr>
                                <w:rStyle w:val="Heading3Char"/>
                                <w:b/>
                              </w:rPr>
                              <w:t xml:space="preserve">right to special help </w:t>
                            </w:r>
                            <w:r w:rsidRPr="00966D1D">
                              <w:rPr>
                                <w:rStyle w:val="Heading3Char"/>
                              </w:rPr>
                              <w:t>to make sure you can live a full life and join in with things in your community. Money should not be a barrier to this.</w:t>
                            </w:r>
                          </w:p>
                          <w:p w:rsidR="00576F94" w:rsidRDefault="00576F94" w:rsidP="00576F94">
                            <w:pPr>
                              <w:spacing w:line="240" w:lineRule="auto"/>
                              <w:rPr>
                                <w:rFonts w:ascii="Arial" w:hAnsi="Arial" w:cs="Arial"/>
                                <w:color w:val="404040" w:themeColor="text1" w:themeTint="BF"/>
                                <w:sz w:val="24"/>
                                <w:szCs w:val="24"/>
                                <w:lang w:val="en-US"/>
                              </w:rPr>
                            </w:pPr>
                            <w:r w:rsidRPr="00966D1D">
                              <w:rPr>
                                <w:rStyle w:val="Heading2Char"/>
                              </w:rPr>
                              <w:t>Article 24</w:t>
                            </w:r>
                            <w:r>
                              <w:rPr>
                                <w:rFonts w:ascii="Arial" w:hAnsi="Arial" w:cs="Arial"/>
                                <w:sz w:val="32"/>
                              </w:rPr>
                              <w:t xml:space="preserve"> </w:t>
                            </w:r>
                            <w:r>
                              <w:rPr>
                                <w:rFonts w:ascii="Arial" w:hAnsi="Arial" w:cs="Arial"/>
                                <w:color w:val="404040" w:themeColor="text1" w:themeTint="BF"/>
                                <w:sz w:val="24"/>
                                <w:szCs w:val="24"/>
                                <w:lang w:val="en-US"/>
                              </w:rPr>
                              <w:t xml:space="preserve">– </w:t>
                            </w:r>
                            <w:r w:rsidRPr="00966D1D">
                              <w:rPr>
                                <w:rStyle w:val="Heading3Char"/>
                              </w:rPr>
                              <w:t xml:space="preserve">You have a right to be as healthy as possible, and if you are ill, you </w:t>
                            </w:r>
                            <w:proofErr w:type="gramStart"/>
                            <w:r w:rsidRPr="00966D1D">
                              <w:rPr>
                                <w:rStyle w:val="Heading3Char"/>
                              </w:rPr>
                              <w:t>must be given</w:t>
                            </w:r>
                            <w:proofErr w:type="gramEnd"/>
                            <w:r w:rsidRPr="00966D1D">
                              <w:rPr>
                                <w:rStyle w:val="Heading3Char"/>
                              </w:rPr>
                              <w:t xml:space="preserve"> </w:t>
                            </w:r>
                            <w:r w:rsidRPr="009C5EF0">
                              <w:rPr>
                                <w:rStyle w:val="Heading3Char"/>
                                <w:b/>
                              </w:rPr>
                              <w:t>good healthcare services</w:t>
                            </w:r>
                            <w:r w:rsidRPr="00966D1D">
                              <w:rPr>
                                <w:rStyle w:val="Heading3Char"/>
                              </w:rPr>
                              <w:t xml:space="preserve">. You have the right to live in a safe, healthy environment with good food and clean drinking water. The Government must make sure that anyone having a baby </w:t>
                            </w:r>
                            <w:proofErr w:type="gramStart"/>
                            <w:r w:rsidRPr="00966D1D">
                              <w:rPr>
                                <w:rStyle w:val="Heading3Char"/>
                              </w:rPr>
                              <w:t>is given</w:t>
                            </w:r>
                            <w:proofErr w:type="gramEnd"/>
                            <w:r w:rsidRPr="00966D1D">
                              <w:rPr>
                                <w:rStyle w:val="Heading3Char"/>
                              </w:rPr>
                              <w:t xml:space="preserve"> good healthcare, and parents are supported to keep their children healthy.</w:t>
                            </w:r>
                          </w:p>
                          <w:p w:rsidR="00576F94" w:rsidRDefault="00576F94" w:rsidP="00576F94">
                            <w:pPr>
                              <w:spacing w:line="240" w:lineRule="auto"/>
                              <w:rPr>
                                <w:rFonts w:ascii="Arial" w:hAnsi="Arial" w:cs="Arial"/>
                                <w:sz w:val="32"/>
                              </w:rPr>
                            </w:pPr>
                          </w:p>
                          <w:p w:rsidR="00576F94" w:rsidRDefault="00576F94" w:rsidP="00576F94"/>
                        </w:txbxContent>
                      </wps:txbx>
                      <wps:bodyPr rot="0" vert="horz" wrap="square" lIns="91440" tIns="45720" rIns="91440" bIns="45720" anchor="t" anchorCtr="0" upright="1">
                        <a:noAutofit/>
                      </wps:bodyPr>
                    </wps:wsp>
                  </a:graphicData>
                </a:graphic>
              </wp:inline>
            </w:drawing>
          </mc:Choice>
          <mc:Fallback>
            <w:pict>
              <v:shape w14:anchorId="740569E4" id="Text Box 12" o:spid="_x0000_s1031" type="#_x0000_t202" style="width:523.3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" fillcolor="white [3201]" strokeweight=".5pt">
                <v:textbox>
                  <w:txbxContent>
                    <w:p w:rsidR="00576F94" w:rsidRDefault="00576F94" w:rsidP="00576F94">
                      <w:pPr>
                        <w:spacing w:line="240" w:lineRule="auto"/>
                        <w:rPr>
                          <w:rFonts w:ascii="Arial" w:hAnsi="Arial" w:cs="Arial"/>
                          <w:color w:val="404040" w:themeColor="text1" w:themeTint="BF"/>
                          <w:sz w:val="24"/>
                          <w:szCs w:val="24"/>
                        </w:rPr>
                      </w:pPr>
                      <w:r w:rsidRPr="00966D1D">
                        <w:rPr>
                          <w:rStyle w:val="Heading2Char"/>
                        </w:rPr>
                        <w:t>Article 23</w:t>
                      </w:r>
                      <w:r>
                        <w:rPr>
                          <w:rFonts w:ascii="Arial" w:hAnsi="Arial" w:cs="Arial"/>
                          <w:sz w:val="32"/>
                        </w:rPr>
                        <w:t xml:space="preserve"> </w:t>
                      </w:r>
                      <w:r>
                        <w:rPr>
                          <w:rFonts w:ascii="Arial" w:hAnsi="Arial" w:cs="Arial"/>
                          <w:color w:val="404040" w:themeColor="text1" w:themeTint="BF"/>
                          <w:sz w:val="24"/>
                          <w:szCs w:val="24"/>
                        </w:rPr>
                        <w:t xml:space="preserve">– </w:t>
                      </w:r>
                      <w:r w:rsidRPr="00966D1D">
                        <w:rPr>
                          <w:rStyle w:val="Heading3Char"/>
                        </w:rPr>
                        <w:t xml:space="preserve">If you have any kind of </w:t>
                      </w:r>
                      <w:r w:rsidRPr="009C5EF0">
                        <w:rPr>
                          <w:rStyle w:val="Heading3Char"/>
                          <w:b/>
                        </w:rPr>
                        <w:t>disability</w:t>
                      </w:r>
                      <w:r w:rsidRPr="00966D1D">
                        <w:rPr>
                          <w:rStyle w:val="Heading3Char"/>
                        </w:rPr>
                        <w:t xml:space="preserve"> you have a </w:t>
                      </w:r>
                      <w:r w:rsidRPr="009C5EF0">
                        <w:rPr>
                          <w:rStyle w:val="Heading3Char"/>
                          <w:b/>
                        </w:rPr>
                        <w:t xml:space="preserve">right to special help </w:t>
                      </w:r>
                      <w:r w:rsidRPr="00966D1D">
                        <w:rPr>
                          <w:rStyle w:val="Heading3Char"/>
                        </w:rPr>
                        <w:t>to make sure you can live a full life and join in with things in your community. Money should not be a barrier to this.</w:t>
                      </w:r>
                    </w:p>
                    <w:p w:rsidR="00576F94" w:rsidRDefault="00576F94" w:rsidP="00576F94">
                      <w:pPr>
                        <w:spacing w:line="240" w:lineRule="auto"/>
                        <w:rPr>
                          <w:rFonts w:ascii="Arial" w:hAnsi="Arial" w:cs="Arial"/>
                          <w:color w:val="404040" w:themeColor="text1" w:themeTint="BF"/>
                          <w:sz w:val="24"/>
                          <w:szCs w:val="24"/>
                          <w:lang w:val="en-US"/>
                        </w:rPr>
                      </w:pPr>
                      <w:r w:rsidRPr="00966D1D">
                        <w:rPr>
                          <w:rStyle w:val="Heading2Char"/>
                        </w:rPr>
                        <w:t>Article 24</w:t>
                      </w:r>
                      <w:r>
                        <w:rPr>
                          <w:rFonts w:ascii="Arial" w:hAnsi="Arial" w:cs="Arial"/>
                          <w:sz w:val="32"/>
                        </w:rPr>
                        <w:t xml:space="preserve"> </w:t>
                      </w:r>
                      <w:r>
                        <w:rPr>
                          <w:rFonts w:ascii="Arial" w:hAnsi="Arial" w:cs="Arial"/>
                          <w:color w:val="404040" w:themeColor="text1" w:themeTint="BF"/>
                          <w:sz w:val="24"/>
                          <w:szCs w:val="24"/>
                          <w:lang w:val="en-US"/>
                        </w:rPr>
                        <w:t xml:space="preserve">– </w:t>
                      </w:r>
                      <w:r w:rsidRPr="00966D1D">
                        <w:rPr>
                          <w:rStyle w:val="Heading3Char"/>
                        </w:rPr>
                        <w:t xml:space="preserve">You have a right to be as healthy as possible, and if you are ill, you </w:t>
                      </w:r>
                      <w:proofErr w:type="gramStart"/>
                      <w:r w:rsidRPr="00966D1D">
                        <w:rPr>
                          <w:rStyle w:val="Heading3Char"/>
                        </w:rPr>
                        <w:t>must be given</w:t>
                      </w:r>
                      <w:proofErr w:type="gramEnd"/>
                      <w:r w:rsidRPr="00966D1D">
                        <w:rPr>
                          <w:rStyle w:val="Heading3Char"/>
                        </w:rPr>
                        <w:t xml:space="preserve"> </w:t>
                      </w:r>
                      <w:r w:rsidRPr="009C5EF0">
                        <w:rPr>
                          <w:rStyle w:val="Heading3Char"/>
                          <w:b/>
                        </w:rPr>
                        <w:t>good healthcare services</w:t>
                      </w:r>
                      <w:r w:rsidRPr="00966D1D">
                        <w:rPr>
                          <w:rStyle w:val="Heading3Char"/>
                        </w:rPr>
                        <w:t xml:space="preserve">. You have the right to live in a safe, healthy environment with good food and clean drinking water. The Government must make sure that anyone having a baby </w:t>
                      </w:r>
                      <w:proofErr w:type="gramStart"/>
                      <w:r w:rsidRPr="00966D1D">
                        <w:rPr>
                          <w:rStyle w:val="Heading3Char"/>
                        </w:rPr>
                        <w:t>is given</w:t>
                      </w:r>
                      <w:proofErr w:type="gramEnd"/>
                      <w:r w:rsidRPr="00966D1D">
                        <w:rPr>
                          <w:rStyle w:val="Heading3Char"/>
                        </w:rPr>
                        <w:t xml:space="preserve"> good healthcare, and parents are supported to keep their children healthy.</w:t>
                      </w:r>
                    </w:p>
                    <w:p w:rsidR="00576F94" w:rsidRDefault="00576F94" w:rsidP="00576F94">
                      <w:pPr>
                        <w:spacing w:line="240" w:lineRule="auto"/>
                        <w:rPr>
                          <w:rFonts w:ascii="Arial" w:hAnsi="Arial" w:cs="Arial"/>
                          <w:sz w:val="32"/>
                        </w:rPr>
                      </w:pPr>
                    </w:p>
                    <w:p w:rsidR="00576F94" w:rsidRDefault="00576F94" w:rsidP="00576F94"/>
                  </w:txbxContent>
                </v:textbox>
                <w10:anchorlock/>
              </v:shape>
            </w:pict>
          </mc:Fallback>
        </mc:AlternateContent>
      </w:r>
    </w:p>
    <w:p w:rsidR="00576F94" w:rsidRPr="00576F94" w:rsidRDefault="00576F94" w:rsidP="00576F94">
      <w:pPr>
        <w:rPr>
          <w:rFonts w:cstheme="minorHAnsi"/>
          <w:color w:val="404040" w:themeColor="text1" w:themeTint="BF"/>
          <w:sz w:val="28"/>
          <w:szCs w:val="28"/>
        </w:rPr>
      </w:pPr>
    </w:p>
    <w:p w:rsidR="00576F94" w:rsidRPr="00576F94" w:rsidRDefault="00576F94" w:rsidP="00576F94">
      <w:pPr>
        <w:rPr>
          <w:rFonts w:cstheme="minorHAnsi"/>
          <w:color w:val="404040" w:themeColor="text1" w:themeTint="BF"/>
          <w:sz w:val="28"/>
          <w:szCs w:val="28"/>
        </w:rPr>
      </w:pPr>
    </w:p>
    <w:p w:rsidR="006067DD" w:rsidRDefault="006067DD">
      <w:pPr>
        <w:rPr>
          <w:rFonts w:cstheme="minorHAnsi"/>
          <w:color w:val="404040" w:themeColor="text1" w:themeTint="BF"/>
          <w:sz w:val="28"/>
          <w:szCs w:val="28"/>
        </w:rPr>
      </w:pPr>
      <w:r>
        <w:rPr>
          <w:rFonts w:cstheme="minorHAnsi"/>
          <w:color w:val="404040" w:themeColor="text1" w:themeTint="BF"/>
          <w:sz w:val="28"/>
          <w:szCs w:val="28"/>
        </w:rPr>
        <w:br w:type="page"/>
      </w:r>
    </w:p>
    <w:p w:rsidR="006067DD" w:rsidRPr="006067DD" w:rsidRDefault="006067DD" w:rsidP="006067DD">
      <w:pPr>
        <w:pStyle w:val="Heading1"/>
      </w:pPr>
      <w:r w:rsidRPr="006067DD">
        <w:lastRenderedPageBreak/>
        <w:t>Health: All-Island service</w:t>
      </w:r>
      <w:r>
        <w:t>s for children and young people</w:t>
      </w:r>
    </w:p>
    <w:p w:rsidR="006067DD" w:rsidRPr="006067DD" w:rsidRDefault="006067DD" w:rsidP="006067DD">
      <w:pPr>
        <w:pStyle w:val="Heading2"/>
      </w:pPr>
      <w:r w:rsidRPr="006067DD">
        <w:t>Background</w:t>
      </w:r>
    </w:p>
    <w:p w:rsidR="006067DD" w:rsidRPr="006067DD" w:rsidRDefault="006067DD" w:rsidP="006067DD">
      <w:pPr>
        <w:rPr>
          <w:rFonts w:cstheme="minorHAnsi"/>
          <w:color w:val="404040" w:themeColor="text1" w:themeTint="BF"/>
          <w:sz w:val="28"/>
          <w:szCs w:val="28"/>
        </w:rPr>
      </w:pPr>
      <w:r w:rsidRPr="006067DD">
        <w:rPr>
          <w:rFonts w:cstheme="minorHAnsi"/>
          <w:color w:val="404040" w:themeColor="text1" w:themeTint="BF"/>
          <w:sz w:val="28"/>
          <w:szCs w:val="28"/>
        </w:rPr>
        <w:t xml:space="preserve">Michael is 2 years old and </w:t>
      </w:r>
      <w:proofErr w:type="gramStart"/>
      <w:r w:rsidRPr="006067DD">
        <w:rPr>
          <w:rFonts w:cstheme="minorHAnsi"/>
          <w:color w:val="404040" w:themeColor="text1" w:themeTint="BF"/>
          <w:sz w:val="28"/>
          <w:szCs w:val="28"/>
        </w:rPr>
        <w:t>has been diagnosed</w:t>
      </w:r>
      <w:proofErr w:type="gramEnd"/>
      <w:r w:rsidRPr="006067DD">
        <w:rPr>
          <w:rFonts w:cstheme="minorHAnsi"/>
          <w:color w:val="404040" w:themeColor="text1" w:themeTint="BF"/>
          <w:sz w:val="28"/>
          <w:szCs w:val="28"/>
        </w:rPr>
        <w:t xml:space="preserve"> with a congenital heart disease (aortic stenosis) since birth.  The condition has deteriorated and it is likely that he will require surgery or so.  Michael lives in Cookstown, with his par</w:t>
      </w:r>
      <w:r>
        <w:rPr>
          <w:rFonts w:cstheme="minorHAnsi"/>
          <w:color w:val="404040" w:themeColor="text1" w:themeTint="BF"/>
          <w:sz w:val="28"/>
          <w:szCs w:val="28"/>
        </w:rPr>
        <w:t xml:space="preserve">ents and older sister who is </w:t>
      </w:r>
      <w:proofErr w:type="gramStart"/>
      <w:r>
        <w:rPr>
          <w:rFonts w:cstheme="minorHAnsi"/>
          <w:color w:val="404040" w:themeColor="text1" w:themeTint="BF"/>
          <w:sz w:val="28"/>
          <w:szCs w:val="28"/>
        </w:rPr>
        <w:t>4</w:t>
      </w:r>
      <w:proofErr w:type="gramEnd"/>
      <w:r>
        <w:rPr>
          <w:rFonts w:cstheme="minorHAnsi"/>
          <w:color w:val="404040" w:themeColor="text1" w:themeTint="BF"/>
          <w:sz w:val="28"/>
          <w:szCs w:val="28"/>
        </w:rPr>
        <w:t>.</w:t>
      </w:r>
    </w:p>
    <w:p w:rsidR="006067DD" w:rsidRPr="006067DD" w:rsidRDefault="006067DD" w:rsidP="006067DD">
      <w:pPr>
        <w:pStyle w:val="Heading2"/>
      </w:pPr>
      <w:r w:rsidRPr="006067DD">
        <w:t>Help Available Now</w:t>
      </w:r>
    </w:p>
    <w:p w:rsidR="006067DD" w:rsidRPr="006067DD" w:rsidRDefault="006067DD" w:rsidP="006067DD">
      <w:pPr>
        <w:rPr>
          <w:rFonts w:cstheme="minorHAnsi"/>
          <w:color w:val="404040" w:themeColor="text1" w:themeTint="BF"/>
          <w:sz w:val="28"/>
          <w:szCs w:val="28"/>
        </w:rPr>
      </w:pPr>
      <w:r w:rsidRPr="006067DD">
        <w:rPr>
          <w:rFonts w:cstheme="minorHAnsi"/>
          <w:color w:val="404040" w:themeColor="text1" w:themeTint="BF"/>
          <w:sz w:val="28"/>
          <w:szCs w:val="28"/>
        </w:rPr>
        <w:t xml:space="preserve">Michael’s condition means that his treatment </w:t>
      </w:r>
      <w:proofErr w:type="gramStart"/>
      <w:r w:rsidRPr="006067DD">
        <w:rPr>
          <w:rFonts w:cstheme="minorHAnsi"/>
          <w:color w:val="404040" w:themeColor="text1" w:themeTint="BF"/>
          <w:sz w:val="28"/>
          <w:szCs w:val="28"/>
        </w:rPr>
        <w:t>will be undertaken</w:t>
      </w:r>
      <w:proofErr w:type="gramEnd"/>
      <w:r w:rsidRPr="006067DD">
        <w:rPr>
          <w:rFonts w:cstheme="minorHAnsi"/>
          <w:color w:val="404040" w:themeColor="text1" w:themeTint="BF"/>
          <w:sz w:val="28"/>
          <w:szCs w:val="28"/>
        </w:rPr>
        <w:t xml:space="preserve"> through the Congenital Heart Disease Network for which £42m was announced by governments, North and South, in July 2016.  Michael has been receiving outpatient treatment in the Royal Victoria Hospital for Sick Children in Belfast but as he will need surgery this is likely to </w:t>
      </w:r>
      <w:proofErr w:type="gramStart"/>
      <w:r w:rsidRPr="006067DD">
        <w:rPr>
          <w:rFonts w:cstheme="minorHAnsi"/>
          <w:color w:val="404040" w:themeColor="text1" w:themeTint="BF"/>
          <w:sz w:val="28"/>
          <w:szCs w:val="28"/>
        </w:rPr>
        <w:t>be carried out</w:t>
      </w:r>
      <w:proofErr w:type="gramEnd"/>
      <w:r w:rsidRPr="006067DD">
        <w:rPr>
          <w:rFonts w:cstheme="minorHAnsi"/>
          <w:color w:val="404040" w:themeColor="text1" w:themeTint="BF"/>
          <w:sz w:val="28"/>
          <w:szCs w:val="28"/>
        </w:rPr>
        <w:t xml:space="preserve"> at Our Lady’s Children’s Centre, Dublin over the next couple of years once he is strong enough.  As with other children, he will receive pre and </w:t>
      </w:r>
      <w:proofErr w:type="spellStart"/>
      <w:r w:rsidRPr="006067DD">
        <w:rPr>
          <w:rFonts w:cstheme="minorHAnsi"/>
          <w:color w:val="404040" w:themeColor="text1" w:themeTint="BF"/>
          <w:sz w:val="28"/>
          <w:szCs w:val="28"/>
        </w:rPr>
        <w:t>post operative</w:t>
      </w:r>
      <w:proofErr w:type="spellEnd"/>
      <w:r w:rsidRPr="006067DD">
        <w:rPr>
          <w:rFonts w:cstheme="minorHAnsi"/>
          <w:color w:val="404040" w:themeColor="text1" w:themeTint="BF"/>
          <w:sz w:val="28"/>
          <w:szCs w:val="28"/>
        </w:rPr>
        <w:t xml:space="preserve"> care in Belfast.</w:t>
      </w:r>
    </w:p>
    <w:p w:rsidR="006067DD" w:rsidRPr="006067DD" w:rsidRDefault="006067DD" w:rsidP="006067DD">
      <w:pPr>
        <w:rPr>
          <w:rFonts w:cstheme="minorHAnsi"/>
          <w:color w:val="404040" w:themeColor="text1" w:themeTint="BF"/>
          <w:sz w:val="28"/>
          <w:szCs w:val="28"/>
        </w:rPr>
      </w:pPr>
      <w:r w:rsidRPr="006067DD">
        <w:rPr>
          <w:rFonts w:cstheme="minorHAnsi"/>
          <w:color w:val="404040" w:themeColor="text1" w:themeTint="BF"/>
          <w:sz w:val="28"/>
          <w:szCs w:val="28"/>
        </w:rPr>
        <w:t xml:space="preserve">These arrangements have been set up as it has been recognised that, for particularly rare and complex treatments, there needs to be a ‘critical mass’ of patients treated to allow for expertise to be developed. </w:t>
      </w:r>
      <w:proofErr w:type="gramStart"/>
      <w:r w:rsidRPr="006067DD">
        <w:rPr>
          <w:rFonts w:cstheme="minorHAnsi"/>
          <w:color w:val="404040" w:themeColor="text1" w:themeTint="BF"/>
          <w:sz w:val="28"/>
          <w:szCs w:val="28"/>
        </w:rPr>
        <w:t>Otherwise</w:t>
      </w:r>
      <w:proofErr w:type="gramEnd"/>
      <w:r w:rsidRPr="006067DD">
        <w:rPr>
          <w:rFonts w:cstheme="minorHAnsi"/>
          <w:color w:val="404040" w:themeColor="text1" w:themeTint="BF"/>
          <w:sz w:val="28"/>
          <w:szCs w:val="28"/>
        </w:rPr>
        <w:t xml:space="preserve"> the outcomes aren’t as good as they could be for the children in question. This can be achieved across the island of Ireland, but not for a population the size o</w:t>
      </w:r>
      <w:r>
        <w:rPr>
          <w:rFonts w:cstheme="minorHAnsi"/>
          <w:color w:val="404040" w:themeColor="text1" w:themeTint="BF"/>
          <w:sz w:val="28"/>
          <w:szCs w:val="28"/>
        </w:rPr>
        <w:t xml:space="preserve">f </w:t>
      </w:r>
      <w:proofErr w:type="gramStart"/>
      <w:r>
        <w:rPr>
          <w:rFonts w:cstheme="minorHAnsi"/>
          <w:color w:val="404040" w:themeColor="text1" w:themeTint="BF"/>
          <w:sz w:val="28"/>
          <w:szCs w:val="28"/>
        </w:rPr>
        <w:t>northern</w:t>
      </w:r>
      <w:proofErr w:type="gramEnd"/>
      <w:r>
        <w:rPr>
          <w:rFonts w:cstheme="minorHAnsi"/>
          <w:color w:val="404040" w:themeColor="text1" w:themeTint="BF"/>
          <w:sz w:val="28"/>
          <w:szCs w:val="28"/>
        </w:rPr>
        <w:t xml:space="preserve"> Ireland on its own. </w:t>
      </w:r>
    </w:p>
    <w:p w:rsidR="006067DD" w:rsidRPr="006067DD" w:rsidRDefault="006067DD" w:rsidP="006067DD">
      <w:pPr>
        <w:pStyle w:val="Heading2"/>
      </w:pPr>
      <w:r w:rsidRPr="006067DD">
        <w:t>Issues for consideration</w:t>
      </w:r>
    </w:p>
    <w:p w:rsidR="006067DD" w:rsidRDefault="006067DD" w:rsidP="006067DD">
      <w:pPr>
        <w:rPr>
          <w:rFonts w:cstheme="minorHAnsi"/>
          <w:color w:val="404040" w:themeColor="text1" w:themeTint="BF"/>
          <w:sz w:val="28"/>
          <w:szCs w:val="28"/>
        </w:rPr>
      </w:pPr>
      <w:r w:rsidRPr="006067DD">
        <w:rPr>
          <w:rFonts w:cstheme="minorHAnsi"/>
          <w:color w:val="404040" w:themeColor="text1" w:themeTint="BF"/>
          <w:sz w:val="28"/>
          <w:szCs w:val="28"/>
        </w:rPr>
        <w:lastRenderedPageBreak/>
        <w:t>How will Brexit affect the All-island Congenital Heart Disease Network?  Will it still be possible for an EU country and a non-EU country to have such arrangements? If not, how will this affect the provision of such specialist health services to children and young people?</w:t>
      </w:r>
    </w:p>
    <w:p w:rsidR="006067DD" w:rsidRDefault="006067DD" w:rsidP="006067DD">
      <w:pPr>
        <w:rPr>
          <w:rFonts w:cstheme="minorHAnsi"/>
          <w:color w:val="404040" w:themeColor="text1" w:themeTint="BF"/>
          <w:sz w:val="28"/>
          <w:szCs w:val="28"/>
        </w:rPr>
      </w:pPr>
    </w:p>
    <w:p w:rsidR="00647377" w:rsidRDefault="00647377" w:rsidP="00647377">
      <w:pPr>
        <w:pStyle w:val="Heading1"/>
      </w:pPr>
      <w:r>
        <w:t>Health Care: Cross Border Treatment Scheme</w:t>
      </w:r>
    </w:p>
    <w:p w:rsidR="00647377" w:rsidRPr="00D92A0C" w:rsidRDefault="00647377" w:rsidP="00647377">
      <w:pPr>
        <w:rPr>
          <w:rFonts w:cstheme="minorHAnsi"/>
          <w:b/>
          <w:color w:val="EC008B"/>
          <w:sz w:val="40"/>
          <w:szCs w:val="40"/>
        </w:rPr>
      </w:pPr>
      <w:r>
        <w:rPr>
          <w:rFonts w:cstheme="minorHAnsi"/>
          <w:b/>
          <w:color w:val="EC008B"/>
          <w:sz w:val="40"/>
          <w:szCs w:val="40"/>
        </w:rPr>
        <w:t>Background</w:t>
      </w:r>
    </w:p>
    <w:p w:rsidR="00647377" w:rsidRPr="008A2177" w:rsidRDefault="00647377" w:rsidP="00647377">
      <w:pPr>
        <w:pStyle w:val="Heading3"/>
      </w:pPr>
      <w:r w:rsidRPr="008A2177">
        <w:t xml:space="preserve">Emma is 14 years old.  She lives in Mayo in the South of Ireland and has lived there all her life with her parents.  </w:t>
      </w:r>
    </w:p>
    <w:p w:rsidR="00647377" w:rsidRPr="00647377" w:rsidRDefault="00647377" w:rsidP="00647377">
      <w:pPr>
        <w:pStyle w:val="Heading3"/>
      </w:pPr>
      <w:r w:rsidRPr="008A2177">
        <w:t xml:space="preserve">Emma needs to have orthodontic treatment.  Her teeth are badly misaligned and affect her speech.  This affects her confidence.  She is embarrassed by her teeth, has been teased at school for a long time and </w:t>
      </w:r>
      <w:proofErr w:type="gramStart"/>
      <w:r w:rsidRPr="008A2177">
        <w:t>doesn’t</w:t>
      </w:r>
      <w:proofErr w:type="gramEnd"/>
      <w:r w:rsidRPr="008A2177">
        <w:t xml:space="preserve"> engage in many social activities.  She is now old enough to have the braces she needs.  She has been on a public waiting list for treatment for two years.  Because of the numbers on this waiting </w:t>
      </w:r>
      <w:proofErr w:type="gramStart"/>
      <w:r w:rsidRPr="008A2177">
        <w:t>list</w:t>
      </w:r>
      <w:proofErr w:type="gramEnd"/>
      <w:r w:rsidRPr="008A2177">
        <w:t xml:space="preserve"> she is unlikely to have treatment before she is 16.  Emma’s orthodontist has said that the development of her jaw </w:t>
      </w:r>
      <w:proofErr w:type="gramStart"/>
      <w:r w:rsidRPr="008A2177">
        <w:t>may be affected</w:t>
      </w:r>
      <w:proofErr w:type="gramEnd"/>
      <w:r w:rsidRPr="008A2177">
        <w:t xml:space="preserve"> by this wait. However, her parents cannot afford private treatment in the South. Neither Emma nor her parents want to wait another two years for treatment.  </w:t>
      </w:r>
    </w:p>
    <w:p w:rsidR="00647377" w:rsidRPr="00CE29C9" w:rsidRDefault="00647377" w:rsidP="00647377">
      <w:pPr>
        <w:rPr>
          <w:rFonts w:cstheme="minorHAnsi"/>
          <w:b/>
          <w:color w:val="EC008B"/>
          <w:sz w:val="40"/>
          <w:szCs w:val="40"/>
        </w:rPr>
      </w:pPr>
      <w:r>
        <w:rPr>
          <w:rFonts w:cstheme="minorHAnsi"/>
          <w:b/>
          <w:color w:val="EC008B"/>
          <w:sz w:val="40"/>
          <w:szCs w:val="40"/>
        </w:rPr>
        <w:t>The Current Situation</w:t>
      </w:r>
    </w:p>
    <w:p w:rsidR="00647377" w:rsidRPr="008A2177" w:rsidRDefault="00647377" w:rsidP="00647377">
      <w:pPr>
        <w:pStyle w:val="Heading3"/>
      </w:pPr>
      <w:r w:rsidRPr="008A2177">
        <w:lastRenderedPageBreak/>
        <w:t xml:space="preserve">Emma’s parents have applied to have her treatment under the Cross Border Treatment Scheme.  This </w:t>
      </w:r>
      <w:proofErr w:type="gramStart"/>
      <w:r w:rsidRPr="008A2177">
        <w:t>is an EU scheme that</w:t>
      </w:r>
      <w:proofErr w:type="gramEnd"/>
      <w:r w:rsidRPr="008A2177">
        <w:t xml:space="preserve"> allows people waiting for treatment to have this in another EU state and reclaim all or some of the</w:t>
      </w:r>
      <w:r w:rsidRPr="00D92A0C">
        <w:rPr>
          <w:b/>
        </w:rPr>
        <w:t xml:space="preserve"> costs.  </w:t>
      </w:r>
      <w:r w:rsidRPr="008A2177">
        <w:t xml:space="preserve">Emma’s parents have decided to take her to an orthodontist in Belfast.  This means that Emma </w:t>
      </w:r>
      <w:proofErr w:type="gramStart"/>
      <w:r w:rsidRPr="008A2177">
        <w:t>won’t</w:t>
      </w:r>
      <w:proofErr w:type="gramEnd"/>
      <w:r w:rsidRPr="008A2177">
        <w:t xml:space="preserve"> have to wait another 2 years for treatment.  </w:t>
      </w:r>
    </w:p>
    <w:p w:rsidR="00647377" w:rsidRPr="008A2177" w:rsidRDefault="00647377" w:rsidP="00647377">
      <w:pPr>
        <w:pStyle w:val="Heading3"/>
      </w:pPr>
      <w:r w:rsidRPr="008A2177">
        <w:t xml:space="preserve">The Cross Border Treatment Scheme is just one EU scheme that allows children and young people to have treatment in another EU country.  If the treatment children and young people need is essential and not provided in Ireland, their parents or guardians can apply to the Treatment Abroad Scheme to have this treatment in another EU member state.  In many </w:t>
      </w:r>
      <w:proofErr w:type="gramStart"/>
      <w:r w:rsidRPr="008A2177">
        <w:t>cases</w:t>
      </w:r>
      <w:proofErr w:type="gramEnd"/>
      <w:r w:rsidRPr="008A2177">
        <w:t xml:space="preserve"> this treatment is life changing. </w:t>
      </w:r>
    </w:p>
    <w:p w:rsidR="00647377" w:rsidRDefault="00647377" w:rsidP="00647377">
      <w:pPr>
        <w:rPr>
          <w:b/>
          <w:color w:val="0070C0"/>
          <w:sz w:val="28"/>
          <w:szCs w:val="28"/>
        </w:rPr>
      </w:pPr>
    </w:p>
    <w:p w:rsidR="00647377" w:rsidRPr="00CE29C9" w:rsidRDefault="00647377" w:rsidP="00647377">
      <w:pPr>
        <w:rPr>
          <w:rFonts w:cstheme="minorHAnsi"/>
          <w:b/>
          <w:color w:val="EC008B"/>
          <w:sz w:val="40"/>
          <w:szCs w:val="40"/>
        </w:rPr>
      </w:pPr>
      <w:r>
        <w:rPr>
          <w:rFonts w:cstheme="minorHAnsi"/>
          <w:b/>
          <w:color w:val="EC008B"/>
          <w:sz w:val="40"/>
          <w:szCs w:val="40"/>
        </w:rPr>
        <w:t>Key Messages</w:t>
      </w:r>
    </w:p>
    <w:p w:rsidR="00647377" w:rsidRPr="00647377" w:rsidRDefault="00647377" w:rsidP="00647377">
      <w:pPr>
        <w:pStyle w:val="Heading3"/>
      </w:pPr>
      <w:proofErr w:type="gramStart"/>
      <w:r w:rsidRPr="00647377">
        <w:t>Children and young people’s right to timely and necessary healthcare should not be negatively impacted by Brexit</w:t>
      </w:r>
      <w:proofErr w:type="gramEnd"/>
      <w:r w:rsidRPr="00647377">
        <w:t xml:space="preserve">.  Many children and young people who avail of these schemes travel between Ireland and the UK for treatment. </w:t>
      </w:r>
    </w:p>
    <w:p w:rsidR="00647377" w:rsidRPr="00647377" w:rsidRDefault="00647377" w:rsidP="00647377">
      <w:pPr>
        <w:pStyle w:val="Heading3"/>
      </w:pPr>
      <w:r w:rsidRPr="00647377">
        <w:t xml:space="preserve">The UK should agree to remain part of the current EU health schemes.  This is possible if it remains as a member of the European Economic Area (EEA).  EEA countries (Norway, Iceland, Liechtenstein and Switzerland) are a part of these schemes.  We would like clarity on whether the UK will remain in the EEA.  </w:t>
      </w:r>
    </w:p>
    <w:p w:rsidR="00647377" w:rsidRPr="00647377" w:rsidRDefault="00647377" w:rsidP="00647377">
      <w:pPr>
        <w:pStyle w:val="Heading3"/>
      </w:pPr>
      <w:r w:rsidRPr="00647377">
        <w:t xml:space="preserve">If this is not the case, </w:t>
      </w:r>
      <w:proofErr w:type="gramStart"/>
      <w:r w:rsidRPr="00647377">
        <w:t>schemes should be negotiated by the Irish and UK government</w:t>
      </w:r>
      <w:proofErr w:type="gramEnd"/>
      <w:r w:rsidRPr="00647377">
        <w:t xml:space="preserve">. </w:t>
      </w:r>
    </w:p>
    <w:p w:rsidR="00647377" w:rsidRDefault="00647377">
      <w:pPr>
        <w:rPr>
          <w:rFonts w:cstheme="minorHAnsi"/>
          <w:b/>
          <w:color w:val="004B65"/>
          <w:sz w:val="52"/>
          <w:szCs w:val="52"/>
        </w:rPr>
      </w:pPr>
      <w:r>
        <w:br w:type="page"/>
      </w:r>
    </w:p>
    <w:p w:rsidR="006067DD" w:rsidRPr="006067DD" w:rsidRDefault="006067DD" w:rsidP="006067DD">
      <w:pPr>
        <w:pStyle w:val="Heading1"/>
      </w:pPr>
      <w:r w:rsidRPr="006067DD">
        <w:lastRenderedPageBreak/>
        <w:t xml:space="preserve">Health: European Health Insurance Card (EHIC) </w:t>
      </w:r>
    </w:p>
    <w:p w:rsidR="006067DD" w:rsidRPr="006067DD" w:rsidRDefault="006067DD" w:rsidP="006067DD">
      <w:pPr>
        <w:pStyle w:val="Heading2"/>
      </w:pPr>
      <w:r w:rsidRPr="006067DD">
        <w:t>Background</w:t>
      </w:r>
    </w:p>
    <w:p w:rsidR="006067DD" w:rsidRPr="006067DD" w:rsidRDefault="006067DD" w:rsidP="006067DD">
      <w:pPr>
        <w:spacing w:after="0"/>
        <w:rPr>
          <w:rFonts w:cstheme="minorHAnsi"/>
          <w:color w:val="404040" w:themeColor="text1" w:themeTint="BF"/>
          <w:sz w:val="28"/>
          <w:szCs w:val="28"/>
        </w:rPr>
      </w:pPr>
      <w:r w:rsidRPr="006067DD">
        <w:rPr>
          <w:rFonts w:cstheme="minorHAnsi"/>
          <w:color w:val="404040" w:themeColor="text1" w:themeTint="BF"/>
          <w:sz w:val="28"/>
          <w:szCs w:val="28"/>
        </w:rPr>
        <w:t xml:space="preserve">Emma Jones is a fit and healthy 13 year old.  She lives in Crumlin, North of Ireland with her two parents and her two brothers. Emma and her family were on a family holiday in Bulgaria over the summer break. As one of the day outs on their holiday they attended a water park where Emma wanted to experience high-thrill water rides. </w:t>
      </w:r>
      <w:proofErr w:type="gramStart"/>
      <w:r w:rsidRPr="006067DD">
        <w:rPr>
          <w:rFonts w:cstheme="minorHAnsi"/>
          <w:color w:val="404040" w:themeColor="text1" w:themeTint="BF"/>
          <w:sz w:val="28"/>
          <w:szCs w:val="28"/>
        </w:rPr>
        <w:t>Unfortunately</w:t>
      </w:r>
      <w:proofErr w:type="gramEnd"/>
      <w:r w:rsidRPr="006067DD">
        <w:rPr>
          <w:rFonts w:cstheme="minorHAnsi"/>
          <w:color w:val="404040" w:themeColor="text1" w:themeTint="BF"/>
          <w:sz w:val="28"/>
          <w:szCs w:val="28"/>
        </w:rPr>
        <w:t xml:space="preserve"> she broke her right shin bone on one of these rides. Emma </w:t>
      </w:r>
      <w:proofErr w:type="gramStart"/>
      <w:r w:rsidRPr="006067DD">
        <w:rPr>
          <w:rFonts w:cstheme="minorHAnsi"/>
          <w:color w:val="404040" w:themeColor="text1" w:themeTint="BF"/>
          <w:sz w:val="28"/>
          <w:szCs w:val="28"/>
        </w:rPr>
        <w:t>was rushed</w:t>
      </w:r>
      <w:proofErr w:type="gramEnd"/>
      <w:r w:rsidRPr="006067DD">
        <w:rPr>
          <w:rFonts w:cstheme="minorHAnsi"/>
          <w:color w:val="404040" w:themeColor="text1" w:themeTint="BF"/>
          <w:sz w:val="28"/>
          <w:szCs w:val="28"/>
        </w:rPr>
        <w:t xml:space="preserve"> to hospital where she was examined and treated for free as she had a European Health Insurance Card (EHIC). </w:t>
      </w:r>
    </w:p>
    <w:p w:rsidR="006067DD" w:rsidRPr="006067DD" w:rsidRDefault="006067DD" w:rsidP="006067DD">
      <w:pPr>
        <w:spacing w:after="0"/>
        <w:rPr>
          <w:rFonts w:cstheme="minorHAnsi"/>
          <w:color w:val="404040" w:themeColor="text1" w:themeTint="BF"/>
          <w:sz w:val="16"/>
          <w:szCs w:val="16"/>
        </w:rPr>
      </w:pPr>
    </w:p>
    <w:p w:rsidR="006067DD" w:rsidRPr="006067DD" w:rsidRDefault="006067DD" w:rsidP="006067DD">
      <w:pPr>
        <w:pStyle w:val="Heading2"/>
      </w:pPr>
      <w:r w:rsidRPr="006067DD">
        <w:t>Help Available Now</w:t>
      </w:r>
    </w:p>
    <w:p w:rsidR="006067DD" w:rsidRPr="006067DD" w:rsidRDefault="006067DD" w:rsidP="006067DD">
      <w:pPr>
        <w:spacing w:after="0"/>
        <w:rPr>
          <w:rFonts w:cstheme="minorHAnsi"/>
          <w:color w:val="404040" w:themeColor="text1" w:themeTint="BF"/>
          <w:sz w:val="28"/>
          <w:szCs w:val="28"/>
        </w:rPr>
      </w:pPr>
      <w:r w:rsidRPr="006067DD">
        <w:rPr>
          <w:rFonts w:cstheme="minorHAnsi"/>
          <w:color w:val="404040" w:themeColor="text1" w:themeTint="BF"/>
          <w:sz w:val="28"/>
          <w:szCs w:val="28"/>
        </w:rPr>
        <w:t xml:space="preserve">The European Health Insurance Card (or EHIC) is issued free of charge to anyone who usually resides in the EU.  It </w:t>
      </w:r>
      <w:proofErr w:type="gramStart"/>
      <w:r w:rsidRPr="006067DD">
        <w:rPr>
          <w:rFonts w:cstheme="minorHAnsi"/>
          <w:color w:val="404040" w:themeColor="text1" w:themeTint="BF"/>
          <w:sz w:val="28"/>
          <w:szCs w:val="28"/>
        </w:rPr>
        <w:t xml:space="preserve">can </w:t>
      </w:r>
      <w:r w:rsidR="0063767A">
        <w:rPr>
          <w:rFonts w:cstheme="minorHAnsi"/>
          <w:color w:val="404040" w:themeColor="text1" w:themeTint="BF"/>
          <w:sz w:val="28"/>
          <w:szCs w:val="28"/>
        </w:rPr>
        <w:t>be used</w:t>
      </w:r>
      <w:proofErr w:type="gramEnd"/>
      <w:r w:rsidR="0063767A">
        <w:rPr>
          <w:rFonts w:cstheme="minorHAnsi"/>
          <w:color w:val="404040" w:themeColor="text1" w:themeTint="BF"/>
          <w:sz w:val="28"/>
          <w:szCs w:val="28"/>
        </w:rPr>
        <w:t xml:space="preserve"> in any EU member state and </w:t>
      </w:r>
      <w:r w:rsidRPr="006067DD">
        <w:rPr>
          <w:rFonts w:cstheme="minorHAnsi"/>
          <w:color w:val="404040" w:themeColor="text1" w:themeTint="BF"/>
          <w:sz w:val="28"/>
          <w:szCs w:val="28"/>
        </w:rPr>
        <w:t>the member states of the European Economic Area</w:t>
      </w:r>
      <w:r w:rsidR="0063767A">
        <w:rPr>
          <w:rFonts w:cstheme="minorHAnsi"/>
          <w:color w:val="404040" w:themeColor="text1" w:themeTint="BF"/>
          <w:sz w:val="28"/>
          <w:szCs w:val="28"/>
        </w:rPr>
        <w:t>.</w:t>
      </w:r>
      <w:r w:rsidRPr="006067DD">
        <w:rPr>
          <w:rFonts w:cstheme="minorHAnsi"/>
          <w:color w:val="404040" w:themeColor="text1" w:themeTint="BF"/>
          <w:sz w:val="28"/>
          <w:szCs w:val="28"/>
        </w:rPr>
        <w:t xml:space="preserve"> It can be issued to anyone who is insured or covered by a government social security scheme or </w:t>
      </w:r>
      <w:proofErr w:type="gramStart"/>
      <w:r w:rsidRPr="006067DD">
        <w:rPr>
          <w:rFonts w:cstheme="minorHAnsi"/>
          <w:color w:val="404040" w:themeColor="text1" w:themeTint="BF"/>
          <w:sz w:val="28"/>
          <w:szCs w:val="28"/>
        </w:rPr>
        <w:t>their</w:t>
      </w:r>
      <w:proofErr w:type="gramEnd"/>
      <w:r w:rsidRPr="006067DD">
        <w:rPr>
          <w:rFonts w:cstheme="minorHAnsi"/>
          <w:color w:val="404040" w:themeColor="text1" w:themeTint="BF"/>
          <w:sz w:val="28"/>
          <w:szCs w:val="28"/>
        </w:rPr>
        <w:t xml:space="preserve"> dependants.   </w:t>
      </w:r>
    </w:p>
    <w:p w:rsidR="006067DD" w:rsidRDefault="006067DD" w:rsidP="006067DD">
      <w:pPr>
        <w:spacing w:after="0"/>
        <w:rPr>
          <w:rFonts w:cstheme="minorHAnsi"/>
          <w:color w:val="404040" w:themeColor="text1" w:themeTint="BF"/>
          <w:sz w:val="28"/>
          <w:szCs w:val="28"/>
        </w:rPr>
      </w:pPr>
      <w:r w:rsidRPr="006067DD">
        <w:rPr>
          <w:rFonts w:cstheme="minorHAnsi"/>
          <w:color w:val="404040" w:themeColor="text1" w:themeTint="BF"/>
          <w:sz w:val="28"/>
          <w:szCs w:val="28"/>
        </w:rPr>
        <w:t xml:space="preserve">An EHIC means that you can receive necessary medical treatment free or at a reduced cost if you become ill or have an accident during a visit to another </w:t>
      </w:r>
      <w:r w:rsidR="0063767A">
        <w:rPr>
          <w:rFonts w:cstheme="minorHAnsi"/>
          <w:color w:val="404040" w:themeColor="text1" w:themeTint="BF"/>
          <w:sz w:val="28"/>
          <w:szCs w:val="28"/>
        </w:rPr>
        <w:t>country in Europe</w:t>
      </w:r>
      <w:r w:rsidRPr="006067DD">
        <w:rPr>
          <w:rFonts w:cstheme="minorHAnsi"/>
          <w:color w:val="404040" w:themeColor="text1" w:themeTint="BF"/>
          <w:sz w:val="28"/>
          <w:szCs w:val="28"/>
        </w:rPr>
        <w:t xml:space="preserve">.   You can also get treatment during a visit abroad with your EHIC if you have a </w:t>
      </w:r>
      <w:r w:rsidR="0063767A">
        <w:rPr>
          <w:rFonts w:cstheme="minorHAnsi"/>
          <w:color w:val="404040" w:themeColor="text1" w:themeTint="BF"/>
          <w:sz w:val="28"/>
          <w:szCs w:val="28"/>
        </w:rPr>
        <w:t>long term care need such as kidney dialysis</w:t>
      </w:r>
      <w:r w:rsidRPr="006067DD">
        <w:rPr>
          <w:rFonts w:cstheme="minorHAnsi"/>
          <w:color w:val="404040" w:themeColor="text1" w:themeTint="BF"/>
          <w:sz w:val="28"/>
          <w:szCs w:val="28"/>
        </w:rPr>
        <w:t xml:space="preserve">.  The EHIC allowed Emma to get the medical treatment she </w:t>
      </w:r>
      <w:r>
        <w:rPr>
          <w:rFonts w:cstheme="minorHAnsi"/>
          <w:color w:val="404040" w:themeColor="text1" w:themeTint="BF"/>
          <w:sz w:val="28"/>
          <w:szCs w:val="28"/>
        </w:rPr>
        <w:t xml:space="preserve">needed </w:t>
      </w:r>
      <w:proofErr w:type="gramStart"/>
      <w:r>
        <w:rPr>
          <w:rFonts w:cstheme="minorHAnsi"/>
          <w:color w:val="404040" w:themeColor="text1" w:themeTint="BF"/>
          <w:sz w:val="28"/>
          <w:szCs w:val="28"/>
        </w:rPr>
        <w:t>for free</w:t>
      </w:r>
      <w:proofErr w:type="gramEnd"/>
      <w:r>
        <w:rPr>
          <w:rFonts w:cstheme="minorHAnsi"/>
          <w:color w:val="404040" w:themeColor="text1" w:themeTint="BF"/>
          <w:sz w:val="28"/>
          <w:szCs w:val="28"/>
        </w:rPr>
        <w:t xml:space="preserve"> in this case.  </w:t>
      </w:r>
    </w:p>
    <w:p w:rsidR="006067DD" w:rsidRPr="006067DD" w:rsidRDefault="006067DD" w:rsidP="006067DD">
      <w:pPr>
        <w:spacing w:after="0"/>
        <w:rPr>
          <w:rFonts w:cstheme="minorHAnsi"/>
          <w:color w:val="404040" w:themeColor="text1" w:themeTint="BF"/>
          <w:sz w:val="16"/>
          <w:szCs w:val="16"/>
        </w:rPr>
      </w:pPr>
    </w:p>
    <w:p w:rsidR="006067DD" w:rsidRPr="006067DD" w:rsidRDefault="006067DD" w:rsidP="006067DD">
      <w:pPr>
        <w:pStyle w:val="Heading2"/>
      </w:pPr>
      <w:r w:rsidRPr="006067DD">
        <w:t>Issues for consideration</w:t>
      </w:r>
    </w:p>
    <w:p w:rsidR="006067DD" w:rsidRPr="006067DD" w:rsidRDefault="006067DD" w:rsidP="006067DD">
      <w:pPr>
        <w:spacing w:after="0"/>
        <w:rPr>
          <w:rFonts w:cstheme="minorHAnsi"/>
          <w:color w:val="404040" w:themeColor="text1" w:themeTint="BF"/>
          <w:sz w:val="28"/>
          <w:szCs w:val="28"/>
        </w:rPr>
      </w:pPr>
      <w:r w:rsidRPr="006067DD">
        <w:rPr>
          <w:rFonts w:cstheme="minorHAnsi"/>
          <w:color w:val="404040" w:themeColor="text1" w:themeTint="BF"/>
          <w:sz w:val="28"/>
          <w:szCs w:val="28"/>
        </w:rPr>
        <w:lastRenderedPageBreak/>
        <w:t xml:space="preserve">Will the EHIC card still be valid once the UK leaves the European Union?  Will the EHIC card be still viable if the UK stays within the European Economic Area (EEA)? </w:t>
      </w:r>
      <w:proofErr w:type="gramStart"/>
      <w:r w:rsidRPr="006067DD">
        <w:rPr>
          <w:rFonts w:cstheme="minorHAnsi"/>
          <w:color w:val="404040" w:themeColor="text1" w:themeTint="BF"/>
          <w:sz w:val="28"/>
          <w:szCs w:val="28"/>
        </w:rPr>
        <w:t>Will the health treatment arrangements between Ireland and the UK be retained</w:t>
      </w:r>
      <w:proofErr w:type="gramEnd"/>
      <w:r w:rsidRPr="006067DD">
        <w:rPr>
          <w:rFonts w:cstheme="minorHAnsi"/>
          <w:color w:val="404040" w:themeColor="text1" w:themeTint="BF"/>
          <w:sz w:val="28"/>
          <w:szCs w:val="28"/>
        </w:rPr>
        <w:t>?</w:t>
      </w:r>
    </w:p>
    <w:p w:rsidR="00576F94" w:rsidRPr="00576F94" w:rsidRDefault="00576F94" w:rsidP="00576F94">
      <w:pPr>
        <w:rPr>
          <w:rFonts w:cstheme="minorHAnsi"/>
          <w:color w:val="404040" w:themeColor="text1" w:themeTint="BF"/>
          <w:sz w:val="28"/>
          <w:szCs w:val="28"/>
        </w:rPr>
      </w:pPr>
    </w:p>
    <w:p w:rsidR="00576F94" w:rsidRPr="00576F94" w:rsidRDefault="00966D1D" w:rsidP="00966D1D">
      <w:pPr>
        <w:pStyle w:val="Heading1"/>
      </w:pPr>
      <w:r w:rsidRPr="00576F94">
        <w:rPr>
          <w:b w:val="0"/>
          <w:noProof/>
          <w:color w:val="404040" w:themeColor="text1" w:themeTint="BF"/>
          <w:sz w:val="28"/>
          <w:szCs w:val="28"/>
          <w:lang w:eastAsia="en-GB"/>
        </w:rPr>
        <mc:AlternateContent>
          <mc:Choice Requires="wps">
            <w:drawing>
              <wp:anchor distT="45720" distB="45720" distL="114300" distR="114300" simplePos="0" relativeHeight="251661312" behindDoc="0" locked="0" layoutInCell="1" allowOverlap="1" wp14:anchorId="67548BBA" wp14:editId="318140BA">
                <wp:simplePos x="0" y="0"/>
                <wp:positionH relativeFrom="margin">
                  <wp:align>right</wp:align>
                </wp:positionH>
                <wp:positionV relativeFrom="paragraph">
                  <wp:posOffset>598170</wp:posOffset>
                </wp:positionV>
                <wp:extent cx="6619875" cy="3381375"/>
                <wp:effectExtent l="0" t="0" r="28575"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3381375"/>
                        </a:xfrm>
                        <a:prstGeom prst="rect">
                          <a:avLst/>
                        </a:prstGeom>
                        <a:solidFill>
                          <a:srgbClr val="FFFFFF"/>
                        </a:solidFill>
                        <a:ln w="9525">
                          <a:solidFill>
                            <a:srgbClr val="000000"/>
                          </a:solidFill>
                          <a:miter lim="800000"/>
                          <a:headEnd/>
                          <a:tailEnd/>
                        </a:ln>
                      </wps:spPr>
                      <wps:txbx>
                        <w:txbxContent>
                          <w:p w:rsidR="00877C8E" w:rsidRDefault="00877C8E" w:rsidP="00877C8E">
                            <w:pPr>
                              <w:pStyle w:val="Heading3"/>
                              <w:rPr>
                                <w:rStyle w:val="Heading2Char"/>
                              </w:rPr>
                            </w:pPr>
                            <w:r>
                              <w:rPr>
                                <w:rStyle w:val="Heading2Char"/>
                              </w:rPr>
                              <w:t xml:space="preserve">Article 17 </w:t>
                            </w:r>
                            <w:r w:rsidRPr="00877C8E">
                              <w:t xml:space="preserve">– You have the </w:t>
                            </w:r>
                            <w:r w:rsidRPr="009C5EF0">
                              <w:rPr>
                                <w:b/>
                              </w:rPr>
                              <w:t>right to access information</w:t>
                            </w:r>
                            <w:r>
                              <w:t xml:space="preserve"> which is important to your </w:t>
                            </w:r>
                            <w:proofErr w:type="gramStart"/>
                            <w:r>
                              <w:t>wellbeing.,</w:t>
                            </w:r>
                            <w:proofErr w:type="gramEnd"/>
                            <w:r>
                              <w:t xml:space="preserve"> for example from websites, </w:t>
                            </w:r>
                            <w:proofErr w:type="spellStart"/>
                            <w:r>
                              <w:t>tv</w:t>
                            </w:r>
                            <w:proofErr w:type="spellEnd"/>
                            <w:r>
                              <w:t xml:space="preserve">, social media etc. </w:t>
                            </w:r>
                          </w:p>
                          <w:p w:rsidR="00576F94" w:rsidRPr="00966D1D" w:rsidRDefault="00576F94" w:rsidP="00576F94">
                            <w:pPr>
                              <w:spacing w:line="240" w:lineRule="auto"/>
                              <w:rPr>
                                <w:rStyle w:val="Heading3Char"/>
                              </w:rPr>
                            </w:pPr>
                            <w:r w:rsidRPr="00966D1D">
                              <w:rPr>
                                <w:rStyle w:val="Heading2Char"/>
                              </w:rPr>
                              <w:t>Article 28</w:t>
                            </w:r>
                            <w:r>
                              <w:rPr>
                                <w:rFonts w:ascii="Arial" w:hAnsi="Arial" w:cs="Arial"/>
                                <w:sz w:val="32"/>
                              </w:rPr>
                              <w:t xml:space="preserve"> </w:t>
                            </w:r>
                            <w:r w:rsidRPr="00966D1D">
                              <w:rPr>
                                <w:rStyle w:val="Heading3Char"/>
                              </w:rPr>
                              <w:t xml:space="preserve">- You have the </w:t>
                            </w:r>
                            <w:r w:rsidRPr="009C5EF0">
                              <w:rPr>
                                <w:rStyle w:val="Heading3Char"/>
                                <w:b/>
                              </w:rPr>
                              <w:t>right to primary and secondary education</w:t>
                            </w:r>
                            <w:r w:rsidRPr="00966D1D">
                              <w:rPr>
                                <w:rStyle w:val="Heading3Char"/>
                              </w:rPr>
                              <w:t>, and government should make sure all young people have an equal opportunity to get to college or university. Schools should respect your rights and treat you with dignity when it comes to discipline in the school.</w:t>
                            </w:r>
                          </w:p>
                          <w:p w:rsidR="00576F94" w:rsidRDefault="00576F94" w:rsidP="00576F94">
                            <w:r w:rsidRPr="00966D1D">
                              <w:rPr>
                                <w:rStyle w:val="Heading2Char"/>
                              </w:rPr>
                              <w:t>Article 29</w:t>
                            </w:r>
                            <w:r>
                              <w:rPr>
                                <w:rFonts w:ascii="Arial" w:hAnsi="Arial" w:cs="Arial"/>
                                <w:sz w:val="32"/>
                              </w:rPr>
                              <w:t xml:space="preserve"> </w:t>
                            </w:r>
                            <w:r w:rsidRPr="005D4780">
                              <w:rPr>
                                <w:rFonts w:ascii="Arial" w:hAnsi="Arial" w:cs="Arial"/>
                                <w:color w:val="404040"/>
                                <w:sz w:val="24"/>
                              </w:rPr>
                              <w:t xml:space="preserve">- </w:t>
                            </w:r>
                            <w:r w:rsidRPr="00966D1D">
                              <w:rPr>
                                <w:rStyle w:val="Heading3Char"/>
                              </w:rPr>
                              <w:t xml:space="preserve">Your </w:t>
                            </w:r>
                            <w:r w:rsidRPr="009C5EF0">
                              <w:rPr>
                                <w:rStyle w:val="Heading3Char"/>
                                <w:b/>
                              </w:rPr>
                              <w:t>education should help you develop your skills</w:t>
                            </w:r>
                            <w:r w:rsidRPr="00966D1D">
                              <w:rPr>
                                <w:rStyle w:val="Heading3Char"/>
                              </w:rPr>
                              <w:t xml:space="preserve"> and personality fully, teach you about your own and other people’s rights and prepare you for adult life. Your education should help you to develop respect for your parents, for your own cultural background and national values. Education should promote equality and help you to develop understanding and tolerance for others, and respect for the natural environment.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548BBA" id="Text Box 2" o:spid="_x0000_s1032" type="#_x0000_t202" style="position:absolute;margin-left:470.05pt;margin-top:47.1pt;width:521.25pt;height:266.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">
                <v:textbox>
                  <w:txbxContent>
                    <w:p w:rsidR="00877C8E" w:rsidRDefault="00877C8E" w:rsidP="00877C8E">
                      <w:pPr>
                        <w:pStyle w:val="Heading3"/>
                        <w:rPr>
                          <w:rStyle w:val="Heading2Char"/>
                        </w:rPr>
                      </w:pPr>
                      <w:r>
                        <w:rPr>
                          <w:rStyle w:val="Heading2Char"/>
                        </w:rPr>
                        <w:t xml:space="preserve">Article 17 </w:t>
                      </w:r>
                      <w:r w:rsidRPr="00877C8E">
                        <w:t xml:space="preserve">– You have the </w:t>
                      </w:r>
                      <w:r w:rsidRPr="009C5EF0">
                        <w:rPr>
                          <w:b/>
                        </w:rPr>
                        <w:t>right to access information</w:t>
                      </w:r>
                      <w:r>
                        <w:t xml:space="preserve"> which is important to your </w:t>
                      </w:r>
                      <w:proofErr w:type="gramStart"/>
                      <w:r>
                        <w:t>wellbeing.,</w:t>
                      </w:r>
                      <w:proofErr w:type="gramEnd"/>
                      <w:r>
                        <w:t xml:space="preserve"> for example from websites, </w:t>
                      </w:r>
                      <w:proofErr w:type="spellStart"/>
                      <w:r>
                        <w:t>tv</w:t>
                      </w:r>
                      <w:proofErr w:type="spellEnd"/>
                      <w:r>
                        <w:t xml:space="preserve">, social media etc. </w:t>
                      </w:r>
                    </w:p>
                    <w:p w:rsidR="00576F94" w:rsidRPr="00966D1D" w:rsidRDefault="00576F94" w:rsidP="00576F94">
                      <w:pPr>
                        <w:spacing w:line="240" w:lineRule="auto"/>
                        <w:rPr>
                          <w:rStyle w:val="Heading3Char"/>
                        </w:rPr>
                      </w:pPr>
                      <w:r w:rsidRPr="00966D1D">
                        <w:rPr>
                          <w:rStyle w:val="Heading2Char"/>
                        </w:rPr>
                        <w:t>Article 28</w:t>
                      </w:r>
                      <w:r>
                        <w:rPr>
                          <w:rFonts w:ascii="Arial" w:hAnsi="Arial" w:cs="Arial"/>
                          <w:sz w:val="32"/>
                        </w:rPr>
                        <w:t xml:space="preserve"> </w:t>
                      </w:r>
                      <w:r w:rsidRPr="00966D1D">
                        <w:rPr>
                          <w:rStyle w:val="Heading3Char"/>
                        </w:rPr>
                        <w:t xml:space="preserve">- You have the </w:t>
                      </w:r>
                      <w:r w:rsidRPr="009C5EF0">
                        <w:rPr>
                          <w:rStyle w:val="Heading3Char"/>
                          <w:b/>
                        </w:rPr>
                        <w:t>right to primary and secondary education</w:t>
                      </w:r>
                      <w:r w:rsidRPr="00966D1D">
                        <w:rPr>
                          <w:rStyle w:val="Heading3Char"/>
                        </w:rPr>
                        <w:t>, and government should make sure all young people have an equal opportunity to get to college or university. Schools should respect your rights and treat you with dignity when it comes to discipline in the school.</w:t>
                      </w:r>
                    </w:p>
                    <w:p w:rsidR="00576F94" w:rsidRDefault="00576F94" w:rsidP="00576F94">
                      <w:r w:rsidRPr="00966D1D">
                        <w:rPr>
                          <w:rStyle w:val="Heading2Char"/>
                        </w:rPr>
                        <w:t>Article 29</w:t>
                      </w:r>
                      <w:r>
                        <w:rPr>
                          <w:rFonts w:ascii="Arial" w:hAnsi="Arial" w:cs="Arial"/>
                          <w:sz w:val="32"/>
                        </w:rPr>
                        <w:t xml:space="preserve"> </w:t>
                      </w:r>
                      <w:r w:rsidRPr="005D4780">
                        <w:rPr>
                          <w:rFonts w:ascii="Arial" w:hAnsi="Arial" w:cs="Arial"/>
                          <w:color w:val="404040"/>
                          <w:sz w:val="24"/>
                        </w:rPr>
                        <w:t xml:space="preserve">- </w:t>
                      </w:r>
                      <w:r w:rsidRPr="00966D1D">
                        <w:rPr>
                          <w:rStyle w:val="Heading3Char"/>
                        </w:rPr>
                        <w:t xml:space="preserve">Your </w:t>
                      </w:r>
                      <w:r w:rsidRPr="009C5EF0">
                        <w:rPr>
                          <w:rStyle w:val="Heading3Char"/>
                          <w:b/>
                        </w:rPr>
                        <w:t>education should help you develop your skills</w:t>
                      </w:r>
                      <w:r w:rsidRPr="00966D1D">
                        <w:rPr>
                          <w:rStyle w:val="Heading3Char"/>
                        </w:rPr>
                        <w:t xml:space="preserve"> and personality fully, teach you about your own and other people’s rights and prepare you for adult life. Your education should help you to develop respect for your parents, for your own cultural background and national values. Education should promote equality and help you to develop understanding and tolerance for others, and respect for the natural environment.</w:t>
                      </w:r>
                    </w:p>
                  </w:txbxContent>
                </v:textbox>
                <w10:wrap type="square" anchorx="margin"/>
              </v:shape>
            </w:pict>
          </mc:Fallback>
        </mc:AlternateContent>
      </w:r>
      <w:r w:rsidR="00576F94" w:rsidRPr="00576F94">
        <w:t>Theme 6:        Education</w:t>
      </w:r>
      <w:r w:rsidR="00576F94" w:rsidRPr="00576F94">
        <w:tab/>
      </w:r>
    </w:p>
    <w:p w:rsidR="0063767A" w:rsidRDefault="0063767A">
      <w:pPr>
        <w:rPr>
          <w:rStyle w:val="Heading1Char"/>
        </w:rPr>
      </w:pPr>
      <w:r>
        <w:rPr>
          <w:rStyle w:val="Heading1Char"/>
        </w:rPr>
        <w:br w:type="page"/>
      </w:r>
    </w:p>
    <w:p w:rsidR="0063767A" w:rsidRPr="0063767A" w:rsidRDefault="0063767A" w:rsidP="0063767A">
      <w:pPr>
        <w:rPr>
          <w:rStyle w:val="Heading1Char"/>
        </w:rPr>
      </w:pPr>
      <w:r w:rsidRPr="0063767A">
        <w:rPr>
          <w:rStyle w:val="Heading1Char"/>
        </w:rPr>
        <w:lastRenderedPageBreak/>
        <w:t>Education: Erasmus +</w:t>
      </w:r>
    </w:p>
    <w:p w:rsidR="0063767A" w:rsidRPr="0063767A" w:rsidRDefault="0063767A" w:rsidP="0063767A">
      <w:pPr>
        <w:pStyle w:val="Heading2"/>
        <w:rPr>
          <w:rStyle w:val="Heading1Char"/>
          <w:b/>
          <w:color w:val="EC008B"/>
          <w:sz w:val="40"/>
          <w:szCs w:val="40"/>
        </w:rPr>
      </w:pPr>
      <w:r w:rsidRPr="0063767A">
        <w:rPr>
          <w:rStyle w:val="Heading1Char"/>
          <w:b/>
          <w:color w:val="EC008B"/>
          <w:sz w:val="40"/>
          <w:szCs w:val="40"/>
        </w:rPr>
        <w:t>Background</w:t>
      </w:r>
    </w:p>
    <w:p w:rsidR="0063767A" w:rsidRPr="0063767A" w:rsidRDefault="0063767A" w:rsidP="0063767A">
      <w:pPr>
        <w:pStyle w:val="Heading3"/>
        <w:rPr>
          <w:rStyle w:val="Heading1Char"/>
          <w:b w:val="0"/>
          <w:color w:val="404040" w:themeColor="text1" w:themeTint="BF"/>
          <w:sz w:val="28"/>
          <w:szCs w:val="28"/>
        </w:rPr>
      </w:pPr>
      <w:r w:rsidRPr="0063767A">
        <w:rPr>
          <w:rStyle w:val="Heading1Char"/>
          <w:b w:val="0"/>
          <w:color w:val="404040" w:themeColor="text1" w:themeTint="BF"/>
          <w:sz w:val="28"/>
          <w:szCs w:val="28"/>
        </w:rPr>
        <w:t xml:space="preserve">Ciara is 14 and lives in Belfast with her family. She is about to start studying for her GCSEs. Ciara is very interested in Modern </w:t>
      </w:r>
      <w:proofErr w:type="gramStart"/>
      <w:r w:rsidRPr="0063767A">
        <w:rPr>
          <w:rStyle w:val="Heading1Char"/>
          <w:b w:val="0"/>
          <w:color w:val="404040" w:themeColor="text1" w:themeTint="BF"/>
          <w:sz w:val="28"/>
          <w:szCs w:val="28"/>
        </w:rPr>
        <w:t>Languages and is studying French and German for GCSE</w:t>
      </w:r>
      <w:proofErr w:type="gramEnd"/>
      <w:r w:rsidRPr="0063767A">
        <w:rPr>
          <w:rStyle w:val="Heading1Char"/>
          <w:b w:val="0"/>
          <w:color w:val="404040" w:themeColor="text1" w:themeTint="BF"/>
          <w:sz w:val="28"/>
          <w:szCs w:val="28"/>
        </w:rPr>
        <w:t xml:space="preserve"> and would like to keep languages up for Higher Education. Her school has been involved in youth exchanges with partner schools in France and Germany for the past number of years and this has helped students with language learning.</w:t>
      </w:r>
    </w:p>
    <w:p w:rsidR="0063767A" w:rsidRPr="0063767A" w:rsidRDefault="0063767A" w:rsidP="0063767A">
      <w:pPr>
        <w:pStyle w:val="Heading2"/>
        <w:rPr>
          <w:rStyle w:val="Heading1Char"/>
          <w:b/>
          <w:color w:val="EC008B"/>
          <w:sz w:val="40"/>
          <w:szCs w:val="40"/>
        </w:rPr>
      </w:pPr>
      <w:r w:rsidRPr="0063767A">
        <w:rPr>
          <w:rStyle w:val="Heading1Char"/>
          <w:b/>
          <w:color w:val="EC008B"/>
          <w:sz w:val="40"/>
          <w:szCs w:val="40"/>
        </w:rPr>
        <w:t>Help Available Now</w:t>
      </w:r>
    </w:p>
    <w:p w:rsidR="0063767A" w:rsidRPr="0063767A" w:rsidRDefault="0063767A" w:rsidP="0063767A">
      <w:pPr>
        <w:pStyle w:val="Heading3"/>
        <w:rPr>
          <w:rStyle w:val="Heading1Char"/>
          <w:b w:val="0"/>
          <w:color w:val="404040" w:themeColor="text1" w:themeTint="BF"/>
          <w:sz w:val="28"/>
          <w:szCs w:val="28"/>
        </w:rPr>
      </w:pPr>
      <w:r w:rsidRPr="0063767A">
        <w:rPr>
          <w:rStyle w:val="Heading1Char"/>
          <w:b w:val="0"/>
          <w:color w:val="404040" w:themeColor="text1" w:themeTint="BF"/>
          <w:sz w:val="28"/>
          <w:szCs w:val="28"/>
        </w:rPr>
        <w:t xml:space="preserve">Article 165 of the Treaty for the Functioning of the European Union says that member states will contribute to the development of quality education between member states. </w:t>
      </w:r>
    </w:p>
    <w:p w:rsidR="0063767A" w:rsidRPr="0063767A" w:rsidRDefault="0063767A" w:rsidP="0063767A">
      <w:pPr>
        <w:pStyle w:val="Heading3"/>
        <w:rPr>
          <w:rStyle w:val="Heading1Char"/>
          <w:b w:val="0"/>
          <w:color w:val="404040" w:themeColor="text1" w:themeTint="BF"/>
          <w:sz w:val="28"/>
          <w:szCs w:val="28"/>
        </w:rPr>
      </w:pPr>
      <w:r w:rsidRPr="0063767A">
        <w:rPr>
          <w:rStyle w:val="Heading1Char"/>
          <w:b w:val="0"/>
          <w:color w:val="404040" w:themeColor="text1" w:themeTint="BF"/>
          <w:sz w:val="28"/>
          <w:szCs w:val="28"/>
        </w:rPr>
        <w:t xml:space="preserve">Erasmus+ is the European Union programme for education, training, youth and sport. </w:t>
      </w:r>
      <w:r>
        <w:rPr>
          <w:rStyle w:val="Heading1Char"/>
          <w:b w:val="0"/>
          <w:color w:val="404040" w:themeColor="text1" w:themeTint="BF"/>
          <w:sz w:val="28"/>
          <w:szCs w:val="28"/>
        </w:rPr>
        <w:t xml:space="preserve">It </w:t>
      </w:r>
      <w:r w:rsidRPr="0063767A">
        <w:rPr>
          <w:rStyle w:val="Heading1Char"/>
          <w:b w:val="0"/>
          <w:color w:val="404040" w:themeColor="text1" w:themeTint="BF"/>
          <w:sz w:val="28"/>
          <w:szCs w:val="28"/>
        </w:rPr>
        <w:t>aims to modernise education, traini</w:t>
      </w:r>
      <w:r>
        <w:rPr>
          <w:rStyle w:val="Heading1Char"/>
          <w:b w:val="0"/>
          <w:color w:val="404040" w:themeColor="text1" w:themeTint="BF"/>
          <w:sz w:val="28"/>
          <w:szCs w:val="28"/>
        </w:rPr>
        <w:t>ng and youth work across Europe</w:t>
      </w:r>
      <w:r w:rsidRPr="0063767A">
        <w:rPr>
          <w:rStyle w:val="Heading1Char"/>
          <w:b w:val="0"/>
          <w:color w:val="404040" w:themeColor="text1" w:themeTint="BF"/>
          <w:sz w:val="28"/>
          <w:szCs w:val="28"/>
        </w:rPr>
        <w:t>. It offers exciting opportunities for UK</w:t>
      </w:r>
      <w:r>
        <w:rPr>
          <w:rStyle w:val="Heading1Char"/>
          <w:b w:val="0"/>
          <w:color w:val="404040" w:themeColor="text1" w:themeTint="BF"/>
          <w:sz w:val="28"/>
          <w:szCs w:val="28"/>
        </w:rPr>
        <w:t xml:space="preserve"> and Irish</w:t>
      </w:r>
      <w:r w:rsidRPr="0063767A">
        <w:rPr>
          <w:rStyle w:val="Heading1Char"/>
          <w:b w:val="0"/>
          <w:color w:val="404040" w:themeColor="text1" w:themeTint="BF"/>
          <w:sz w:val="28"/>
          <w:szCs w:val="28"/>
        </w:rPr>
        <w:t xml:space="preserve"> participants to then study, work, volunteer, teach and train abroad in Europe.</w:t>
      </w:r>
    </w:p>
    <w:p w:rsidR="0063767A" w:rsidRPr="0063767A" w:rsidRDefault="0063767A" w:rsidP="0063767A">
      <w:pPr>
        <w:pStyle w:val="Heading3"/>
        <w:rPr>
          <w:rStyle w:val="Heading1Char"/>
          <w:b w:val="0"/>
          <w:color w:val="404040" w:themeColor="text1" w:themeTint="BF"/>
          <w:sz w:val="28"/>
          <w:szCs w:val="28"/>
        </w:rPr>
      </w:pPr>
      <w:r w:rsidRPr="0063767A">
        <w:rPr>
          <w:rStyle w:val="Heading1Char"/>
          <w:b w:val="0"/>
          <w:color w:val="404040" w:themeColor="text1" w:themeTint="BF"/>
          <w:sz w:val="28"/>
          <w:szCs w:val="28"/>
        </w:rPr>
        <w:t>It runs for seven years, from 2014 to 2020. The programme has now reached the halfway mark in the UK with 500 million euro allocated to projects and activities since 2014.</w:t>
      </w:r>
    </w:p>
    <w:p w:rsidR="0063767A" w:rsidRPr="0063767A" w:rsidRDefault="0063767A" w:rsidP="0063767A">
      <w:pPr>
        <w:pStyle w:val="Heading2"/>
        <w:rPr>
          <w:rStyle w:val="Heading1Char"/>
          <w:b/>
          <w:color w:val="EC008B"/>
          <w:sz w:val="40"/>
          <w:szCs w:val="40"/>
        </w:rPr>
      </w:pPr>
      <w:r w:rsidRPr="0063767A">
        <w:rPr>
          <w:rStyle w:val="Heading1Char"/>
          <w:b/>
          <w:color w:val="EC008B"/>
          <w:sz w:val="40"/>
          <w:szCs w:val="40"/>
        </w:rPr>
        <w:t>Issues for consideration</w:t>
      </w:r>
    </w:p>
    <w:p w:rsidR="0063767A" w:rsidRPr="0063767A" w:rsidRDefault="0063767A" w:rsidP="0063767A">
      <w:pPr>
        <w:pStyle w:val="Heading3"/>
        <w:rPr>
          <w:rStyle w:val="Heading1Char"/>
          <w:b w:val="0"/>
          <w:color w:val="404040" w:themeColor="text1" w:themeTint="BF"/>
          <w:sz w:val="28"/>
          <w:szCs w:val="28"/>
        </w:rPr>
      </w:pPr>
      <w:r w:rsidRPr="0063767A">
        <w:rPr>
          <w:rStyle w:val="Heading1Char"/>
          <w:b w:val="0"/>
          <w:color w:val="404040" w:themeColor="text1" w:themeTint="BF"/>
          <w:sz w:val="28"/>
          <w:szCs w:val="28"/>
        </w:rPr>
        <w:t xml:space="preserve">Children and young people’s right to education </w:t>
      </w:r>
      <w:proofErr w:type="gramStart"/>
      <w:r w:rsidRPr="0063767A">
        <w:rPr>
          <w:rStyle w:val="Heading1Char"/>
          <w:b w:val="0"/>
          <w:color w:val="404040" w:themeColor="text1" w:themeTint="BF"/>
          <w:sz w:val="28"/>
          <w:szCs w:val="28"/>
        </w:rPr>
        <w:t>and also</w:t>
      </w:r>
      <w:proofErr w:type="gramEnd"/>
      <w:r w:rsidRPr="0063767A">
        <w:rPr>
          <w:rStyle w:val="Heading1Char"/>
          <w:b w:val="0"/>
          <w:color w:val="404040" w:themeColor="text1" w:themeTint="BF"/>
          <w:sz w:val="28"/>
          <w:szCs w:val="28"/>
        </w:rPr>
        <w:t xml:space="preserve"> that education will fully develop their skills, talents and abilities should be protected post-Brexit. </w:t>
      </w:r>
    </w:p>
    <w:p w:rsidR="009C5EF0" w:rsidRDefault="0063767A" w:rsidP="0063767A">
      <w:pPr>
        <w:pStyle w:val="Heading3"/>
        <w:rPr>
          <w:rStyle w:val="Heading1Char"/>
        </w:rPr>
      </w:pPr>
      <w:r w:rsidRPr="0063767A">
        <w:rPr>
          <w:rStyle w:val="Heading1Char"/>
          <w:b w:val="0"/>
          <w:color w:val="404040" w:themeColor="text1" w:themeTint="BF"/>
          <w:sz w:val="28"/>
          <w:szCs w:val="28"/>
        </w:rPr>
        <w:lastRenderedPageBreak/>
        <w:t>The UK Government has confirmed that the Treasury will underwrite grant agreements for Erasmus+ signed while the UK is still an EU Member State, but what will happen after Brexit? Will young people still be able to avail of the Erasmus+ programme?</w:t>
      </w:r>
      <w:r w:rsidR="009C5EF0">
        <w:rPr>
          <w:rStyle w:val="Heading1Char"/>
        </w:rPr>
        <w:br w:type="page"/>
      </w:r>
    </w:p>
    <w:p w:rsidR="00647377" w:rsidRDefault="00647377" w:rsidP="00647377">
      <w:pPr>
        <w:pStyle w:val="Heading1"/>
      </w:pPr>
      <w:r>
        <w:lastRenderedPageBreak/>
        <w:t>Education: Cross Border Education</w:t>
      </w:r>
    </w:p>
    <w:p w:rsidR="00647377" w:rsidRDefault="00647377" w:rsidP="00647377">
      <w:pPr>
        <w:rPr>
          <w:rFonts w:cstheme="minorHAnsi"/>
          <w:b/>
          <w:color w:val="EC008B"/>
          <w:sz w:val="40"/>
          <w:szCs w:val="40"/>
        </w:rPr>
      </w:pPr>
      <w:r>
        <w:rPr>
          <w:rFonts w:cstheme="minorHAnsi"/>
          <w:b/>
          <w:color w:val="EC008B"/>
          <w:sz w:val="40"/>
          <w:szCs w:val="40"/>
        </w:rPr>
        <w:t>Background</w:t>
      </w:r>
    </w:p>
    <w:p w:rsidR="00647377" w:rsidRPr="00700C38" w:rsidRDefault="00647377" w:rsidP="00647377">
      <w:pPr>
        <w:pStyle w:val="Heading3"/>
        <w:rPr>
          <w:lang w:eastAsia="en-IE"/>
        </w:rPr>
      </w:pPr>
      <w:r w:rsidRPr="00700C38">
        <w:rPr>
          <w:lang w:eastAsia="en-IE"/>
        </w:rPr>
        <w:t>Emily is 12 years old and lives in Donegal, close to the border with Derry</w:t>
      </w:r>
      <w:r>
        <w:rPr>
          <w:lang w:eastAsia="en-IE"/>
        </w:rPr>
        <w:t>/Londonderry</w:t>
      </w:r>
      <w:r w:rsidRPr="00700C38">
        <w:rPr>
          <w:lang w:eastAsia="en-IE"/>
        </w:rPr>
        <w:t xml:space="preserve">.  She attends her local primary school in Donegal and will be starting secondary school next year.  </w:t>
      </w:r>
    </w:p>
    <w:p w:rsidR="00647377" w:rsidRDefault="00647377" w:rsidP="00647377">
      <w:pPr>
        <w:pStyle w:val="Heading3"/>
        <w:rPr>
          <w:lang w:eastAsia="en-IE"/>
        </w:rPr>
      </w:pPr>
      <w:r w:rsidRPr="00700C38">
        <w:rPr>
          <w:lang w:eastAsia="en-IE"/>
        </w:rPr>
        <w:t>Emily</w:t>
      </w:r>
      <w:r>
        <w:rPr>
          <w:lang w:eastAsia="en-IE"/>
        </w:rPr>
        <w:t xml:space="preserve">’s parents would like her to attend school in Derry/Londonderry.  There are </w:t>
      </w:r>
      <w:proofErr w:type="gramStart"/>
      <w:r>
        <w:rPr>
          <w:lang w:eastAsia="en-IE"/>
        </w:rPr>
        <w:t>lots of</w:t>
      </w:r>
      <w:proofErr w:type="gramEnd"/>
      <w:r>
        <w:rPr>
          <w:lang w:eastAsia="en-IE"/>
        </w:rPr>
        <w:t xml:space="preserve"> reasons for this.</w:t>
      </w:r>
    </w:p>
    <w:p w:rsidR="00647377" w:rsidRDefault="00647377" w:rsidP="00647377">
      <w:pPr>
        <w:pStyle w:val="Heading3"/>
        <w:numPr>
          <w:ilvl w:val="0"/>
          <w:numId w:val="14"/>
        </w:numPr>
        <w:rPr>
          <w:lang w:eastAsia="en-IE"/>
        </w:rPr>
      </w:pPr>
      <w:r>
        <w:rPr>
          <w:lang w:eastAsia="en-IE"/>
        </w:rPr>
        <w:t>The school is</w:t>
      </w:r>
      <w:r w:rsidRPr="00E7526C">
        <w:rPr>
          <w:lang w:eastAsia="en-IE"/>
        </w:rPr>
        <w:t xml:space="preserve"> close to</w:t>
      </w:r>
      <w:r w:rsidRPr="003B214A">
        <w:rPr>
          <w:lang w:eastAsia="en-IE"/>
        </w:rPr>
        <w:t xml:space="preserve"> </w:t>
      </w:r>
      <w:proofErr w:type="spellStart"/>
      <w:r w:rsidRPr="003B214A">
        <w:rPr>
          <w:lang w:eastAsia="en-IE"/>
        </w:rPr>
        <w:t>Altnagelvin</w:t>
      </w:r>
      <w:proofErr w:type="spellEnd"/>
      <w:r w:rsidRPr="003B214A">
        <w:rPr>
          <w:lang w:eastAsia="en-IE"/>
        </w:rPr>
        <w:t xml:space="preserve"> Hospital where </w:t>
      </w:r>
      <w:r>
        <w:rPr>
          <w:lang w:eastAsia="en-IE"/>
        </w:rPr>
        <w:t>Emily</w:t>
      </w:r>
      <w:r w:rsidRPr="00E7526C">
        <w:rPr>
          <w:lang w:eastAsia="en-IE"/>
        </w:rPr>
        <w:t xml:space="preserve"> attended CHOICE, a diabetes support programme for children and young people.  EU funding allowed this programme to </w:t>
      </w:r>
      <w:proofErr w:type="gramStart"/>
      <w:r w:rsidRPr="00E7526C">
        <w:rPr>
          <w:lang w:eastAsia="en-IE"/>
        </w:rPr>
        <w:t>be offered</w:t>
      </w:r>
      <w:proofErr w:type="gramEnd"/>
      <w:r w:rsidRPr="00E7526C">
        <w:rPr>
          <w:lang w:eastAsia="en-IE"/>
        </w:rPr>
        <w:t xml:space="preserve"> to all children and young people across eligible areas of Northern Ireland and the border counties in the Republic of Ireland.  Emily made </w:t>
      </w:r>
      <w:proofErr w:type="gramStart"/>
      <w:r w:rsidRPr="00E7526C">
        <w:rPr>
          <w:lang w:eastAsia="en-IE"/>
        </w:rPr>
        <w:t>a lot of</w:t>
      </w:r>
      <w:proofErr w:type="gramEnd"/>
      <w:r w:rsidRPr="00E7526C">
        <w:rPr>
          <w:lang w:eastAsia="en-IE"/>
        </w:rPr>
        <w:t xml:space="preserve"> friends on this programme and wants to go to the same secondary school as them.  Her parents also want her to be able to continue to access support from the programme.  </w:t>
      </w:r>
    </w:p>
    <w:p w:rsidR="00647377" w:rsidRDefault="00647377" w:rsidP="00647377">
      <w:pPr>
        <w:pStyle w:val="Heading3"/>
        <w:numPr>
          <w:ilvl w:val="0"/>
          <w:numId w:val="14"/>
        </w:numPr>
        <w:rPr>
          <w:lang w:eastAsia="en-IE"/>
        </w:rPr>
      </w:pPr>
      <w:r>
        <w:rPr>
          <w:lang w:eastAsia="en-IE"/>
        </w:rPr>
        <w:t>The family lives on the border and it is the closest school to their house.</w:t>
      </w:r>
    </w:p>
    <w:p w:rsidR="00647377" w:rsidRPr="00647377" w:rsidRDefault="00647377" w:rsidP="00647377">
      <w:pPr>
        <w:pStyle w:val="Heading3"/>
        <w:numPr>
          <w:ilvl w:val="0"/>
          <w:numId w:val="14"/>
        </w:numPr>
        <w:rPr>
          <w:lang w:eastAsia="en-IE"/>
        </w:rPr>
      </w:pPr>
      <w:r>
        <w:rPr>
          <w:lang w:eastAsia="en-IE"/>
        </w:rPr>
        <w:t>Emily wants to go to the school.</w:t>
      </w:r>
    </w:p>
    <w:p w:rsidR="00647377" w:rsidRPr="00647377" w:rsidRDefault="00647377" w:rsidP="00647377">
      <w:pPr>
        <w:pStyle w:val="Heading3"/>
        <w:rPr>
          <w:rFonts w:cs="Times New Roman"/>
          <w:lang w:eastAsia="en-IE"/>
        </w:rPr>
      </w:pPr>
      <w:r>
        <w:rPr>
          <w:lang w:eastAsia="en-IE"/>
        </w:rPr>
        <w:t>E</w:t>
      </w:r>
      <w:r w:rsidRPr="00700C38">
        <w:rPr>
          <w:lang w:eastAsia="en-IE"/>
        </w:rPr>
        <w:t>mily’s parents have enrol</w:t>
      </w:r>
      <w:r>
        <w:rPr>
          <w:lang w:eastAsia="en-IE"/>
        </w:rPr>
        <w:t>led</w:t>
      </w:r>
      <w:r w:rsidRPr="00700C38">
        <w:rPr>
          <w:lang w:eastAsia="en-IE"/>
        </w:rPr>
        <w:t xml:space="preserve"> her in a school in Derry/Londonderry.  However, they are very uncertain about how her access to school in the North </w:t>
      </w:r>
      <w:proofErr w:type="gramStart"/>
      <w:r w:rsidRPr="00700C38">
        <w:rPr>
          <w:lang w:eastAsia="en-IE"/>
        </w:rPr>
        <w:t>will be affected</w:t>
      </w:r>
      <w:proofErr w:type="gramEnd"/>
      <w:r w:rsidRPr="00700C38">
        <w:rPr>
          <w:lang w:eastAsia="en-IE"/>
        </w:rPr>
        <w:t xml:space="preserve"> by Brexit.   Will she still be able to access education in Northern Ireland?  How </w:t>
      </w:r>
      <w:proofErr w:type="gramStart"/>
      <w:r w:rsidRPr="00700C38">
        <w:rPr>
          <w:lang w:eastAsia="en-IE"/>
        </w:rPr>
        <w:t>will her daily journey across the border be affected</w:t>
      </w:r>
      <w:proofErr w:type="gramEnd"/>
      <w:r w:rsidRPr="00700C38">
        <w:rPr>
          <w:lang w:eastAsia="en-IE"/>
        </w:rPr>
        <w:t xml:space="preserve"> by any new border controls? </w:t>
      </w:r>
    </w:p>
    <w:p w:rsidR="00647377" w:rsidRDefault="00647377" w:rsidP="00647377">
      <w:pPr>
        <w:rPr>
          <w:rFonts w:cstheme="minorHAnsi"/>
          <w:b/>
          <w:color w:val="EC008B"/>
          <w:sz w:val="40"/>
          <w:szCs w:val="40"/>
        </w:rPr>
      </w:pPr>
    </w:p>
    <w:p w:rsidR="00647377" w:rsidRDefault="00647377" w:rsidP="00647377">
      <w:pPr>
        <w:rPr>
          <w:rFonts w:cstheme="minorHAnsi"/>
          <w:b/>
          <w:color w:val="EC008B"/>
          <w:sz w:val="40"/>
          <w:szCs w:val="40"/>
        </w:rPr>
      </w:pPr>
    </w:p>
    <w:p w:rsidR="00647377" w:rsidRDefault="00647377" w:rsidP="00647377">
      <w:pPr>
        <w:rPr>
          <w:rFonts w:cstheme="minorHAnsi"/>
          <w:b/>
          <w:color w:val="EC008B"/>
          <w:sz w:val="40"/>
          <w:szCs w:val="40"/>
        </w:rPr>
      </w:pPr>
    </w:p>
    <w:p w:rsidR="00647377" w:rsidRPr="00304742" w:rsidRDefault="00647377" w:rsidP="00647377">
      <w:pPr>
        <w:rPr>
          <w:rFonts w:cstheme="minorHAnsi"/>
          <w:b/>
          <w:color w:val="EC008B"/>
          <w:sz w:val="40"/>
          <w:szCs w:val="40"/>
        </w:rPr>
      </w:pPr>
      <w:r>
        <w:rPr>
          <w:rFonts w:cstheme="minorHAnsi"/>
          <w:b/>
          <w:color w:val="EC008B"/>
          <w:sz w:val="40"/>
          <w:szCs w:val="40"/>
        </w:rPr>
        <w:t xml:space="preserve">The Situation </w:t>
      </w:r>
      <w:proofErr w:type="gramStart"/>
      <w:r>
        <w:rPr>
          <w:rFonts w:cstheme="minorHAnsi"/>
          <w:b/>
          <w:color w:val="EC008B"/>
          <w:sz w:val="40"/>
          <w:szCs w:val="40"/>
        </w:rPr>
        <w:t>at the Moment</w:t>
      </w:r>
      <w:proofErr w:type="gramEnd"/>
      <w:r>
        <w:rPr>
          <w:rFonts w:cstheme="minorHAnsi"/>
          <w:b/>
          <w:color w:val="EC008B"/>
          <w:sz w:val="40"/>
          <w:szCs w:val="40"/>
        </w:rPr>
        <w:t xml:space="preserve"> </w:t>
      </w:r>
    </w:p>
    <w:p w:rsidR="00647377" w:rsidRPr="00647377" w:rsidRDefault="00647377" w:rsidP="00647377">
      <w:pPr>
        <w:pStyle w:val="Heading3"/>
        <w:rPr>
          <w:lang w:eastAsia="en-IE"/>
        </w:rPr>
      </w:pPr>
      <w:proofErr w:type="gramStart"/>
      <w:r w:rsidRPr="00700C38">
        <w:rPr>
          <w:lang w:eastAsia="en-IE"/>
        </w:rPr>
        <w:t>At the moment</w:t>
      </w:r>
      <w:proofErr w:type="gramEnd"/>
      <w:r w:rsidRPr="00700C38">
        <w:rPr>
          <w:lang w:eastAsia="en-IE"/>
        </w:rPr>
        <w:t xml:space="preserve"> many children from the Republic of Ireland attend school in the North and vice versa.  Although schools must offer places to children from their own part of the Ireland first, there are no other obstacles to going to school on the opposite side of the border.  There is no hard border or border controls so travel to and from school </w:t>
      </w:r>
      <w:proofErr w:type="gramStart"/>
      <w:r w:rsidRPr="00700C38">
        <w:rPr>
          <w:lang w:eastAsia="en-IE"/>
        </w:rPr>
        <w:t>is not affected</w:t>
      </w:r>
      <w:proofErr w:type="gramEnd"/>
      <w:r w:rsidRPr="00700C38">
        <w:rPr>
          <w:lang w:eastAsia="en-IE"/>
        </w:rPr>
        <w:t>.           </w:t>
      </w:r>
    </w:p>
    <w:p w:rsidR="00647377" w:rsidRPr="00304742" w:rsidRDefault="00647377" w:rsidP="00647377">
      <w:pPr>
        <w:rPr>
          <w:rFonts w:cstheme="minorHAnsi"/>
          <w:b/>
          <w:color w:val="EC008B"/>
          <w:sz w:val="40"/>
          <w:szCs w:val="40"/>
        </w:rPr>
      </w:pPr>
      <w:r>
        <w:rPr>
          <w:rFonts w:cstheme="minorHAnsi"/>
          <w:b/>
          <w:color w:val="EC008B"/>
          <w:sz w:val="40"/>
          <w:szCs w:val="40"/>
        </w:rPr>
        <w:t>Key Messages</w:t>
      </w:r>
    </w:p>
    <w:p w:rsidR="00647377" w:rsidRPr="00700C38" w:rsidRDefault="00647377" w:rsidP="00647377">
      <w:pPr>
        <w:pStyle w:val="Heading3"/>
        <w:rPr>
          <w:rFonts w:cs="Times New Roman"/>
          <w:lang w:eastAsia="en-IE"/>
        </w:rPr>
      </w:pPr>
      <w:r w:rsidRPr="00700C38">
        <w:rPr>
          <w:lang w:eastAsia="en-IE"/>
        </w:rPr>
        <w:t xml:space="preserve">Both the UK and Irish government should work to make sure that children and young people </w:t>
      </w:r>
      <w:proofErr w:type="gramStart"/>
      <w:r w:rsidRPr="00700C38">
        <w:rPr>
          <w:lang w:eastAsia="en-IE"/>
        </w:rPr>
        <w:t>can</w:t>
      </w:r>
      <w:proofErr w:type="gramEnd"/>
      <w:r w:rsidRPr="00700C38">
        <w:rPr>
          <w:lang w:eastAsia="en-IE"/>
        </w:rPr>
        <w:t xml:space="preserve"> continue to attend school across the border. </w:t>
      </w:r>
    </w:p>
    <w:p w:rsidR="00647377" w:rsidRDefault="00647377">
      <w:pPr>
        <w:rPr>
          <w:rStyle w:val="Heading1Char"/>
        </w:rPr>
      </w:pPr>
      <w:r>
        <w:rPr>
          <w:rStyle w:val="Heading1Char"/>
        </w:rPr>
        <w:br w:type="page"/>
      </w:r>
    </w:p>
    <w:p w:rsidR="00576F94" w:rsidRPr="00775E62" w:rsidRDefault="00816AA7" w:rsidP="00576F94">
      <w:pPr>
        <w:rPr>
          <w:rFonts w:ascii="Arial" w:hAnsi="Arial" w:cs="Arial"/>
          <w:b/>
          <w:color w:val="FF0000"/>
          <w:sz w:val="32"/>
          <w:szCs w:val="32"/>
        </w:rPr>
      </w:pPr>
      <w:r w:rsidRPr="00576F94">
        <w:rPr>
          <w:rFonts w:cstheme="minorHAnsi"/>
          <w:noProof/>
          <w:color w:val="404040" w:themeColor="text1" w:themeTint="BF"/>
          <w:sz w:val="28"/>
          <w:szCs w:val="28"/>
          <w:lang w:eastAsia="en-GB"/>
        </w:rPr>
        <w:lastRenderedPageBreak/>
        <mc:AlternateContent>
          <mc:Choice Requires="wps">
            <w:drawing>
              <wp:anchor distT="45720" distB="45720" distL="114300" distR="114300" simplePos="0" relativeHeight="251664384" behindDoc="0" locked="0" layoutInCell="1" allowOverlap="1" wp14:anchorId="22CD532B" wp14:editId="39FC5D08">
                <wp:simplePos x="0" y="0"/>
                <wp:positionH relativeFrom="margin">
                  <wp:align>right</wp:align>
                </wp:positionH>
                <wp:positionV relativeFrom="paragraph">
                  <wp:posOffset>598805</wp:posOffset>
                </wp:positionV>
                <wp:extent cx="6619875" cy="268605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2686050"/>
                        </a:xfrm>
                        <a:prstGeom prst="rect">
                          <a:avLst/>
                        </a:prstGeom>
                        <a:solidFill>
                          <a:srgbClr val="FFFFFF"/>
                        </a:solidFill>
                        <a:ln w="9525">
                          <a:solidFill>
                            <a:srgbClr val="000000"/>
                          </a:solidFill>
                          <a:miter lim="800000"/>
                          <a:headEnd/>
                          <a:tailEnd/>
                        </a:ln>
                      </wps:spPr>
                      <wps:txbx>
                        <w:txbxContent>
                          <w:p w:rsidR="00966D1D" w:rsidRPr="00966D1D" w:rsidRDefault="00966D1D" w:rsidP="00966D1D">
                            <w:pPr>
                              <w:spacing w:line="240" w:lineRule="auto"/>
                              <w:rPr>
                                <w:rStyle w:val="Heading3Char"/>
                              </w:rPr>
                            </w:pPr>
                            <w:r w:rsidRPr="00966D1D">
                              <w:rPr>
                                <w:rStyle w:val="Heading2Char"/>
                              </w:rPr>
                              <w:t xml:space="preserve">Article </w:t>
                            </w:r>
                            <w:r w:rsidR="006D478D">
                              <w:rPr>
                                <w:rStyle w:val="Heading2Char"/>
                              </w:rPr>
                              <w:t>18</w:t>
                            </w:r>
                            <w:r>
                              <w:rPr>
                                <w:rFonts w:ascii="Arial" w:hAnsi="Arial" w:cs="Arial"/>
                                <w:sz w:val="32"/>
                              </w:rPr>
                              <w:t xml:space="preserve"> </w:t>
                            </w:r>
                            <w:r w:rsidR="00665A57">
                              <w:rPr>
                                <w:rStyle w:val="Heading3Char"/>
                              </w:rPr>
                              <w:t xml:space="preserve">– Government should make it clear that both parents share responsibility to raise you, and should always consider what is best for you. Government should </w:t>
                            </w:r>
                            <w:r w:rsidR="00665A57" w:rsidRPr="009C5EF0">
                              <w:rPr>
                                <w:rStyle w:val="Heading3Char"/>
                                <w:b/>
                              </w:rPr>
                              <w:t>help your parents care for you properly</w:t>
                            </w:r>
                            <w:r w:rsidR="00665A57">
                              <w:rPr>
                                <w:rStyle w:val="Heading3Char"/>
                              </w:rPr>
                              <w:t>, including helping them find childcare when working</w:t>
                            </w:r>
                            <w:r w:rsidRPr="00966D1D">
                              <w:rPr>
                                <w:rStyle w:val="Heading3Char"/>
                              </w:rPr>
                              <w:t>.</w:t>
                            </w:r>
                          </w:p>
                          <w:p w:rsidR="00966D1D" w:rsidRDefault="006D478D" w:rsidP="00966D1D">
                            <w:pPr>
                              <w:rPr>
                                <w:rStyle w:val="Heading3Char"/>
                              </w:rPr>
                            </w:pPr>
                            <w:r>
                              <w:rPr>
                                <w:rStyle w:val="Heading2Char"/>
                              </w:rPr>
                              <w:t>Article 26</w:t>
                            </w:r>
                            <w:r w:rsidR="00966D1D">
                              <w:rPr>
                                <w:rFonts w:ascii="Arial" w:hAnsi="Arial" w:cs="Arial"/>
                                <w:sz w:val="32"/>
                              </w:rPr>
                              <w:t xml:space="preserve"> </w:t>
                            </w:r>
                            <w:r w:rsidR="00665A57">
                              <w:rPr>
                                <w:rFonts w:ascii="Arial" w:hAnsi="Arial" w:cs="Arial"/>
                                <w:color w:val="404040"/>
                                <w:sz w:val="24"/>
                              </w:rPr>
                              <w:t xml:space="preserve">– You have the right to </w:t>
                            </w:r>
                            <w:r w:rsidR="00665A57" w:rsidRPr="009C5EF0">
                              <w:rPr>
                                <w:rFonts w:ascii="Arial" w:hAnsi="Arial" w:cs="Arial"/>
                                <w:b/>
                                <w:color w:val="404040"/>
                                <w:sz w:val="24"/>
                              </w:rPr>
                              <w:t>social security benefits</w:t>
                            </w:r>
                            <w:r w:rsidR="00665A57">
                              <w:rPr>
                                <w:rFonts w:ascii="Arial" w:hAnsi="Arial" w:cs="Arial"/>
                                <w:color w:val="404040"/>
                                <w:sz w:val="24"/>
                              </w:rPr>
                              <w:t xml:space="preserve"> from the government if you need them. This could mean money for housing or living costs</w:t>
                            </w:r>
                            <w:r w:rsidR="00966D1D" w:rsidRPr="00966D1D">
                              <w:rPr>
                                <w:rStyle w:val="Heading3Char"/>
                              </w:rPr>
                              <w:t>.</w:t>
                            </w:r>
                          </w:p>
                          <w:p w:rsidR="006D478D" w:rsidRDefault="006D478D" w:rsidP="006D478D">
                            <w:r>
                              <w:rPr>
                                <w:rStyle w:val="Heading2Char"/>
                              </w:rPr>
                              <w:t>Article 27</w:t>
                            </w:r>
                            <w:r>
                              <w:rPr>
                                <w:rFonts w:ascii="Arial" w:hAnsi="Arial" w:cs="Arial"/>
                                <w:sz w:val="32"/>
                              </w:rPr>
                              <w:t xml:space="preserve"> </w:t>
                            </w:r>
                            <w:r w:rsidR="00665A57">
                              <w:rPr>
                                <w:rFonts w:ascii="Arial" w:hAnsi="Arial" w:cs="Arial"/>
                                <w:color w:val="404040"/>
                                <w:sz w:val="24"/>
                              </w:rPr>
                              <w:t xml:space="preserve">– You have the right to an </w:t>
                            </w:r>
                            <w:r w:rsidR="00665A57" w:rsidRPr="009C5EF0">
                              <w:rPr>
                                <w:rFonts w:ascii="Arial" w:hAnsi="Arial" w:cs="Arial"/>
                                <w:b/>
                                <w:color w:val="404040"/>
                                <w:sz w:val="24"/>
                              </w:rPr>
                              <w:t>adequate standard of living</w:t>
                            </w:r>
                            <w:r w:rsidR="00665A57">
                              <w:rPr>
                                <w:rFonts w:ascii="Arial" w:hAnsi="Arial" w:cs="Arial"/>
                                <w:color w:val="404040"/>
                                <w:sz w:val="24"/>
                              </w:rPr>
                              <w:t xml:space="preserve"> for your physical, mental and social development</w:t>
                            </w:r>
                            <w:r w:rsidRPr="00966D1D">
                              <w:rPr>
                                <w:rStyle w:val="Heading3Char"/>
                              </w:rPr>
                              <w:t>.</w:t>
                            </w:r>
                            <w:r w:rsidR="00665A57">
                              <w:rPr>
                                <w:rStyle w:val="Heading3Char"/>
                              </w:rPr>
                              <w:t xml:space="preserve"> Your parents have the main responsibility to make sure you </w:t>
                            </w:r>
                            <w:proofErr w:type="gramStart"/>
                            <w:r w:rsidR="00665A57">
                              <w:rPr>
                                <w:rStyle w:val="Heading3Char"/>
                              </w:rPr>
                              <w:t>are provided for</w:t>
                            </w:r>
                            <w:proofErr w:type="gramEnd"/>
                            <w:r w:rsidR="00665A57">
                              <w:rPr>
                                <w:rStyle w:val="Heading3Char"/>
                              </w:rPr>
                              <w:t xml:space="preserve"> but, when necessary, Government should also help, particularly in relation to meeting your basic needs including a place to live, food and clothing. </w:t>
                            </w:r>
                          </w:p>
                          <w:p w:rsidR="006D478D" w:rsidRDefault="006D478D" w:rsidP="00966D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CD532B" id="_x0000_s1033" type="#_x0000_t202" style="position:absolute;margin-left:470.05pt;margin-top:47.15pt;width:521.25pt;height:211.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">
                <v:textbox>
                  <w:txbxContent>
                    <w:p w:rsidR="00966D1D" w:rsidRPr="00966D1D" w:rsidRDefault="00966D1D" w:rsidP="00966D1D">
                      <w:pPr>
                        <w:spacing w:line="240" w:lineRule="auto"/>
                        <w:rPr>
                          <w:rStyle w:val="Heading3Char"/>
                        </w:rPr>
                      </w:pPr>
                      <w:r w:rsidRPr="00966D1D">
                        <w:rPr>
                          <w:rStyle w:val="Heading2Char"/>
                        </w:rPr>
                        <w:t xml:space="preserve">Article </w:t>
                      </w:r>
                      <w:r w:rsidR="006D478D">
                        <w:rPr>
                          <w:rStyle w:val="Heading2Char"/>
                        </w:rPr>
                        <w:t>18</w:t>
                      </w:r>
                      <w:r>
                        <w:rPr>
                          <w:rFonts w:ascii="Arial" w:hAnsi="Arial" w:cs="Arial"/>
                          <w:sz w:val="32"/>
                        </w:rPr>
                        <w:t xml:space="preserve"> </w:t>
                      </w:r>
                      <w:r w:rsidR="00665A57">
                        <w:rPr>
                          <w:rStyle w:val="Heading3Char"/>
                        </w:rPr>
                        <w:t xml:space="preserve">– Government should make it clear that both parents share responsibility to raise you, and should always consider what is best for you. Government should </w:t>
                      </w:r>
                      <w:r w:rsidR="00665A57" w:rsidRPr="009C5EF0">
                        <w:rPr>
                          <w:rStyle w:val="Heading3Char"/>
                          <w:b/>
                        </w:rPr>
                        <w:t>help your parents care for you properly</w:t>
                      </w:r>
                      <w:r w:rsidR="00665A57">
                        <w:rPr>
                          <w:rStyle w:val="Heading3Char"/>
                        </w:rPr>
                        <w:t>, including helping them find childcare when working</w:t>
                      </w:r>
                      <w:r w:rsidRPr="00966D1D">
                        <w:rPr>
                          <w:rStyle w:val="Heading3Char"/>
                        </w:rPr>
                        <w:t>.</w:t>
                      </w:r>
                    </w:p>
                    <w:p w:rsidR="00966D1D" w:rsidRDefault="006D478D" w:rsidP="00966D1D">
                      <w:pPr>
                        <w:rPr>
                          <w:rStyle w:val="Heading3Char"/>
                        </w:rPr>
                      </w:pPr>
                      <w:r>
                        <w:rPr>
                          <w:rStyle w:val="Heading2Char"/>
                        </w:rPr>
                        <w:t>Article 26</w:t>
                      </w:r>
                      <w:r w:rsidR="00966D1D">
                        <w:rPr>
                          <w:rFonts w:ascii="Arial" w:hAnsi="Arial" w:cs="Arial"/>
                          <w:sz w:val="32"/>
                        </w:rPr>
                        <w:t xml:space="preserve"> </w:t>
                      </w:r>
                      <w:r w:rsidR="00665A57">
                        <w:rPr>
                          <w:rFonts w:ascii="Arial" w:hAnsi="Arial" w:cs="Arial"/>
                          <w:color w:val="404040"/>
                          <w:sz w:val="24"/>
                        </w:rPr>
                        <w:t xml:space="preserve">– You have the right to </w:t>
                      </w:r>
                      <w:r w:rsidR="00665A57" w:rsidRPr="009C5EF0">
                        <w:rPr>
                          <w:rFonts w:ascii="Arial" w:hAnsi="Arial" w:cs="Arial"/>
                          <w:b/>
                          <w:color w:val="404040"/>
                          <w:sz w:val="24"/>
                        </w:rPr>
                        <w:t>social security benefits</w:t>
                      </w:r>
                      <w:r w:rsidR="00665A57">
                        <w:rPr>
                          <w:rFonts w:ascii="Arial" w:hAnsi="Arial" w:cs="Arial"/>
                          <w:color w:val="404040"/>
                          <w:sz w:val="24"/>
                        </w:rPr>
                        <w:t xml:space="preserve"> from the government if you need them. This could mean money for housing or living costs</w:t>
                      </w:r>
                      <w:r w:rsidR="00966D1D" w:rsidRPr="00966D1D">
                        <w:rPr>
                          <w:rStyle w:val="Heading3Char"/>
                        </w:rPr>
                        <w:t>.</w:t>
                      </w:r>
                    </w:p>
                    <w:p w:rsidR="006D478D" w:rsidRDefault="006D478D" w:rsidP="006D478D">
                      <w:r>
                        <w:rPr>
                          <w:rStyle w:val="Heading2Char"/>
                        </w:rPr>
                        <w:t>Article 27</w:t>
                      </w:r>
                      <w:r>
                        <w:rPr>
                          <w:rFonts w:ascii="Arial" w:hAnsi="Arial" w:cs="Arial"/>
                          <w:sz w:val="32"/>
                        </w:rPr>
                        <w:t xml:space="preserve"> </w:t>
                      </w:r>
                      <w:r w:rsidR="00665A57">
                        <w:rPr>
                          <w:rFonts w:ascii="Arial" w:hAnsi="Arial" w:cs="Arial"/>
                          <w:color w:val="404040"/>
                          <w:sz w:val="24"/>
                        </w:rPr>
                        <w:t xml:space="preserve">– You have the right to an </w:t>
                      </w:r>
                      <w:r w:rsidR="00665A57" w:rsidRPr="009C5EF0">
                        <w:rPr>
                          <w:rFonts w:ascii="Arial" w:hAnsi="Arial" w:cs="Arial"/>
                          <w:b/>
                          <w:color w:val="404040"/>
                          <w:sz w:val="24"/>
                        </w:rPr>
                        <w:t>adequate standard of living</w:t>
                      </w:r>
                      <w:r w:rsidR="00665A57">
                        <w:rPr>
                          <w:rFonts w:ascii="Arial" w:hAnsi="Arial" w:cs="Arial"/>
                          <w:color w:val="404040"/>
                          <w:sz w:val="24"/>
                        </w:rPr>
                        <w:t xml:space="preserve"> for your physical, mental and social development</w:t>
                      </w:r>
                      <w:r w:rsidRPr="00966D1D">
                        <w:rPr>
                          <w:rStyle w:val="Heading3Char"/>
                        </w:rPr>
                        <w:t>.</w:t>
                      </w:r>
                      <w:r w:rsidR="00665A57">
                        <w:rPr>
                          <w:rStyle w:val="Heading3Char"/>
                        </w:rPr>
                        <w:t xml:space="preserve"> Your parents have the main responsibility to make sure you </w:t>
                      </w:r>
                      <w:proofErr w:type="gramStart"/>
                      <w:r w:rsidR="00665A57">
                        <w:rPr>
                          <w:rStyle w:val="Heading3Char"/>
                        </w:rPr>
                        <w:t>are provided for</w:t>
                      </w:r>
                      <w:proofErr w:type="gramEnd"/>
                      <w:r w:rsidR="00665A57">
                        <w:rPr>
                          <w:rStyle w:val="Heading3Char"/>
                        </w:rPr>
                        <w:t xml:space="preserve"> but, when necessary, Government should also help, particularly in relation to meeting your basic needs including a place to live, food and clothing. </w:t>
                      </w:r>
                    </w:p>
                    <w:p w:rsidR="006D478D" w:rsidRDefault="006D478D" w:rsidP="00966D1D"/>
                  </w:txbxContent>
                </v:textbox>
                <w10:wrap type="square" anchorx="margin"/>
              </v:shape>
            </w:pict>
          </mc:Fallback>
        </mc:AlternateContent>
      </w:r>
      <w:r w:rsidR="00576F94" w:rsidRPr="00966D1D">
        <w:rPr>
          <w:rStyle w:val="Heading1Char"/>
        </w:rPr>
        <w:t>Theme 7:        Standard of Living</w:t>
      </w:r>
      <w:r w:rsidR="00576F94">
        <w:rPr>
          <w:rFonts w:ascii="Arial" w:hAnsi="Arial" w:cs="Arial"/>
          <w:b/>
          <w:color w:val="FF0000"/>
          <w:sz w:val="32"/>
          <w:szCs w:val="32"/>
        </w:rPr>
        <w:tab/>
      </w:r>
    </w:p>
    <w:p w:rsidR="00576F94" w:rsidRPr="005C3E60" w:rsidRDefault="00576F94" w:rsidP="00576F94">
      <w:pPr>
        <w:spacing w:after="0" w:line="240" w:lineRule="auto"/>
        <w:rPr>
          <w:rFonts w:ascii="Arial" w:hAnsi="Arial" w:cs="Arial"/>
          <w:color w:val="404040"/>
          <w:lang w:val="en-US"/>
        </w:rPr>
      </w:pPr>
    </w:p>
    <w:p w:rsidR="00951409" w:rsidRDefault="00951409">
      <w:pPr>
        <w:rPr>
          <w:rFonts w:cstheme="minorHAnsi"/>
          <w:color w:val="404040" w:themeColor="text1" w:themeTint="BF"/>
          <w:sz w:val="28"/>
          <w:szCs w:val="28"/>
        </w:rPr>
      </w:pPr>
      <w:r>
        <w:rPr>
          <w:rFonts w:cstheme="minorHAnsi"/>
          <w:color w:val="404040" w:themeColor="text1" w:themeTint="BF"/>
          <w:sz w:val="28"/>
          <w:szCs w:val="28"/>
        </w:rPr>
        <w:br w:type="page"/>
      </w:r>
    </w:p>
    <w:p w:rsidR="00951409" w:rsidRPr="00951409" w:rsidRDefault="00951409" w:rsidP="00951409">
      <w:pPr>
        <w:pStyle w:val="Heading1"/>
      </w:pPr>
      <w:r w:rsidRPr="00951409">
        <w:lastRenderedPageBreak/>
        <w:t>Standard of living: farming family</w:t>
      </w:r>
    </w:p>
    <w:p w:rsidR="00951409" w:rsidRPr="00951409" w:rsidRDefault="00951409" w:rsidP="00951409">
      <w:pPr>
        <w:spacing w:after="0"/>
        <w:rPr>
          <w:rFonts w:cstheme="minorHAnsi"/>
          <w:color w:val="404040" w:themeColor="text1" w:themeTint="BF"/>
          <w:sz w:val="28"/>
          <w:szCs w:val="28"/>
        </w:rPr>
      </w:pPr>
    </w:p>
    <w:p w:rsidR="00951409" w:rsidRPr="00951409" w:rsidRDefault="00951409" w:rsidP="00951409">
      <w:pPr>
        <w:pStyle w:val="Heading2"/>
      </w:pPr>
      <w:r w:rsidRPr="00951409">
        <w:t>Background</w:t>
      </w:r>
    </w:p>
    <w:p w:rsidR="00951409" w:rsidRPr="00951409" w:rsidRDefault="00951409" w:rsidP="00951409">
      <w:pPr>
        <w:spacing w:after="0"/>
        <w:rPr>
          <w:rFonts w:cstheme="minorHAnsi"/>
          <w:color w:val="404040" w:themeColor="text1" w:themeTint="BF"/>
          <w:sz w:val="28"/>
          <w:szCs w:val="28"/>
        </w:rPr>
      </w:pPr>
      <w:r w:rsidRPr="00951409">
        <w:rPr>
          <w:rFonts w:cstheme="minorHAnsi"/>
          <w:color w:val="404040" w:themeColor="text1" w:themeTint="BF"/>
          <w:sz w:val="28"/>
          <w:szCs w:val="28"/>
        </w:rPr>
        <w:t>John is 10 years old. He lives on his family farm outside Enniskillen with his parents, two older brother and baby sister. He dreams of growing up to be a farmer like his Dad.</w:t>
      </w:r>
    </w:p>
    <w:p w:rsidR="00951409" w:rsidRPr="00951409" w:rsidRDefault="00951409" w:rsidP="00951409">
      <w:pPr>
        <w:spacing w:after="0"/>
        <w:rPr>
          <w:rFonts w:cstheme="minorHAnsi"/>
          <w:color w:val="404040" w:themeColor="text1" w:themeTint="BF"/>
          <w:sz w:val="28"/>
          <w:szCs w:val="28"/>
        </w:rPr>
      </w:pPr>
      <w:r w:rsidRPr="00951409">
        <w:rPr>
          <w:rFonts w:cstheme="minorHAnsi"/>
          <w:color w:val="404040" w:themeColor="text1" w:themeTint="BF"/>
          <w:sz w:val="28"/>
          <w:szCs w:val="28"/>
        </w:rPr>
        <w:t xml:space="preserve">John’s Dad was originally in favour of Brexit, despite a large proportion of the income for the farm coming from EU subsidies. He had found the bureaucratic ‘red tape’ frustrating, and understood that the money that </w:t>
      </w:r>
      <w:proofErr w:type="gramStart"/>
      <w:r w:rsidRPr="00951409">
        <w:rPr>
          <w:rFonts w:cstheme="minorHAnsi"/>
          <w:color w:val="404040" w:themeColor="text1" w:themeTint="BF"/>
          <w:sz w:val="28"/>
          <w:szCs w:val="28"/>
        </w:rPr>
        <w:t>was being paid</w:t>
      </w:r>
      <w:proofErr w:type="gramEnd"/>
      <w:r w:rsidRPr="00951409">
        <w:rPr>
          <w:rFonts w:cstheme="minorHAnsi"/>
          <w:color w:val="404040" w:themeColor="text1" w:themeTint="BF"/>
          <w:sz w:val="28"/>
          <w:szCs w:val="28"/>
        </w:rPr>
        <w:t xml:space="preserve"> to the EU could replace the subsidies for farmers. However, since the referendum, he has become very worried about the future of his farm, and his ability to provide for his family.  He upgraded his milking equipment two years ago and is in considerable debt. He feels he has few options in terms of work in the future, as all he knows is farming.</w:t>
      </w:r>
    </w:p>
    <w:p w:rsidR="00951409" w:rsidRPr="00951409" w:rsidRDefault="00951409" w:rsidP="00951409">
      <w:pPr>
        <w:spacing w:after="0"/>
        <w:rPr>
          <w:rFonts w:cstheme="minorHAnsi"/>
          <w:color w:val="404040" w:themeColor="text1" w:themeTint="BF"/>
          <w:sz w:val="28"/>
          <w:szCs w:val="28"/>
        </w:rPr>
      </w:pPr>
    </w:p>
    <w:p w:rsidR="00951409" w:rsidRPr="00951409" w:rsidRDefault="00951409" w:rsidP="006067DD">
      <w:pPr>
        <w:pStyle w:val="Heading2"/>
      </w:pPr>
      <w:r w:rsidRPr="00951409">
        <w:t>Help Available Now</w:t>
      </w:r>
    </w:p>
    <w:p w:rsidR="00951409" w:rsidRDefault="00951409" w:rsidP="00951409">
      <w:pPr>
        <w:spacing w:after="0"/>
        <w:rPr>
          <w:rFonts w:cstheme="minorHAnsi"/>
          <w:color w:val="404040" w:themeColor="text1" w:themeTint="BF"/>
          <w:sz w:val="28"/>
          <w:szCs w:val="28"/>
        </w:rPr>
      </w:pPr>
      <w:r w:rsidRPr="00951409">
        <w:rPr>
          <w:rFonts w:cstheme="minorHAnsi"/>
          <w:color w:val="404040" w:themeColor="text1" w:themeTint="BF"/>
          <w:sz w:val="28"/>
          <w:szCs w:val="28"/>
        </w:rPr>
        <w:t>Farming subsidies: The Department of Agriculture and Rural Affairs (DEARA) in NI have stated that a significant proportion of farming income in Northern Ireland comes from the EU. This equates to around €300 million of EU money. There have been no commitments for the UK government to replace the subsidies in the long term.</w:t>
      </w:r>
    </w:p>
    <w:p w:rsidR="006067DD" w:rsidRPr="00951409" w:rsidRDefault="006067DD" w:rsidP="00951409">
      <w:pPr>
        <w:spacing w:after="0"/>
        <w:rPr>
          <w:rFonts w:cstheme="minorHAnsi"/>
          <w:color w:val="404040" w:themeColor="text1" w:themeTint="BF"/>
          <w:sz w:val="28"/>
          <w:szCs w:val="28"/>
        </w:rPr>
      </w:pPr>
    </w:p>
    <w:p w:rsidR="00951409" w:rsidRPr="00951409" w:rsidRDefault="00951409" w:rsidP="00951409">
      <w:pPr>
        <w:spacing w:after="0"/>
        <w:rPr>
          <w:rFonts w:cstheme="minorHAnsi"/>
          <w:color w:val="404040" w:themeColor="text1" w:themeTint="BF"/>
          <w:sz w:val="28"/>
          <w:szCs w:val="28"/>
        </w:rPr>
      </w:pPr>
      <w:r w:rsidRPr="00951409">
        <w:rPr>
          <w:rFonts w:cstheme="minorHAnsi"/>
          <w:color w:val="404040" w:themeColor="text1" w:themeTint="BF"/>
          <w:sz w:val="28"/>
          <w:szCs w:val="28"/>
        </w:rPr>
        <w:t xml:space="preserve">Single market: Currently John’s Dad can work with other farmers across the border as if there was no border (a quarter of all milk produced in NI </w:t>
      </w:r>
      <w:proofErr w:type="gramStart"/>
      <w:r w:rsidRPr="00951409">
        <w:rPr>
          <w:rFonts w:cstheme="minorHAnsi"/>
          <w:color w:val="404040" w:themeColor="text1" w:themeTint="BF"/>
          <w:sz w:val="28"/>
          <w:szCs w:val="28"/>
        </w:rPr>
        <w:t>is exported</w:t>
      </w:r>
      <w:proofErr w:type="gramEnd"/>
      <w:r w:rsidRPr="00951409">
        <w:rPr>
          <w:rFonts w:cstheme="minorHAnsi"/>
          <w:color w:val="404040" w:themeColor="text1" w:themeTint="BF"/>
          <w:sz w:val="28"/>
          <w:szCs w:val="28"/>
        </w:rPr>
        <w:t xml:space="preserve"> to the Republic of Ireland). No tariffs </w:t>
      </w:r>
      <w:proofErr w:type="gramStart"/>
      <w:r w:rsidRPr="00951409">
        <w:rPr>
          <w:rFonts w:cstheme="minorHAnsi"/>
          <w:color w:val="404040" w:themeColor="text1" w:themeTint="BF"/>
          <w:sz w:val="28"/>
          <w:szCs w:val="28"/>
        </w:rPr>
        <w:t>are applied</w:t>
      </w:r>
      <w:proofErr w:type="gramEnd"/>
      <w:r w:rsidRPr="00951409">
        <w:rPr>
          <w:rFonts w:cstheme="minorHAnsi"/>
          <w:color w:val="404040" w:themeColor="text1" w:themeTint="BF"/>
          <w:sz w:val="28"/>
          <w:szCs w:val="28"/>
        </w:rPr>
        <w:t xml:space="preserve"> when he sells his milk </w:t>
      </w:r>
      <w:r w:rsidRPr="00951409">
        <w:rPr>
          <w:rFonts w:cstheme="minorHAnsi"/>
          <w:color w:val="404040" w:themeColor="text1" w:themeTint="BF"/>
          <w:sz w:val="28"/>
          <w:szCs w:val="28"/>
        </w:rPr>
        <w:lastRenderedPageBreak/>
        <w:t>over the border. (A ‘tariff’ is a payment that is normally required when selling products outside your own country). The NI Food and Drink Association estimates that these tariffs would lead to price increases of 47% and 58% for butter and cheese if selling into the EU (including Republic of Ireland).</w:t>
      </w:r>
    </w:p>
    <w:p w:rsidR="006067DD" w:rsidRDefault="006067DD" w:rsidP="00951409">
      <w:pPr>
        <w:spacing w:after="0"/>
        <w:rPr>
          <w:rFonts w:cstheme="minorHAnsi"/>
          <w:color w:val="404040" w:themeColor="text1" w:themeTint="BF"/>
          <w:sz w:val="28"/>
          <w:szCs w:val="28"/>
        </w:rPr>
      </w:pPr>
    </w:p>
    <w:p w:rsidR="006067DD" w:rsidRDefault="006067DD" w:rsidP="00951409">
      <w:pPr>
        <w:spacing w:after="0"/>
        <w:rPr>
          <w:rFonts w:cstheme="minorHAnsi"/>
          <w:color w:val="404040" w:themeColor="text1" w:themeTint="BF"/>
          <w:sz w:val="28"/>
          <w:szCs w:val="28"/>
        </w:rPr>
      </w:pPr>
    </w:p>
    <w:p w:rsidR="00951409" w:rsidRPr="00951409" w:rsidRDefault="00951409" w:rsidP="00951409">
      <w:pPr>
        <w:spacing w:after="0"/>
        <w:rPr>
          <w:rFonts w:cstheme="minorHAnsi"/>
          <w:color w:val="404040" w:themeColor="text1" w:themeTint="BF"/>
          <w:sz w:val="28"/>
          <w:szCs w:val="28"/>
        </w:rPr>
      </w:pPr>
      <w:r w:rsidRPr="00951409">
        <w:rPr>
          <w:rFonts w:cstheme="minorHAnsi"/>
          <w:color w:val="404040" w:themeColor="text1" w:themeTint="BF"/>
          <w:sz w:val="28"/>
          <w:szCs w:val="28"/>
        </w:rPr>
        <w:t xml:space="preserve">UK farmers have also had to meet high EU standards for the treatment of animals and food production. After </w:t>
      </w:r>
      <w:proofErr w:type="gramStart"/>
      <w:r w:rsidRPr="00951409">
        <w:rPr>
          <w:rFonts w:cstheme="minorHAnsi"/>
          <w:color w:val="404040" w:themeColor="text1" w:themeTint="BF"/>
          <w:sz w:val="28"/>
          <w:szCs w:val="28"/>
        </w:rPr>
        <w:t>Brexit</w:t>
      </w:r>
      <w:proofErr w:type="gramEnd"/>
      <w:r w:rsidRPr="00951409">
        <w:rPr>
          <w:rFonts w:cstheme="minorHAnsi"/>
          <w:color w:val="404040" w:themeColor="text1" w:themeTint="BF"/>
          <w:sz w:val="28"/>
          <w:szCs w:val="28"/>
        </w:rPr>
        <w:t xml:space="preserve"> farmers may have to start to compete with dairy products from other countries that don’t have the same ethical/food safety standards, and are therefore much cheaper.</w:t>
      </w:r>
    </w:p>
    <w:p w:rsidR="00951409" w:rsidRPr="00951409" w:rsidRDefault="00951409" w:rsidP="00951409">
      <w:pPr>
        <w:spacing w:after="0"/>
        <w:rPr>
          <w:rFonts w:cstheme="minorHAnsi"/>
          <w:color w:val="404040" w:themeColor="text1" w:themeTint="BF"/>
          <w:sz w:val="28"/>
          <w:szCs w:val="28"/>
        </w:rPr>
      </w:pPr>
    </w:p>
    <w:p w:rsidR="00951409" w:rsidRPr="00951409" w:rsidRDefault="00951409" w:rsidP="006067DD">
      <w:pPr>
        <w:pStyle w:val="Heading2"/>
      </w:pPr>
      <w:r w:rsidRPr="00951409">
        <w:t>Issues for consideration</w:t>
      </w:r>
    </w:p>
    <w:p w:rsidR="006067DD" w:rsidRPr="00951409" w:rsidRDefault="00951409" w:rsidP="00951409">
      <w:pPr>
        <w:spacing w:after="0"/>
        <w:rPr>
          <w:rFonts w:cstheme="minorHAnsi"/>
          <w:color w:val="404040" w:themeColor="text1" w:themeTint="BF"/>
          <w:sz w:val="28"/>
          <w:szCs w:val="28"/>
        </w:rPr>
      </w:pPr>
      <w:r w:rsidRPr="00951409">
        <w:rPr>
          <w:rFonts w:cstheme="minorHAnsi"/>
          <w:color w:val="404040" w:themeColor="text1" w:themeTint="BF"/>
          <w:sz w:val="28"/>
          <w:szCs w:val="28"/>
        </w:rPr>
        <w:t xml:space="preserve">While issues of trade, subsidies, and tariffs seem very far away from children’s rights, for many thousands of children in Northern Ireland, these matters may have a very significant impact on their families and on whether their families can maintain their standard of living in the future. </w:t>
      </w:r>
    </w:p>
    <w:p w:rsidR="00951409" w:rsidRPr="00951409" w:rsidRDefault="00951409" w:rsidP="00951409">
      <w:pPr>
        <w:spacing w:after="0"/>
        <w:rPr>
          <w:rFonts w:cstheme="minorHAnsi"/>
          <w:color w:val="404040" w:themeColor="text1" w:themeTint="BF"/>
          <w:sz w:val="28"/>
          <w:szCs w:val="28"/>
        </w:rPr>
      </w:pPr>
      <w:r w:rsidRPr="00951409">
        <w:rPr>
          <w:rFonts w:cstheme="minorHAnsi"/>
          <w:color w:val="404040" w:themeColor="text1" w:themeTint="BF"/>
          <w:sz w:val="28"/>
          <w:szCs w:val="28"/>
        </w:rPr>
        <w:t xml:space="preserve">Children and young people have a right to a decent standard of living, and governments must support parents to provide for their children. John has a right </w:t>
      </w:r>
      <w:proofErr w:type="gramStart"/>
      <w:r w:rsidRPr="00951409">
        <w:rPr>
          <w:rFonts w:cstheme="minorHAnsi"/>
          <w:color w:val="404040" w:themeColor="text1" w:themeTint="BF"/>
          <w:sz w:val="28"/>
          <w:szCs w:val="28"/>
        </w:rPr>
        <w:t>to not live</w:t>
      </w:r>
      <w:proofErr w:type="gramEnd"/>
      <w:r w:rsidRPr="00951409">
        <w:rPr>
          <w:rFonts w:cstheme="minorHAnsi"/>
          <w:color w:val="404040" w:themeColor="text1" w:themeTint="BF"/>
          <w:sz w:val="28"/>
          <w:szCs w:val="28"/>
        </w:rPr>
        <w:t xml:space="preserve"> in poverty, and to have his basic needs for food, home, clothing, </w:t>
      </w:r>
      <w:proofErr w:type="spellStart"/>
      <w:r w:rsidRPr="00951409">
        <w:rPr>
          <w:rFonts w:cstheme="minorHAnsi"/>
          <w:color w:val="404040" w:themeColor="text1" w:themeTint="BF"/>
          <w:sz w:val="28"/>
          <w:szCs w:val="28"/>
        </w:rPr>
        <w:t>etc</w:t>
      </w:r>
      <w:proofErr w:type="spellEnd"/>
      <w:r w:rsidRPr="00951409">
        <w:rPr>
          <w:rFonts w:cstheme="minorHAnsi"/>
          <w:color w:val="404040" w:themeColor="text1" w:themeTint="BF"/>
          <w:sz w:val="28"/>
          <w:szCs w:val="28"/>
        </w:rPr>
        <w:t xml:space="preserve"> met.</w:t>
      </w:r>
    </w:p>
    <w:p w:rsidR="00951409" w:rsidRPr="00951409" w:rsidRDefault="00951409" w:rsidP="00951409">
      <w:pPr>
        <w:spacing w:after="0"/>
        <w:rPr>
          <w:rFonts w:cstheme="minorHAnsi"/>
          <w:color w:val="404040" w:themeColor="text1" w:themeTint="BF"/>
          <w:sz w:val="28"/>
          <w:szCs w:val="28"/>
        </w:rPr>
      </w:pPr>
      <w:r w:rsidRPr="00951409">
        <w:rPr>
          <w:rFonts w:cstheme="minorHAnsi"/>
          <w:color w:val="404040" w:themeColor="text1" w:themeTint="BF"/>
          <w:sz w:val="28"/>
          <w:szCs w:val="28"/>
        </w:rPr>
        <w:t xml:space="preserve">The </w:t>
      </w:r>
      <w:proofErr w:type="spellStart"/>
      <w:r w:rsidRPr="00951409">
        <w:rPr>
          <w:rFonts w:cstheme="minorHAnsi"/>
          <w:color w:val="404040" w:themeColor="text1" w:themeTint="BF"/>
          <w:sz w:val="28"/>
          <w:szCs w:val="28"/>
        </w:rPr>
        <w:t>agri</w:t>
      </w:r>
      <w:proofErr w:type="spellEnd"/>
      <w:r w:rsidRPr="00951409">
        <w:rPr>
          <w:rFonts w:cstheme="minorHAnsi"/>
          <w:color w:val="404040" w:themeColor="text1" w:themeTint="BF"/>
          <w:sz w:val="28"/>
          <w:szCs w:val="28"/>
        </w:rPr>
        <w:t xml:space="preserve">-food sector in Northern Ireland contributes around £4.6 Billion to the Northern Ireland economy, and people </w:t>
      </w:r>
      <w:proofErr w:type="gramStart"/>
      <w:r w:rsidRPr="00951409">
        <w:rPr>
          <w:rFonts w:cstheme="minorHAnsi"/>
          <w:color w:val="404040" w:themeColor="text1" w:themeTint="BF"/>
          <w:sz w:val="28"/>
          <w:szCs w:val="28"/>
        </w:rPr>
        <w:t>are employed</w:t>
      </w:r>
      <w:proofErr w:type="gramEnd"/>
      <w:r w:rsidRPr="00951409">
        <w:rPr>
          <w:rFonts w:cstheme="minorHAnsi"/>
          <w:color w:val="404040" w:themeColor="text1" w:themeTint="BF"/>
          <w:sz w:val="28"/>
          <w:szCs w:val="28"/>
        </w:rPr>
        <w:t xml:space="preserve"> in small or large </w:t>
      </w:r>
      <w:proofErr w:type="spellStart"/>
      <w:r w:rsidRPr="00951409">
        <w:rPr>
          <w:rFonts w:cstheme="minorHAnsi"/>
          <w:color w:val="404040" w:themeColor="text1" w:themeTint="BF"/>
          <w:sz w:val="28"/>
          <w:szCs w:val="28"/>
        </w:rPr>
        <w:t>agri</w:t>
      </w:r>
      <w:proofErr w:type="spellEnd"/>
      <w:r w:rsidRPr="00951409">
        <w:rPr>
          <w:rFonts w:cstheme="minorHAnsi"/>
          <w:color w:val="404040" w:themeColor="text1" w:themeTint="BF"/>
          <w:sz w:val="28"/>
          <w:szCs w:val="28"/>
        </w:rPr>
        <w:t xml:space="preserve">-food businesses in every village and town across Northern Ireland. The future of the </w:t>
      </w:r>
      <w:proofErr w:type="spellStart"/>
      <w:r w:rsidRPr="00951409">
        <w:rPr>
          <w:rFonts w:cstheme="minorHAnsi"/>
          <w:color w:val="404040" w:themeColor="text1" w:themeTint="BF"/>
          <w:sz w:val="28"/>
          <w:szCs w:val="28"/>
        </w:rPr>
        <w:t>agri</w:t>
      </w:r>
      <w:proofErr w:type="spellEnd"/>
      <w:r w:rsidRPr="00951409">
        <w:rPr>
          <w:rFonts w:cstheme="minorHAnsi"/>
          <w:color w:val="404040" w:themeColor="text1" w:themeTint="BF"/>
          <w:sz w:val="28"/>
          <w:szCs w:val="28"/>
        </w:rPr>
        <w:t>-food sector affects the future income for families across Northern Ireland, but particularly in rural areas.</w:t>
      </w:r>
    </w:p>
    <w:p w:rsidR="00951409" w:rsidRPr="00951409" w:rsidRDefault="00951409" w:rsidP="00951409">
      <w:pPr>
        <w:spacing w:after="0"/>
        <w:rPr>
          <w:rFonts w:cstheme="minorHAnsi"/>
          <w:color w:val="404040" w:themeColor="text1" w:themeTint="BF"/>
          <w:sz w:val="28"/>
          <w:szCs w:val="28"/>
        </w:rPr>
      </w:pPr>
      <w:r w:rsidRPr="00951409">
        <w:rPr>
          <w:rFonts w:cstheme="minorHAnsi"/>
          <w:color w:val="404040" w:themeColor="text1" w:themeTint="BF"/>
          <w:sz w:val="28"/>
          <w:szCs w:val="28"/>
        </w:rPr>
        <w:t xml:space="preserve">The UK government should recognise the unique situation of the </w:t>
      </w:r>
      <w:proofErr w:type="spellStart"/>
      <w:r w:rsidRPr="00951409">
        <w:rPr>
          <w:rFonts w:cstheme="minorHAnsi"/>
          <w:color w:val="404040" w:themeColor="text1" w:themeTint="BF"/>
          <w:sz w:val="28"/>
          <w:szCs w:val="28"/>
        </w:rPr>
        <w:t>agri</w:t>
      </w:r>
      <w:proofErr w:type="spellEnd"/>
      <w:r w:rsidRPr="00951409">
        <w:rPr>
          <w:rFonts w:cstheme="minorHAnsi"/>
          <w:color w:val="404040" w:themeColor="text1" w:themeTint="BF"/>
          <w:sz w:val="28"/>
          <w:szCs w:val="28"/>
        </w:rPr>
        <w:t xml:space="preserve">-food sector in Northern Ireland, and seek to ensure that businesses (including farmers) </w:t>
      </w:r>
      <w:r w:rsidRPr="00951409">
        <w:rPr>
          <w:rFonts w:cstheme="minorHAnsi"/>
          <w:color w:val="404040" w:themeColor="text1" w:themeTint="BF"/>
          <w:sz w:val="28"/>
          <w:szCs w:val="28"/>
        </w:rPr>
        <w:lastRenderedPageBreak/>
        <w:t xml:space="preserve">are able to continue to work with farmers across the island of </w:t>
      </w:r>
      <w:proofErr w:type="gramStart"/>
      <w:r w:rsidRPr="00951409">
        <w:rPr>
          <w:rFonts w:cstheme="minorHAnsi"/>
          <w:color w:val="404040" w:themeColor="text1" w:themeTint="BF"/>
          <w:sz w:val="28"/>
          <w:szCs w:val="28"/>
        </w:rPr>
        <w:t>Ireland,</w:t>
      </w:r>
      <w:proofErr w:type="gramEnd"/>
      <w:r w:rsidRPr="00951409">
        <w:rPr>
          <w:rFonts w:cstheme="minorHAnsi"/>
          <w:color w:val="404040" w:themeColor="text1" w:themeTint="BF"/>
          <w:sz w:val="28"/>
          <w:szCs w:val="28"/>
        </w:rPr>
        <w:t xml:space="preserve"> and to trade over the border without having to pay tariffs. It should seek to maintain EU food safety and ethical standards, and not allow inferior products from other countries to be imported and </w:t>
      </w:r>
      <w:proofErr w:type="gramStart"/>
      <w:r w:rsidRPr="00951409">
        <w:rPr>
          <w:rFonts w:cstheme="minorHAnsi"/>
          <w:color w:val="404040" w:themeColor="text1" w:themeTint="BF"/>
          <w:sz w:val="28"/>
          <w:szCs w:val="28"/>
        </w:rPr>
        <w:t>sold</w:t>
      </w:r>
      <w:proofErr w:type="gramEnd"/>
      <w:r w:rsidRPr="00951409">
        <w:rPr>
          <w:rFonts w:cstheme="minorHAnsi"/>
          <w:color w:val="404040" w:themeColor="text1" w:themeTint="BF"/>
          <w:sz w:val="28"/>
          <w:szCs w:val="28"/>
        </w:rPr>
        <w:t xml:space="preserve"> in Northern Ireland at cheaper prices. </w:t>
      </w:r>
    </w:p>
    <w:p w:rsidR="003F1C89" w:rsidRDefault="00951409" w:rsidP="00951409">
      <w:pPr>
        <w:spacing w:after="0"/>
        <w:rPr>
          <w:rFonts w:cstheme="minorHAnsi"/>
          <w:color w:val="404040" w:themeColor="text1" w:themeTint="BF"/>
          <w:sz w:val="28"/>
          <w:szCs w:val="28"/>
        </w:rPr>
      </w:pPr>
      <w:r w:rsidRPr="00951409">
        <w:rPr>
          <w:rFonts w:cstheme="minorHAnsi"/>
          <w:color w:val="404040" w:themeColor="text1" w:themeTint="BF"/>
          <w:sz w:val="28"/>
          <w:szCs w:val="28"/>
        </w:rPr>
        <w:t xml:space="preserve">The UK government must also consider how to replace the tariff payments, so that there are no ‘cliff edges’ for farmers with subsidy payments suddenly ending.  </w:t>
      </w:r>
    </w:p>
    <w:p w:rsidR="003F1C89" w:rsidRDefault="003F1C89" w:rsidP="003F1C89">
      <w:r>
        <w:br w:type="page"/>
      </w:r>
    </w:p>
    <w:p w:rsidR="00576F94" w:rsidRDefault="003F1C89" w:rsidP="003F1C89">
      <w:pPr>
        <w:pStyle w:val="Heading1"/>
      </w:pPr>
      <w:r>
        <w:lastRenderedPageBreak/>
        <w:t>Standard of Living: EU Structural Funds</w:t>
      </w:r>
    </w:p>
    <w:p w:rsidR="003F1C89" w:rsidRDefault="003F1C89" w:rsidP="003F1C89">
      <w:pPr>
        <w:pStyle w:val="Heading2"/>
      </w:pPr>
      <w:r>
        <w:t>Background</w:t>
      </w:r>
    </w:p>
    <w:p w:rsidR="003F1C89" w:rsidRDefault="003F1C89" w:rsidP="003F1C89">
      <w:pPr>
        <w:pStyle w:val="Heading3"/>
      </w:pPr>
      <w:r>
        <w:t xml:space="preserve">Sarah is a </w:t>
      </w:r>
      <w:proofErr w:type="gramStart"/>
      <w:r>
        <w:t>15 year old</w:t>
      </w:r>
      <w:proofErr w:type="gramEnd"/>
      <w:r>
        <w:t xml:space="preserve"> girl living in a disadvantaged area of Derry. </w:t>
      </w:r>
      <w:r>
        <w:rPr>
          <w:rFonts w:ascii="Calibri" w:hAnsi="Calibri"/>
        </w:rPr>
        <w:t>She is planning to leave school next year, and go to Belfast Met (Further Education) – to study Business and Finance.</w:t>
      </w:r>
    </w:p>
    <w:p w:rsidR="003F1C89" w:rsidRDefault="003F1C89" w:rsidP="003F1C89">
      <w:pPr>
        <w:pStyle w:val="Heading3"/>
        <w:rPr>
          <w:rFonts w:ascii="Calibri" w:hAnsi="Calibri"/>
        </w:rPr>
      </w:pPr>
    </w:p>
    <w:p w:rsidR="003F1C89" w:rsidRDefault="003F1C89" w:rsidP="003F1C89">
      <w:pPr>
        <w:pStyle w:val="Heading2"/>
      </w:pPr>
      <w:r>
        <w:t>Help available now </w:t>
      </w:r>
    </w:p>
    <w:p w:rsidR="003F1C89" w:rsidRDefault="003F1C89" w:rsidP="003F1C89">
      <w:pPr>
        <w:pStyle w:val="Heading3"/>
      </w:pPr>
      <w:r>
        <w:rPr>
          <w:rFonts w:ascii="Calibri" w:hAnsi="Calibri"/>
        </w:rPr>
        <w:t xml:space="preserve">Her community has been very run-down, but there are plans to invest in the development of new community facilities – Health Centre, Employment Hub, Family Support centre, Youth Facilities. </w:t>
      </w:r>
      <w:proofErr w:type="gramStart"/>
      <w:r>
        <w:rPr>
          <w:rFonts w:ascii="Calibri" w:hAnsi="Calibri"/>
        </w:rPr>
        <w:t>It’s</w:t>
      </w:r>
      <w:proofErr w:type="gramEnd"/>
      <w:r>
        <w:rPr>
          <w:rFonts w:ascii="Calibri" w:hAnsi="Calibri"/>
        </w:rPr>
        <w:t xml:space="preserve"> not cle</w:t>
      </w:r>
      <w:r w:rsidR="00A64B0F">
        <w:rPr>
          <w:rFonts w:ascii="Calibri" w:hAnsi="Calibri"/>
        </w:rPr>
        <w:t xml:space="preserve">ar this is going to happen now, as it </w:t>
      </w:r>
      <w:r>
        <w:rPr>
          <w:rFonts w:ascii="Calibri" w:hAnsi="Calibri"/>
        </w:rPr>
        <w:t>was dependent on European funding.</w:t>
      </w:r>
      <w:r>
        <w:rPr>
          <w:rStyle w:val="apple-converted-space"/>
          <w:rFonts w:ascii="Calibri" w:eastAsia="Times New Roman" w:hAnsi="Calibri"/>
          <w:color w:val="1A1A1A" w:themeColor="background1" w:themeShade="1A"/>
          <w:sz w:val="26"/>
          <w:szCs w:val="26"/>
        </w:rPr>
        <w:t> </w:t>
      </w:r>
    </w:p>
    <w:p w:rsidR="003F1C89" w:rsidRDefault="003F1C89" w:rsidP="003F1C89">
      <w:pPr>
        <w:pStyle w:val="Heading3"/>
        <w:rPr>
          <w:rFonts w:ascii="Calibri" w:hAnsi="Calibri"/>
        </w:rPr>
      </w:pPr>
      <w:proofErr w:type="gramStart"/>
      <w:r>
        <w:rPr>
          <w:rFonts w:ascii="Calibri" w:hAnsi="Calibri"/>
        </w:rPr>
        <w:t>There’s</w:t>
      </w:r>
      <w:proofErr w:type="gramEnd"/>
      <w:r>
        <w:rPr>
          <w:rFonts w:ascii="Calibri" w:hAnsi="Calibri"/>
        </w:rPr>
        <w:t xml:space="preserve"> not much for children and young people to do in her community – and what was happening (</w:t>
      </w:r>
      <w:proofErr w:type="spellStart"/>
      <w:r>
        <w:rPr>
          <w:rFonts w:ascii="Calibri" w:hAnsi="Calibri"/>
        </w:rPr>
        <w:t>eg</w:t>
      </w:r>
      <w:proofErr w:type="spellEnd"/>
      <w:r>
        <w:rPr>
          <w:rFonts w:ascii="Calibri" w:hAnsi="Calibri"/>
        </w:rPr>
        <w:t xml:space="preserve"> youth work activities) was dependent on European Peace Funding. The workers have explained that the previous Peace funding had run out which meant that things had to be cut back, and now it is not clear whether the funding will be continued after the UK leaves the EU.</w:t>
      </w:r>
    </w:p>
    <w:p w:rsidR="003F1C89" w:rsidRPr="003F1C89" w:rsidRDefault="003F1C89" w:rsidP="003F1C89"/>
    <w:p w:rsidR="003F1C89" w:rsidRDefault="003F1C89" w:rsidP="003F1C89">
      <w:pPr>
        <w:pStyle w:val="Heading2"/>
      </w:pPr>
      <w:r>
        <w:t> Issues for consideration</w:t>
      </w:r>
    </w:p>
    <w:p w:rsidR="003F1C89" w:rsidRDefault="003F1C89" w:rsidP="003F1C89">
      <w:pPr>
        <w:pStyle w:val="Heading3"/>
      </w:pPr>
      <w:r>
        <w:rPr>
          <w:rFonts w:ascii="Calibri" w:hAnsi="Calibri"/>
        </w:rPr>
        <w:t xml:space="preserve">She has also been hearing about the impact that Brexit may have on the economy and </w:t>
      </w:r>
      <w:proofErr w:type="gramStart"/>
      <w:r>
        <w:rPr>
          <w:rFonts w:ascii="Calibri" w:hAnsi="Calibri"/>
        </w:rPr>
        <w:t>really</w:t>
      </w:r>
      <w:proofErr w:type="gramEnd"/>
      <w:r>
        <w:rPr>
          <w:rFonts w:ascii="Calibri" w:hAnsi="Calibri"/>
        </w:rPr>
        <w:t xml:space="preserve"> worries about what opportunities there will be for her when she finishes her course.</w:t>
      </w:r>
    </w:p>
    <w:p w:rsidR="003F1C89" w:rsidRPr="003F1C89" w:rsidRDefault="003F1C89" w:rsidP="003F1C89"/>
    <w:sectPr w:rsidR="003F1C89" w:rsidRPr="003F1C89" w:rsidSect="0045484B">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84B" w:rsidRDefault="0045484B" w:rsidP="0045484B">
      <w:pPr>
        <w:spacing w:after="0" w:line="240" w:lineRule="auto"/>
      </w:pPr>
      <w:r>
        <w:separator/>
      </w:r>
    </w:p>
  </w:endnote>
  <w:endnote w:type="continuationSeparator" w:id="0">
    <w:p w:rsidR="0045484B" w:rsidRDefault="0045484B" w:rsidP="00454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0B0" w:rsidRDefault="001840B0">
    <w:pPr>
      <w:pStyle w:val="Footer"/>
    </w:pPr>
    <w:r>
      <w:rPr>
        <w:noProof/>
        <w:lang w:eastAsia="en-GB"/>
      </w:rPr>
      <w:drawing>
        <wp:anchor distT="0" distB="0" distL="114300" distR="114300" simplePos="0" relativeHeight="251660288" behindDoc="0" locked="0" layoutInCell="1" allowOverlap="1">
          <wp:simplePos x="0" y="0"/>
          <wp:positionH relativeFrom="margin">
            <wp:align>right</wp:align>
          </wp:positionH>
          <wp:positionV relativeFrom="paragraph">
            <wp:posOffset>11430</wp:posOffset>
          </wp:positionV>
          <wp:extent cx="1979613" cy="819150"/>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613" cy="819150"/>
                  </a:xfrm>
                  <a:prstGeom prst="rect">
                    <a:avLst/>
                  </a:prstGeom>
                  <a:noFill/>
                </pic:spPr>
              </pic:pic>
            </a:graphicData>
          </a:graphic>
          <wp14:sizeRelH relativeFrom="page">
            <wp14:pctWidth>0</wp14:pctWidth>
          </wp14:sizeRelH>
          <wp14:sizeRelV relativeFrom="page">
            <wp14:pctHeight>0</wp14:pctHeight>
          </wp14:sizeRelV>
        </wp:anchor>
      </w:drawing>
    </w:r>
    <w:r w:rsidRPr="00136AB6">
      <w:rPr>
        <w:b/>
        <w:noProof/>
        <w:color w:val="00B050"/>
        <w:sz w:val="44"/>
        <w:szCs w:val="44"/>
        <w:lang w:eastAsia="en-GB"/>
      </w:rPr>
      <w:drawing>
        <wp:anchor distT="0" distB="0" distL="114300" distR="114300" simplePos="0" relativeHeight="251659264" behindDoc="1" locked="0" layoutInCell="1" allowOverlap="1" wp14:anchorId="16572009" wp14:editId="2774A9C0">
          <wp:simplePos x="0" y="0"/>
          <wp:positionH relativeFrom="margin">
            <wp:align>left</wp:align>
          </wp:positionH>
          <wp:positionV relativeFrom="paragraph">
            <wp:posOffset>-7620</wp:posOffset>
          </wp:positionV>
          <wp:extent cx="2453273" cy="83820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53273" cy="838200"/>
                  </a:xfrm>
                  <a:prstGeom prst="rect">
                    <a:avLst/>
                  </a:prstGeom>
                </pic:spPr>
              </pic:pic>
            </a:graphicData>
          </a:graphic>
          <wp14:sizeRelH relativeFrom="margin">
            <wp14:pctWidth>0</wp14:pctWidth>
          </wp14:sizeRelH>
          <wp14:sizeRelV relativeFrom="margin">
            <wp14:pctHeight>0</wp14:pctHeight>
          </wp14:sizeRelV>
        </wp:anchor>
      </w:drawing>
    </w:r>
  </w:p>
  <w:p w:rsidR="001840B0" w:rsidRDefault="001840B0">
    <w:pPr>
      <w:pStyle w:val="Footer"/>
    </w:pPr>
  </w:p>
  <w:p w:rsidR="001840B0" w:rsidRDefault="001840B0">
    <w:pPr>
      <w:pStyle w:val="Footer"/>
    </w:pPr>
  </w:p>
  <w:p w:rsidR="001840B0" w:rsidRDefault="001840B0">
    <w:pPr>
      <w:pStyle w:val="Footer"/>
    </w:pPr>
  </w:p>
  <w:p w:rsidR="001840B0" w:rsidRDefault="001840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84B" w:rsidRDefault="0045484B" w:rsidP="0045484B">
      <w:pPr>
        <w:spacing w:after="0" w:line="240" w:lineRule="auto"/>
      </w:pPr>
      <w:r>
        <w:separator/>
      </w:r>
    </w:p>
  </w:footnote>
  <w:footnote w:type="continuationSeparator" w:id="0">
    <w:p w:rsidR="0045484B" w:rsidRDefault="0045484B" w:rsidP="004548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84B" w:rsidRDefault="0045484B">
    <w:pPr>
      <w:pStyle w:val="Header"/>
    </w:pPr>
    <w:r>
      <w:rPr>
        <w:noProof/>
        <w:lang w:eastAsia="en-GB"/>
      </w:rPr>
      <w:drawing>
        <wp:inline distT="0" distB="0" distL="0" distR="0">
          <wp:extent cx="6629400" cy="1861078"/>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27155" cy="1888521"/>
                  </a:xfrm>
                  <a:prstGeom prst="rect">
                    <a:avLst/>
                  </a:prstGeom>
                  <a:noFill/>
                  <a:ln>
                    <a:noFill/>
                  </a:ln>
                </pic:spPr>
              </pic:pic>
            </a:graphicData>
          </a:graphic>
        </wp:inline>
      </w:drawing>
    </w:r>
  </w:p>
  <w:p w:rsidR="0045484B" w:rsidRDefault="004548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97721"/>
    <w:multiLevelType w:val="hybridMultilevel"/>
    <w:tmpl w:val="F288E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3D4487"/>
    <w:multiLevelType w:val="hybridMultilevel"/>
    <w:tmpl w:val="74926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187D60"/>
    <w:multiLevelType w:val="hybridMultilevel"/>
    <w:tmpl w:val="3D869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0935AB"/>
    <w:multiLevelType w:val="hybridMultilevel"/>
    <w:tmpl w:val="4CDC0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6E0E75"/>
    <w:multiLevelType w:val="hybridMultilevel"/>
    <w:tmpl w:val="B01E2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0A002F"/>
    <w:multiLevelType w:val="hybridMultilevel"/>
    <w:tmpl w:val="1D4AE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C06C65"/>
    <w:multiLevelType w:val="hybridMultilevel"/>
    <w:tmpl w:val="72AEF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DD173B"/>
    <w:multiLevelType w:val="hybridMultilevel"/>
    <w:tmpl w:val="7AD49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DA543E"/>
    <w:multiLevelType w:val="hybridMultilevel"/>
    <w:tmpl w:val="3FD2EC5A"/>
    <w:lvl w:ilvl="0" w:tplc="18090001">
      <w:start w:val="1"/>
      <w:numFmt w:val="bullet"/>
      <w:lvlText w:val=""/>
      <w:lvlJc w:val="left"/>
      <w:pPr>
        <w:ind w:left="1080" w:hanging="360"/>
      </w:pPr>
      <w:rPr>
        <w:rFonts w:ascii="Symbol" w:hAnsi="Symbol"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15:restartNumberingAfterBreak="0">
    <w:nsid w:val="5EC02F65"/>
    <w:multiLevelType w:val="hybridMultilevel"/>
    <w:tmpl w:val="6310CCB4"/>
    <w:lvl w:ilvl="0" w:tplc="46605918">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30356E"/>
    <w:multiLevelType w:val="hybridMultilevel"/>
    <w:tmpl w:val="DC5EC5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4D7AAD"/>
    <w:multiLevelType w:val="hybridMultilevel"/>
    <w:tmpl w:val="2B466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A5711A"/>
    <w:multiLevelType w:val="hybridMultilevel"/>
    <w:tmpl w:val="8932CB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05390E"/>
    <w:multiLevelType w:val="hybridMultilevel"/>
    <w:tmpl w:val="FBC2FE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8D0039"/>
    <w:multiLevelType w:val="hybridMultilevel"/>
    <w:tmpl w:val="B7E2F9FE"/>
    <w:lvl w:ilvl="0" w:tplc="33B29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3"/>
  </w:num>
  <w:num w:numId="4">
    <w:abstractNumId w:val="2"/>
  </w:num>
  <w:num w:numId="5">
    <w:abstractNumId w:val="0"/>
  </w:num>
  <w:num w:numId="6">
    <w:abstractNumId w:val="3"/>
  </w:num>
  <w:num w:numId="7">
    <w:abstractNumId w:val="7"/>
  </w:num>
  <w:num w:numId="8">
    <w:abstractNumId w:val="5"/>
  </w:num>
  <w:num w:numId="9">
    <w:abstractNumId w:val="11"/>
  </w:num>
  <w:num w:numId="10">
    <w:abstractNumId w:val="6"/>
  </w:num>
  <w:num w:numId="11">
    <w:abstractNumId w:val="14"/>
  </w:num>
  <w:num w:numId="12">
    <w:abstractNumId w:val="9"/>
  </w:num>
  <w:num w:numId="13">
    <w:abstractNumId w:val="8"/>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84B"/>
    <w:rsid w:val="00027EEE"/>
    <w:rsid w:val="000A0C78"/>
    <w:rsid w:val="001840B0"/>
    <w:rsid w:val="00190DE6"/>
    <w:rsid w:val="001C11FC"/>
    <w:rsid w:val="00230C09"/>
    <w:rsid w:val="00271443"/>
    <w:rsid w:val="003F1C89"/>
    <w:rsid w:val="0045484B"/>
    <w:rsid w:val="004E1109"/>
    <w:rsid w:val="00511E66"/>
    <w:rsid w:val="00576F94"/>
    <w:rsid w:val="00581B4D"/>
    <w:rsid w:val="006067DD"/>
    <w:rsid w:val="0063767A"/>
    <w:rsid w:val="00647377"/>
    <w:rsid w:val="00665A57"/>
    <w:rsid w:val="006D478D"/>
    <w:rsid w:val="00816AA7"/>
    <w:rsid w:val="00877C8E"/>
    <w:rsid w:val="00924DC7"/>
    <w:rsid w:val="00925B40"/>
    <w:rsid w:val="00951409"/>
    <w:rsid w:val="00966D1D"/>
    <w:rsid w:val="009C5EF0"/>
    <w:rsid w:val="00A64B0F"/>
    <w:rsid w:val="00BC1205"/>
    <w:rsid w:val="00CE29C9"/>
    <w:rsid w:val="00E15A85"/>
    <w:rsid w:val="00E25E26"/>
    <w:rsid w:val="00E42916"/>
    <w:rsid w:val="00E623BE"/>
    <w:rsid w:val="00F14FC4"/>
    <w:rsid w:val="00F24620"/>
    <w:rsid w:val="00FB5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FF950C72-83DA-44EA-B50D-727F867A0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6D1D"/>
    <w:pPr>
      <w:outlineLvl w:val="0"/>
    </w:pPr>
    <w:rPr>
      <w:rFonts w:cstheme="minorHAnsi"/>
      <w:b/>
      <w:color w:val="004B65"/>
      <w:sz w:val="52"/>
      <w:szCs w:val="52"/>
    </w:rPr>
  </w:style>
  <w:style w:type="paragraph" w:styleId="Heading2">
    <w:name w:val="heading 2"/>
    <w:basedOn w:val="Normal"/>
    <w:next w:val="Normal"/>
    <w:link w:val="Heading2Char"/>
    <w:uiPriority w:val="9"/>
    <w:unhideWhenUsed/>
    <w:qFormat/>
    <w:rsid w:val="00966D1D"/>
    <w:pPr>
      <w:outlineLvl w:val="1"/>
    </w:pPr>
    <w:rPr>
      <w:rFonts w:cstheme="minorHAnsi"/>
      <w:b/>
      <w:color w:val="EC008B"/>
      <w:sz w:val="40"/>
      <w:szCs w:val="40"/>
    </w:rPr>
  </w:style>
  <w:style w:type="paragraph" w:styleId="Heading3">
    <w:name w:val="heading 3"/>
    <w:basedOn w:val="Normal"/>
    <w:next w:val="Normal"/>
    <w:link w:val="Heading3Char"/>
    <w:uiPriority w:val="9"/>
    <w:unhideWhenUsed/>
    <w:qFormat/>
    <w:rsid w:val="00966D1D"/>
    <w:pPr>
      <w:outlineLvl w:val="2"/>
    </w:pPr>
    <w:rPr>
      <w:rFonts w:cstheme="minorHAnsi"/>
      <w:color w:val="404040" w:themeColor="text1" w:themeTint="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8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84B"/>
  </w:style>
  <w:style w:type="paragraph" w:styleId="Footer">
    <w:name w:val="footer"/>
    <w:basedOn w:val="Normal"/>
    <w:link w:val="FooterChar"/>
    <w:uiPriority w:val="99"/>
    <w:unhideWhenUsed/>
    <w:rsid w:val="004548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84B"/>
  </w:style>
  <w:style w:type="paragraph" w:styleId="ListParagraph">
    <w:name w:val="List Paragraph"/>
    <w:basedOn w:val="Normal"/>
    <w:uiPriority w:val="34"/>
    <w:qFormat/>
    <w:rsid w:val="00CE29C9"/>
    <w:pPr>
      <w:ind w:left="720"/>
      <w:contextualSpacing/>
    </w:pPr>
  </w:style>
  <w:style w:type="character" w:customStyle="1" w:styleId="Heading1Char">
    <w:name w:val="Heading 1 Char"/>
    <w:basedOn w:val="DefaultParagraphFont"/>
    <w:link w:val="Heading1"/>
    <w:uiPriority w:val="9"/>
    <w:rsid w:val="00966D1D"/>
    <w:rPr>
      <w:rFonts w:cstheme="minorHAnsi"/>
      <w:b/>
      <w:color w:val="004B65"/>
      <w:sz w:val="52"/>
      <w:szCs w:val="52"/>
    </w:rPr>
  </w:style>
  <w:style w:type="character" w:customStyle="1" w:styleId="Heading2Char">
    <w:name w:val="Heading 2 Char"/>
    <w:basedOn w:val="DefaultParagraphFont"/>
    <w:link w:val="Heading2"/>
    <w:uiPriority w:val="9"/>
    <w:rsid w:val="00966D1D"/>
    <w:rPr>
      <w:rFonts w:cstheme="minorHAnsi"/>
      <w:b/>
      <w:color w:val="EC008B"/>
      <w:sz w:val="40"/>
      <w:szCs w:val="40"/>
    </w:rPr>
  </w:style>
  <w:style w:type="character" w:customStyle="1" w:styleId="Heading3Char">
    <w:name w:val="Heading 3 Char"/>
    <w:basedOn w:val="DefaultParagraphFont"/>
    <w:link w:val="Heading3"/>
    <w:uiPriority w:val="9"/>
    <w:rsid w:val="00966D1D"/>
    <w:rPr>
      <w:rFonts w:cstheme="minorHAnsi"/>
      <w:color w:val="404040" w:themeColor="text1" w:themeTint="BF"/>
      <w:sz w:val="28"/>
      <w:szCs w:val="28"/>
    </w:rPr>
  </w:style>
  <w:style w:type="paragraph" w:styleId="BalloonText">
    <w:name w:val="Balloon Text"/>
    <w:basedOn w:val="Normal"/>
    <w:link w:val="BalloonTextChar"/>
    <w:uiPriority w:val="99"/>
    <w:semiHidden/>
    <w:unhideWhenUsed/>
    <w:rsid w:val="00190D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DE6"/>
    <w:rPr>
      <w:rFonts w:ascii="Segoe UI" w:hAnsi="Segoe UI" w:cs="Segoe UI"/>
      <w:sz w:val="18"/>
      <w:szCs w:val="18"/>
    </w:rPr>
  </w:style>
  <w:style w:type="character" w:styleId="CommentReference">
    <w:name w:val="annotation reference"/>
    <w:basedOn w:val="DefaultParagraphFont"/>
    <w:uiPriority w:val="99"/>
    <w:semiHidden/>
    <w:unhideWhenUsed/>
    <w:rsid w:val="00951409"/>
    <w:rPr>
      <w:sz w:val="16"/>
      <w:szCs w:val="16"/>
    </w:rPr>
  </w:style>
  <w:style w:type="paragraph" w:styleId="CommentText">
    <w:name w:val="annotation text"/>
    <w:basedOn w:val="Normal"/>
    <w:link w:val="CommentTextChar"/>
    <w:uiPriority w:val="99"/>
    <w:semiHidden/>
    <w:unhideWhenUsed/>
    <w:rsid w:val="00951409"/>
    <w:pPr>
      <w:spacing w:after="200" w:line="240" w:lineRule="auto"/>
    </w:pPr>
    <w:rPr>
      <w:rFonts w:ascii="Calibri" w:hAnsi="Calibri"/>
      <w:sz w:val="20"/>
      <w:szCs w:val="20"/>
      <w:lang w:val="en-IE"/>
    </w:rPr>
  </w:style>
  <w:style w:type="character" w:customStyle="1" w:styleId="CommentTextChar">
    <w:name w:val="Comment Text Char"/>
    <w:basedOn w:val="DefaultParagraphFont"/>
    <w:link w:val="CommentText"/>
    <w:uiPriority w:val="99"/>
    <w:semiHidden/>
    <w:rsid w:val="00951409"/>
    <w:rPr>
      <w:rFonts w:ascii="Calibri" w:hAnsi="Calibri"/>
      <w:sz w:val="20"/>
      <w:szCs w:val="20"/>
      <w:lang w:val="en-IE"/>
    </w:rPr>
  </w:style>
  <w:style w:type="character" w:styleId="Hyperlink">
    <w:name w:val="Hyperlink"/>
    <w:basedOn w:val="DefaultParagraphFont"/>
    <w:uiPriority w:val="99"/>
    <w:unhideWhenUsed/>
    <w:rsid w:val="00BC1205"/>
    <w:rPr>
      <w:color w:val="0000FF"/>
      <w:u w:val="single"/>
    </w:rPr>
  </w:style>
  <w:style w:type="paragraph" w:customStyle="1" w:styleId="paragraph">
    <w:name w:val="paragraph"/>
    <w:basedOn w:val="Normal"/>
    <w:rsid w:val="00230C09"/>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customStyle="1" w:styleId="eop">
    <w:name w:val="eop"/>
    <w:basedOn w:val="DefaultParagraphFont"/>
    <w:rsid w:val="00230C09"/>
  </w:style>
  <w:style w:type="character" w:customStyle="1" w:styleId="apple-converted-space">
    <w:name w:val="apple-converted-space"/>
    <w:basedOn w:val="DefaultParagraphFont"/>
    <w:rsid w:val="003F1C89"/>
  </w:style>
  <w:style w:type="character" w:styleId="Emphasis">
    <w:name w:val="Emphasis"/>
    <w:basedOn w:val="DefaultParagraphFont"/>
    <w:uiPriority w:val="20"/>
    <w:qFormat/>
    <w:rsid w:val="00581B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03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ependent.co.uk/topic/EuropeanCourtOfJus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EA64E-9898-4B03-922A-D997DC6B3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3959</Words>
  <Characters>22571</Characters>
  <Application>Microsoft Office Word</Application>
  <DocSecurity>4</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Equality Commission</Company>
  <LinksUpToDate>false</LinksUpToDate>
  <CharactersWithSpaces>26478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McFall</dc:creator>
  <cp:keywords/>
  <dc:description/>
  <cp:lastModifiedBy>Laura McFall</cp:lastModifiedBy>
  <cp:revision>2</cp:revision>
  <cp:lastPrinted>2017-11-08T11:45:00Z</cp:lastPrinted>
  <dcterms:created xsi:type="dcterms:W3CDTF">2018-02-19T14:37:00Z</dcterms:created>
  <dcterms:modified xsi:type="dcterms:W3CDTF">2018-02-19T14:37:00Z</dcterms:modified>
</cp:coreProperties>
</file>