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A8" w:rsidRDefault="002429A8" w:rsidP="002429A8">
      <w:pPr>
        <w:jc w:val="center"/>
        <w:rPr>
          <w:rFonts w:ascii="Arial" w:hAnsi="Arial" w:cs="Arial"/>
          <w:b/>
          <w:color w:val="00B0F0"/>
          <w:sz w:val="96"/>
          <w:szCs w:val="96"/>
          <w:u w:val="single"/>
        </w:rPr>
      </w:pPr>
    </w:p>
    <w:p w:rsidR="002429A8" w:rsidRPr="0052717B" w:rsidRDefault="002429A8" w:rsidP="0052717B">
      <w:pPr>
        <w:pStyle w:val="NICCYHeading"/>
      </w:pPr>
      <w:r w:rsidRPr="00D60DB6">
        <w:t xml:space="preserve">NICCY Complaints </w:t>
      </w:r>
      <w:r w:rsidR="0052717B">
        <w:t>Policy and</w:t>
      </w:r>
      <w:r w:rsidRPr="00D60DB6">
        <w:t xml:space="preserve"> Procedures</w:t>
      </w:r>
    </w:p>
    <w:p w:rsidR="002429A8" w:rsidRDefault="002429A8" w:rsidP="002429A8">
      <w:pPr>
        <w:jc w:val="center"/>
        <w:rPr>
          <w:rFonts w:ascii="Arial" w:hAnsi="Arial" w:cs="Arial"/>
          <w:b/>
          <w:sz w:val="24"/>
          <w:szCs w:val="24"/>
          <w:u w:val="single"/>
        </w:rPr>
      </w:pPr>
    </w:p>
    <w:p w:rsidR="002429A8" w:rsidRDefault="002429A8" w:rsidP="002429A8">
      <w:pPr>
        <w:jc w:val="center"/>
        <w:rPr>
          <w:b/>
          <w:u w:val="single"/>
        </w:rPr>
      </w:pPr>
    </w:p>
    <w:p w:rsidR="002429A8" w:rsidRDefault="002429A8" w:rsidP="002429A8">
      <w:pPr>
        <w:rPr>
          <w:rFonts w:ascii="Arial" w:hAnsi="Arial" w:cs="Arial"/>
          <w:b/>
          <w:sz w:val="24"/>
          <w:szCs w:val="24"/>
        </w:rPr>
      </w:pPr>
    </w:p>
    <w:p w:rsidR="002429A8" w:rsidRPr="00AD48A8" w:rsidRDefault="002429A8" w:rsidP="002429A8">
      <w:pPr>
        <w:rPr>
          <w:rFonts w:ascii="Arial" w:hAnsi="Arial" w:cs="Arial"/>
          <w:b/>
          <w:sz w:val="24"/>
          <w:szCs w:val="24"/>
        </w:rPr>
      </w:pPr>
    </w:p>
    <w:p w:rsidR="002429A8" w:rsidRPr="00075C5C" w:rsidRDefault="002429A8" w:rsidP="002429A8">
      <w:pPr>
        <w:pStyle w:val="NICCYBodyText"/>
      </w:pPr>
      <w:r w:rsidRPr="00075C5C">
        <w:t xml:space="preserve">NICCY is committed to providing high quality </w:t>
      </w:r>
      <w:proofErr w:type="gramStart"/>
      <w:r w:rsidRPr="00075C5C">
        <w:t>services</w:t>
      </w:r>
      <w:proofErr w:type="gramEnd"/>
      <w:r w:rsidRPr="00075C5C">
        <w:t xml:space="preserve"> to everyone we engage with, especially to children, young people and their parents or carers. We recognise however, that we may sometimes get things wrong or make mistakes.   </w:t>
      </w:r>
    </w:p>
    <w:p w:rsidR="002429A8" w:rsidRPr="00075C5C" w:rsidRDefault="002429A8" w:rsidP="002429A8">
      <w:pPr>
        <w:rPr>
          <w:rFonts w:ascii="Arial" w:hAnsi="Arial" w:cs="Arial"/>
          <w:sz w:val="28"/>
          <w:szCs w:val="28"/>
        </w:rPr>
      </w:pPr>
    </w:p>
    <w:p w:rsidR="002429A8" w:rsidRDefault="002429A8" w:rsidP="0052717B">
      <w:pPr>
        <w:pStyle w:val="NICCYBodyText"/>
      </w:pPr>
      <w:r w:rsidRPr="00075C5C">
        <w:t xml:space="preserve">NICCY does not look on complaints as unwanted. They help us to see where our services or procedures might be improved. So please do let us know where you feel we have made a mistake or done </w:t>
      </w:r>
      <w:proofErr w:type="gramStart"/>
      <w:r w:rsidRPr="00075C5C">
        <w:t>something which</w:t>
      </w:r>
      <w:proofErr w:type="gramEnd"/>
      <w:r w:rsidRPr="00075C5C">
        <w:t xml:space="preserve"> you found unsatisfactory or unacceptable. </w:t>
      </w:r>
    </w:p>
    <w:p w:rsidR="002429A8" w:rsidRDefault="002429A8" w:rsidP="0052717B">
      <w:pPr>
        <w:pStyle w:val="NICCYBodyText"/>
      </w:pPr>
    </w:p>
    <w:p w:rsidR="002429A8" w:rsidRPr="00075C5C" w:rsidRDefault="002429A8" w:rsidP="0052717B">
      <w:pPr>
        <w:pStyle w:val="NICCYBodyText"/>
      </w:pPr>
      <w:r w:rsidRPr="00075C5C">
        <w:t>Even if you do not think your particular concern amounts to a '</w:t>
      </w:r>
      <w:proofErr w:type="gramStart"/>
      <w:r w:rsidRPr="00075C5C">
        <w:t>complaint'</w:t>
      </w:r>
      <w:proofErr w:type="gramEnd"/>
      <w:r w:rsidRPr="00075C5C">
        <w:t xml:space="preserve"> we would still like to know about it. You may help us to deal with something we would otherwise overlook.   </w:t>
      </w:r>
    </w:p>
    <w:p w:rsidR="002429A8" w:rsidRPr="00AD48A8" w:rsidRDefault="002429A8" w:rsidP="0052717B">
      <w:pPr>
        <w:pStyle w:val="NICCYBodyText"/>
        <w:rPr>
          <w:b/>
        </w:rPr>
      </w:pPr>
    </w:p>
    <w:p w:rsidR="002429A8" w:rsidRDefault="002429A8" w:rsidP="0052717B">
      <w:pPr>
        <w:pStyle w:val="NICCYBodyText"/>
        <w:rPr>
          <w:b/>
          <w:bCs/>
        </w:rPr>
      </w:pPr>
    </w:p>
    <w:p w:rsidR="002429A8" w:rsidRPr="00075C5C" w:rsidRDefault="009727E1" w:rsidP="0052717B">
      <w:pPr>
        <w:pStyle w:val="NICCYBodyText"/>
        <w:rPr>
          <w:b/>
          <w:bCs/>
        </w:rPr>
      </w:pPr>
      <w:r>
        <w:rPr>
          <w:b/>
          <w:bCs/>
        </w:rPr>
        <w:t>January 2019</w:t>
      </w: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p>
    <w:p w:rsidR="002429A8" w:rsidRDefault="002429A8" w:rsidP="002429A8">
      <w:pPr>
        <w:rPr>
          <w:rFonts w:ascii="Arial" w:hAnsi="Arial" w:cs="Arial"/>
          <w:b/>
          <w:bCs/>
          <w:sz w:val="28"/>
          <w:szCs w:val="28"/>
        </w:rPr>
      </w:pPr>
      <w:r>
        <w:rPr>
          <w:rFonts w:ascii="Arial" w:hAnsi="Arial" w:cs="Arial"/>
          <w:b/>
          <w:bCs/>
          <w:sz w:val="28"/>
          <w:szCs w:val="28"/>
        </w:rPr>
        <w:br w:type="page"/>
      </w:r>
    </w:p>
    <w:p w:rsidR="002429A8" w:rsidRPr="00075C5C" w:rsidRDefault="002429A8" w:rsidP="00253F7B">
      <w:pPr>
        <w:pStyle w:val="NICCYHeading"/>
      </w:pPr>
      <w:r w:rsidRPr="00075C5C">
        <w:lastRenderedPageBreak/>
        <w:t xml:space="preserve">HOW TO COMPLAIN  </w:t>
      </w: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r>
        <w:rPr>
          <w:rFonts w:ascii="Arial" w:hAnsi="Arial" w:cs="Arial"/>
          <w:b/>
          <w:bCs/>
          <w:noProof/>
          <w:sz w:val="24"/>
          <w:szCs w:val="24"/>
          <w:lang w:eastAsia="en-GB"/>
        </w:rPr>
        <w:drawing>
          <wp:inline distT="0" distB="0" distL="0" distR="0">
            <wp:extent cx="6038850" cy="70485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29A8" w:rsidRDefault="002429A8" w:rsidP="002429A8">
      <w:pPr>
        <w:pStyle w:val="NoSpacing"/>
        <w:rPr>
          <w:rFonts w:ascii="Arial" w:hAnsi="Arial" w:cs="Arial"/>
          <w:b/>
          <w:bCs/>
          <w:sz w:val="24"/>
          <w:szCs w:val="24"/>
        </w:rPr>
      </w:pPr>
    </w:p>
    <w:p w:rsidR="002429A8" w:rsidRDefault="002429A8" w:rsidP="002429A8">
      <w:pPr>
        <w:pStyle w:val="NoSpacing"/>
        <w:rPr>
          <w:rFonts w:ascii="Arial" w:hAnsi="Arial" w:cs="Arial"/>
          <w:b/>
          <w:bCs/>
          <w:sz w:val="24"/>
          <w:szCs w:val="24"/>
        </w:rPr>
      </w:pPr>
      <w:bookmarkStart w:id="0" w:name="_GoBack"/>
      <w:r>
        <w:rPr>
          <w:rFonts w:ascii="Arial" w:hAnsi="Arial" w:cs="Arial"/>
          <w:b/>
          <w:bCs/>
          <w:noProof/>
          <w:sz w:val="24"/>
          <w:szCs w:val="24"/>
          <w:lang w:eastAsia="en-GB"/>
        </w:rPr>
        <w:drawing>
          <wp:inline distT="0" distB="0" distL="0" distR="0">
            <wp:extent cx="5486400" cy="3695700"/>
            <wp:effectExtent l="38100" t="0" r="38100" b="3810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2429A8" w:rsidRDefault="002429A8" w:rsidP="002429A8">
      <w:pPr>
        <w:pStyle w:val="NoSpacing"/>
        <w:rPr>
          <w:rFonts w:ascii="Arial" w:hAnsi="Arial" w:cs="Arial"/>
          <w:b/>
          <w:bCs/>
          <w:sz w:val="24"/>
          <w:szCs w:val="24"/>
        </w:rPr>
      </w:pPr>
    </w:p>
    <w:p w:rsidR="002429A8" w:rsidRPr="00AD48A8" w:rsidRDefault="002429A8" w:rsidP="00253F7B">
      <w:pPr>
        <w:pStyle w:val="NICCYSubTitle"/>
      </w:pPr>
      <w:r w:rsidRPr="00AD48A8">
        <w:t xml:space="preserve">CONTACT DETAILS  </w:t>
      </w:r>
    </w:p>
    <w:p w:rsidR="002429A8" w:rsidRPr="00253F7B" w:rsidRDefault="002429A8" w:rsidP="00253F7B">
      <w:pPr>
        <w:pStyle w:val="NICCYBodyText"/>
      </w:pPr>
      <w:r w:rsidRPr="00253F7B">
        <w:t xml:space="preserve">Our address and contact details are: </w:t>
      </w:r>
    </w:p>
    <w:p w:rsidR="002429A8" w:rsidRPr="00253F7B" w:rsidRDefault="002429A8" w:rsidP="00253F7B">
      <w:pPr>
        <w:pStyle w:val="NICCYBodyText"/>
      </w:pPr>
      <w:r w:rsidRPr="00253F7B">
        <w:t xml:space="preserve">Northern Ireland Commissioner for Children and Young People </w:t>
      </w:r>
    </w:p>
    <w:p w:rsidR="002429A8" w:rsidRPr="00253F7B" w:rsidRDefault="002429A8" w:rsidP="00253F7B">
      <w:pPr>
        <w:pStyle w:val="NICCYBodyText"/>
      </w:pPr>
      <w:r w:rsidRPr="00253F7B">
        <w:t xml:space="preserve">Equality House  </w:t>
      </w:r>
    </w:p>
    <w:p w:rsidR="002429A8" w:rsidRPr="00253F7B" w:rsidRDefault="002429A8" w:rsidP="00253F7B">
      <w:pPr>
        <w:pStyle w:val="NICCYBodyText"/>
      </w:pPr>
      <w:r w:rsidRPr="00253F7B">
        <w:t xml:space="preserve">7 - 9 Shaftesbury Square  </w:t>
      </w:r>
    </w:p>
    <w:p w:rsidR="002429A8" w:rsidRPr="00253F7B" w:rsidRDefault="002429A8" w:rsidP="00253F7B">
      <w:pPr>
        <w:pStyle w:val="NICCYBodyText"/>
      </w:pPr>
      <w:r w:rsidRPr="00253F7B">
        <w:t xml:space="preserve">Belfast  </w:t>
      </w:r>
    </w:p>
    <w:p w:rsidR="002429A8" w:rsidRPr="00253F7B" w:rsidRDefault="002429A8" w:rsidP="00253F7B">
      <w:pPr>
        <w:pStyle w:val="NICCYBodyText"/>
      </w:pPr>
      <w:r w:rsidRPr="00253F7B">
        <w:t xml:space="preserve">BT2 7DP  </w:t>
      </w:r>
    </w:p>
    <w:p w:rsidR="002429A8" w:rsidRPr="00253F7B" w:rsidRDefault="002429A8" w:rsidP="00253F7B">
      <w:pPr>
        <w:pStyle w:val="NICCYBodyText"/>
      </w:pPr>
      <w:r w:rsidRPr="00253F7B">
        <w:t xml:space="preserve"> </w:t>
      </w:r>
    </w:p>
    <w:p w:rsidR="002429A8" w:rsidRPr="00AD48A8" w:rsidRDefault="002429A8" w:rsidP="00253F7B">
      <w:pPr>
        <w:pStyle w:val="NICCYBodyText"/>
        <w:rPr>
          <w:color w:val="0D0D0D" w:themeColor="text1" w:themeTint="F2"/>
        </w:rPr>
      </w:pPr>
      <w:r w:rsidRPr="00253F7B">
        <w:t>Telephone:  028 9031 1616</w:t>
      </w:r>
      <w:r w:rsidRPr="00AD48A8">
        <w:t xml:space="preserve">     Email: </w:t>
      </w:r>
      <w:hyperlink r:id="rId18" w:history="1">
        <w:r w:rsidRPr="00AD48A8">
          <w:rPr>
            <w:rStyle w:val="Hyperlink"/>
            <w:bCs/>
          </w:rPr>
          <w:t>info@niccy.org</w:t>
        </w:r>
      </w:hyperlink>
      <w:r w:rsidRPr="00AD48A8">
        <w:t xml:space="preserve">  </w:t>
      </w:r>
    </w:p>
    <w:p w:rsidR="002429A8" w:rsidRPr="00AD48A8" w:rsidRDefault="002429A8" w:rsidP="002429A8">
      <w:pPr>
        <w:pStyle w:val="Default"/>
        <w:rPr>
          <w:bCs/>
          <w:lang w:val="en-GB"/>
        </w:rPr>
      </w:pPr>
      <w:r w:rsidRPr="00AD48A8">
        <w:rPr>
          <w:b/>
          <w:bCs/>
          <w:sz w:val="23"/>
          <w:szCs w:val="23"/>
          <w:lang w:val="en-GB"/>
        </w:rPr>
        <w:t xml:space="preserve"> </w:t>
      </w:r>
    </w:p>
    <w:p w:rsidR="002429A8" w:rsidRPr="00AD48A8" w:rsidRDefault="002429A8" w:rsidP="00253F7B">
      <w:pPr>
        <w:pStyle w:val="NICCYBodyText"/>
      </w:pPr>
      <w:r w:rsidRPr="00803E70">
        <w:rPr>
          <w:b/>
        </w:rPr>
        <w:t>NIPSO</w:t>
      </w:r>
      <w:r>
        <w:t xml:space="preserve"> </w:t>
      </w:r>
      <w:r w:rsidRPr="00AD48A8">
        <w:t xml:space="preserve">contact details are:  </w:t>
      </w:r>
    </w:p>
    <w:p w:rsidR="002429A8" w:rsidRPr="00253F7B" w:rsidRDefault="002429A8" w:rsidP="00253F7B">
      <w:pPr>
        <w:pStyle w:val="NICCYBodyText"/>
      </w:pPr>
      <w:r w:rsidRPr="00253F7B">
        <w:t xml:space="preserve">NI Public Service Ombudsman </w:t>
      </w:r>
    </w:p>
    <w:p w:rsidR="002429A8" w:rsidRPr="00AD48A8" w:rsidRDefault="002429A8" w:rsidP="00253F7B">
      <w:pPr>
        <w:pStyle w:val="NICCYBodyText"/>
      </w:pPr>
      <w:r w:rsidRPr="00AD48A8">
        <w:t xml:space="preserve">Progressive House  </w:t>
      </w:r>
    </w:p>
    <w:p w:rsidR="002429A8" w:rsidRPr="00AD48A8" w:rsidRDefault="002429A8" w:rsidP="00253F7B">
      <w:pPr>
        <w:pStyle w:val="NICCYBodyText"/>
      </w:pPr>
      <w:r w:rsidRPr="00AD48A8">
        <w:t xml:space="preserve">33 Wellington Place  </w:t>
      </w:r>
    </w:p>
    <w:p w:rsidR="002429A8" w:rsidRPr="00AD48A8" w:rsidRDefault="002429A8" w:rsidP="00253F7B">
      <w:pPr>
        <w:pStyle w:val="NICCYBodyText"/>
      </w:pPr>
      <w:r w:rsidRPr="00AD48A8">
        <w:t xml:space="preserve">Belfast  </w:t>
      </w:r>
    </w:p>
    <w:p w:rsidR="002429A8" w:rsidRPr="00AD48A8" w:rsidRDefault="002429A8" w:rsidP="00253F7B">
      <w:pPr>
        <w:pStyle w:val="NICCYBodyText"/>
      </w:pPr>
      <w:r w:rsidRPr="00AD48A8">
        <w:t xml:space="preserve">BT1 6HN  </w:t>
      </w:r>
    </w:p>
    <w:p w:rsidR="002429A8" w:rsidRDefault="002429A8" w:rsidP="002429A8">
      <w:pPr>
        <w:pStyle w:val="Default"/>
        <w:rPr>
          <w:bCs/>
          <w:color w:val="auto"/>
          <w:lang w:val="en-GB"/>
        </w:rPr>
      </w:pPr>
      <w:r w:rsidRPr="00253F7B">
        <w:rPr>
          <w:rFonts w:eastAsiaTheme="minorEastAsia"/>
          <w:b/>
          <w:color w:val="414042"/>
        </w:rPr>
        <w:t>Telephone:</w:t>
      </w:r>
      <w:r w:rsidR="00253F7B">
        <w:rPr>
          <w:rFonts w:eastAsiaTheme="minorEastAsia"/>
          <w:color w:val="414042"/>
        </w:rPr>
        <w:t xml:space="preserve">  028</w:t>
      </w:r>
      <w:r w:rsidRPr="00253F7B">
        <w:rPr>
          <w:rFonts w:eastAsiaTheme="minorEastAsia"/>
          <w:color w:val="414042"/>
        </w:rPr>
        <w:t xml:space="preserve"> 9023 3821    </w:t>
      </w:r>
      <w:r w:rsidRPr="00253F7B">
        <w:rPr>
          <w:rFonts w:eastAsiaTheme="minorEastAsia"/>
          <w:b/>
          <w:color w:val="414042"/>
        </w:rPr>
        <w:t>Email</w:t>
      </w:r>
      <w:r w:rsidRPr="00253F7B">
        <w:rPr>
          <w:rFonts w:eastAsiaTheme="minorEastAsia"/>
          <w:color w:val="414042"/>
        </w:rPr>
        <w:t>:</w:t>
      </w:r>
      <w:r w:rsidR="00253F7B">
        <w:rPr>
          <w:bCs/>
          <w:lang w:val="en-GB"/>
        </w:rPr>
        <w:t xml:space="preserve"> </w:t>
      </w:r>
      <w:hyperlink r:id="rId19" w:history="1">
        <w:r w:rsidRPr="00000843">
          <w:rPr>
            <w:rStyle w:val="Hyperlink"/>
            <w:bCs/>
            <w:lang w:val="en-GB"/>
          </w:rPr>
          <w:t>nipso@nipso.org.uk</w:t>
        </w:r>
      </w:hyperlink>
    </w:p>
    <w:p w:rsidR="00C41E54" w:rsidRPr="00A30CC1" w:rsidRDefault="00C41E54" w:rsidP="00C41E54">
      <w:pPr>
        <w:pStyle w:val="NICCYHeading"/>
      </w:pPr>
      <w:r w:rsidRPr="00A30CC1">
        <w:t>COMPLAINT FORM</w:t>
      </w:r>
    </w:p>
    <w:p w:rsidR="00C41E54" w:rsidRPr="00A30CC1" w:rsidRDefault="00C41E54" w:rsidP="00C41E54">
      <w:pPr>
        <w:pStyle w:val="Default"/>
        <w:rPr>
          <w:b/>
          <w:bCs/>
        </w:rPr>
      </w:pPr>
    </w:p>
    <w:p w:rsidR="00C41E54" w:rsidRPr="00A30CC1" w:rsidRDefault="00C41E54" w:rsidP="00C41E54">
      <w:pPr>
        <w:pStyle w:val="Default"/>
        <w:rPr>
          <w:b/>
          <w:bCs/>
        </w:rPr>
      </w:pPr>
    </w:p>
    <w:p w:rsidR="00C41E54" w:rsidRPr="00A30CC1" w:rsidRDefault="00C41E54" w:rsidP="00C41E54">
      <w:pPr>
        <w:pStyle w:val="NICCYBodyText"/>
      </w:pPr>
      <w:r w:rsidRPr="00A30CC1">
        <w:rPr>
          <w:b/>
        </w:rPr>
        <w:t xml:space="preserve">Name:   </w:t>
      </w:r>
    </w:p>
    <w:p w:rsidR="00C41E54" w:rsidRPr="00A30CC1" w:rsidRDefault="00C41E54" w:rsidP="00C41E54">
      <w:pPr>
        <w:pStyle w:val="NICCYBodyText"/>
        <w:rPr>
          <w:b/>
        </w:rPr>
      </w:pPr>
      <w:r w:rsidRPr="00A30CC1">
        <w:rPr>
          <w:b/>
        </w:rPr>
        <w:t xml:space="preserve"> </w:t>
      </w:r>
    </w:p>
    <w:p w:rsidR="00C41E54" w:rsidRPr="00A30CC1" w:rsidRDefault="00C41E54" w:rsidP="00C41E54">
      <w:pPr>
        <w:pStyle w:val="NICCYBodyText"/>
      </w:pPr>
      <w:r w:rsidRPr="00A30CC1">
        <w:rPr>
          <w:b/>
        </w:rPr>
        <w:t xml:space="preserve">Address:  </w:t>
      </w:r>
    </w:p>
    <w:p w:rsidR="00C41E54" w:rsidRDefault="00C41E54" w:rsidP="00C41E54">
      <w:pPr>
        <w:pStyle w:val="NICCYBodyText"/>
        <w:rPr>
          <w:b/>
        </w:rPr>
      </w:pPr>
      <w:r w:rsidRPr="00A30CC1">
        <w:rPr>
          <w:b/>
        </w:rPr>
        <w:t xml:space="preserve"> </w:t>
      </w:r>
    </w:p>
    <w:p w:rsidR="00C41E54" w:rsidRPr="00A30CC1" w:rsidRDefault="00C41E54" w:rsidP="00C41E54">
      <w:pPr>
        <w:pStyle w:val="NICCYBodyText"/>
        <w:rPr>
          <w:b/>
        </w:rPr>
      </w:pPr>
    </w:p>
    <w:p w:rsidR="00C41E54" w:rsidRPr="00A30CC1" w:rsidRDefault="00C41E54" w:rsidP="00C41E54">
      <w:pPr>
        <w:pStyle w:val="NICCYBodyText"/>
      </w:pPr>
      <w:r w:rsidRPr="00A30CC1">
        <w:rPr>
          <w:b/>
        </w:rPr>
        <w:t xml:space="preserve">Telephone:  </w:t>
      </w:r>
      <w:r w:rsidRPr="00A30CC1">
        <w:t xml:space="preserve"> </w:t>
      </w:r>
    </w:p>
    <w:p w:rsidR="00C41E54" w:rsidRPr="00A30CC1" w:rsidRDefault="00C41E54" w:rsidP="00C41E54">
      <w:pPr>
        <w:pStyle w:val="NICCYBodyText"/>
        <w:rPr>
          <w:b/>
        </w:rPr>
      </w:pPr>
      <w:r w:rsidRPr="00A30CC1">
        <w:rPr>
          <w:b/>
        </w:rPr>
        <w:t xml:space="preserve"> </w:t>
      </w:r>
    </w:p>
    <w:p w:rsidR="00C41E54" w:rsidRPr="00A30CC1" w:rsidRDefault="00C41E54" w:rsidP="00C41E54">
      <w:pPr>
        <w:pStyle w:val="NICCYBodyText"/>
      </w:pPr>
      <w:r w:rsidRPr="00A30CC1">
        <w:rPr>
          <w:b/>
        </w:rPr>
        <w:t>Email Address:</w:t>
      </w:r>
      <w:r w:rsidRPr="00A30CC1">
        <w:t xml:space="preserve"> </w:t>
      </w:r>
    </w:p>
    <w:p w:rsidR="00C41E54" w:rsidRPr="00A30CC1" w:rsidRDefault="00C41E54" w:rsidP="00C41E54">
      <w:pPr>
        <w:pStyle w:val="Default"/>
        <w:rPr>
          <w:b/>
          <w:bCs/>
        </w:rPr>
      </w:pPr>
      <w:r w:rsidRPr="00A30CC1">
        <w:rPr>
          <w:b/>
          <w:bCs/>
        </w:rPr>
        <w:t xml:space="preserve"> </w:t>
      </w:r>
    </w:p>
    <w:p w:rsidR="00C41E54" w:rsidRPr="00A30CC1" w:rsidRDefault="00C41E54" w:rsidP="00C41E54">
      <w:pPr>
        <w:pStyle w:val="NICCYBodyText"/>
      </w:pPr>
    </w:p>
    <w:p w:rsidR="00C41E54" w:rsidRDefault="00C41E54" w:rsidP="00C41E54">
      <w:pPr>
        <w:pStyle w:val="NICCYBodyText"/>
      </w:pPr>
      <w:r w:rsidRPr="006E4E83">
        <w:rPr>
          <w:b/>
        </w:rPr>
        <w:t xml:space="preserve">Name of the </w:t>
      </w:r>
      <w:r w:rsidR="009727E1">
        <w:rPr>
          <w:b/>
        </w:rPr>
        <w:t>staff member complained about (</w:t>
      </w:r>
      <w:r w:rsidRPr="006E4E83">
        <w:rPr>
          <w:b/>
        </w:rPr>
        <w:t>if applicable</w:t>
      </w:r>
      <w:r w:rsidR="009727E1">
        <w:rPr>
          <w:b/>
        </w:rPr>
        <w:t>)</w:t>
      </w:r>
      <w:r w:rsidRPr="006E4E83">
        <w:rPr>
          <w:b/>
        </w:rPr>
        <w:t>:</w:t>
      </w:r>
      <w:r w:rsidRPr="00A30CC1">
        <w:t xml:space="preserve"> </w:t>
      </w:r>
    </w:p>
    <w:p w:rsidR="00C41E54" w:rsidRPr="003D4AD8" w:rsidRDefault="00C41E54" w:rsidP="00C41E54">
      <w:pPr>
        <w:pStyle w:val="NICCYBodyText"/>
        <w:rPr>
          <w:b/>
        </w:rPr>
      </w:pPr>
    </w:p>
    <w:p w:rsidR="00C41E54" w:rsidRPr="00A30CC1" w:rsidRDefault="00C41E54" w:rsidP="00C41E54">
      <w:pPr>
        <w:pStyle w:val="Default"/>
        <w:rPr>
          <w:b/>
          <w:bCs/>
        </w:rPr>
      </w:pPr>
      <w:r w:rsidRPr="00A30CC1">
        <w:rPr>
          <w:b/>
          <w:bCs/>
        </w:rPr>
        <w:t xml:space="preserve"> </w:t>
      </w:r>
    </w:p>
    <w:p w:rsidR="00C41E54" w:rsidRPr="006E4E83" w:rsidRDefault="00C41E54" w:rsidP="00C41E54">
      <w:pPr>
        <w:pStyle w:val="NICCYBodyText"/>
        <w:rPr>
          <w:b/>
        </w:rPr>
      </w:pPr>
      <w:r w:rsidRPr="006E4E83">
        <w:rPr>
          <w:b/>
        </w:rPr>
        <w:t xml:space="preserve">Details of the complaint, giving as much detail as you can: </w:t>
      </w:r>
    </w:p>
    <w:p w:rsidR="00C41E54" w:rsidRDefault="00C41E54" w:rsidP="00C41E54">
      <w:pPr>
        <w:pStyle w:val="Default"/>
        <w:rPr>
          <w:b/>
          <w:bCs/>
        </w:rPr>
      </w:pPr>
      <w:r w:rsidRPr="00A30CC1">
        <w:rPr>
          <w:b/>
          <w:bCs/>
        </w:rPr>
        <w:t xml:space="preserve"> </w:t>
      </w:r>
    </w:p>
    <w:p w:rsidR="00C41E54" w:rsidRDefault="00C41E54" w:rsidP="00C41E54">
      <w:pPr>
        <w:pStyle w:val="Default"/>
        <w:rPr>
          <w:b/>
          <w:bCs/>
        </w:rPr>
      </w:pPr>
    </w:p>
    <w:p w:rsidR="00C41E54" w:rsidRDefault="00C41E54" w:rsidP="00C41E54">
      <w:pPr>
        <w:pStyle w:val="Default"/>
        <w:rPr>
          <w:b/>
          <w:bCs/>
        </w:rPr>
      </w:pPr>
    </w:p>
    <w:p w:rsidR="00C41E54" w:rsidRPr="00A30CC1" w:rsidRDefault="00C41E54" w:rsidP="00C41E54">
      <w:pPr>
        <w:pStyle w:val="Default"/>
        <w:rPr>
          <w:b/>
          <w:bCs/>
        </w:rPr>
      </w:pPr>
    </w:p>
    <w:p w:rsidR="00C41E54" w:rsidRPr="00A30CC1" w:rsidRDefault="00C41E54" w:rsidP="00C41E54">
      <w:pPr>
        <w:pStyle w:val="Default"/>
        <w:rPr>
          <w:b/>
          <w:bCs/>
        </w:rPr>
      </w:pPr>
    </w:p>
    <w:p w:rsidR="00C41E54" w:rsidRPr="006E4E83" w:rsidRDefault="00C41E54" w:rsidP="00C41E54">
      <w:pPr>
        <w:pStyle w:val="NICCYBodyText"/>
        <w:rPr>
          <w:b/>
        </w:rPr>
      </w:pPr>
      <w:r w:rsidRPr="006E4E83">
        <w:rPr>
          <w:b/>
        </w:rPr>
        <w:t xml:space="preserve">What would you like us to do to make things right? </w:t>
      </w:r>
    </w:p>
    <w:p w:rsidR="00C41E54" w:rsidRDefault="00C41E54" w:rsidP="00C41E54">
      <w:pPr>
        <w:pStyle w:val="NICCYBodyText"/>
      </w:pPr>
      <w:r w:rsidRPr="00A30CC1">
        <w:t xml:space="preserve"> </w:t>
      </w:r>
    </w:p>
    <w:p w:rsidR="00C41E54" w:rsidRDefault="00C41E54" w:rsidP="00C41E54">
      <w:pPr>
        <w:pStyle w:val="NICCYBodyText"/>
      </w:pPr>
    </w:p>
    <w:p w:rsidR="00C41E54" w:rsidRPr="00A30CC1" w:rsidRDefault="00C41E54" w:rsidP="00C41E54">
      <w:pPr>
        <w:pStyle w:val="NICCYBodyText"/>
      </w:pPr>
    </w:p>
    <w:p w:rsidR="00C41E54" w:rsidRPr="00A30CC1" w:rsidRDefault="00C41E54" w:rsidP="00C41E54">
      <w:pPr>
        <w:pStyle w:val="Default"/>
        <w:rPr>
          <w:b/>
          <w:bCs/>
        </w:rPr>
      </w:pPr>
    </w:p>
    <w:p w:rsidR="00C41E54" w:rsidRPr="003D4AD8" w:rsidRDefault="009727E1" w:rsidP="00C41E54">
      <w:pPr>
        <w:pStyle w:val="NICCYBodyText"/>
        <w:rPr>
          <w:b/>
        </w:rPr>
      </w:pPr>
      <w:r>
        <w:rPr>
          <w:b/>
        </w:rPr>
        <w:t xml:space="preserve">Any documents or communication to support your complaint (please send </w:t>
      </w:r>
      <w:proofErr w:type="gramStart"/>
      <w:r>
        <w:rPr>
          <w:b/>
        </w:rPr>
        <w:t>photo copies</w:t>
      </w:r>
      <w:proofErr w:type="gramEnd"/>
      <w:r>
        <w:rPr>
          <w:b/>
        </w:rPr>
        <w:t>, not originals):</w:t>
      </w:r>
    </w:p>
    <w:p w:rsidR="00C41E54" w:rsidRPr="00A30CC1" w:rsidRDefault="00C41E54" w:rsidP="00C41E54">
      <w:pPr>
        <w:pStyle w:val="NICCYBodyText"/>
      </w:pPr>
      <w:r w:rsidRPr="00A30CC1">
        <w:t xml:space="preserve"> </w:t>
      </w:r>
    </w:p>
    <w:p w:rsidR="00C41E54" w:rsidRDefault="00C41E54" w:rsidP="00C41E54">
      <w:pPr>
        <w:pStyle w:val="Default"/>
        <w:rPr>
          <w:b/>
          <w:bCs/>
        </w:rPr>
      </w:pPr>
    </w:p>
    <w:p w:rsidR="00C41E54" w:rsidRPr="00A30CC1" w:rsidRDefault="00C41E54" w:rsidP="00C41E54">
      <w:pPr>
        <w:pStyle w:val="Default"/>
        <w:rPr>
          <w:b/>
          <w:bCs/>
        </w:rPr>
      </w:pPr>
    </w:p>
    <w:p w:rsidR="00C41E54" w:rsidRPr="00A30CC1" w:rsidRDefault="00C41E54" w:rsidP="00C41E54">
      <w:pPr>
        <w:pStyle w:val="Default"/>
        <w:rPr>
          <w:b/>
          <w:bCs/>
        </w:rPr>
      </w:pPr>
      <w:r w:rsidRPr="00A30CC1">
        <w:rPr>
          <w:b/>
          <w:bCs/>
        </w:rPr>
        <w:t xml:space="preserve"> </w:t>
      </w:r>
    </w:p>
    <w:p w:rsidR="00C41E54" w:rsidRPr="00A30CC1" w:rsidRDefault="00C41E54" w:rsidP="00C41E54">
      <w:pPr>
        <w:pStyle w:val="Default"/>
        <w:rPr>
          <w:b/>
          <w:bCs/>
        </w:rPr>
      </w:pPr>
      <w:r w:rsidRPr="00A30CC1">
        <w:rPr>
          <w:b/>
          <w:bCs/>
        </w:rPr>
        <w:t xml:space="preserve"> </w:t>
      </w:r>
    </w:p>
    <w:p w:rsidR="00C41E54" w:rsidRPr="00A30CC1" w:rsidRDefault="00C41E54" w:rsidP="00C41E54">
      <w:pPr>
        <w:pStyle w:val="NICCYBodyText"/>
        <w:rPr>
          <w:b/>
        </w:rPr>
      </w:pPr>
      <w:r w:rsidRPr="00A30CC1">
        <w:rPr>
          <w:b/>
        </w:rPr>
        <w:t xml:space="preserve">Signed:       </w:t>
      </w:r>
      <w:r>
        <w:rPr>
          <w:b/>
        </w:rPr>
        <w:tab/>
      </w:r>
      <w:r>
        <w:rPr>
          <w:b/>
        </w:rPr>
        <w:tab/>
      </w:r>
      <w:r>
        <w:rPr>
          <w:b/>
        </w:rPr>
        <w:tab/>
      </w:r>
      <w:r>
        <w:rPr>
          <w:b/>
        </w:rPr>
        <w:tab/>
      </w:r>
      <w:r>
        <w:rPr>
          <w:b/>
        </w:rPr>
        <w:tab/>
      </w:r>
      <w:r>
        <w:rPr>
          <w:b/>
        </w:rPr>
        <w:tab/>
      </w:r>
      <w:r>
        <w:rPr>
          <w:b/>
        </w:rPr>
        <w:tab/>
      </w:r>
      <w:r>
        <w:rPr>
          <w:b/>
        </w:rPr>
        <w:tab/>
      </w:r>
      <w:r>
        <w:rPr>
          <w:b/>
        </w:rPr>
        <w:tab/>
      </w:r>
      <w:r>
        <w:rPr>
          <w:b/>
        </w:rPr>
        <w:tab/>
      </w:r>
      <w:r w:rsidRPr="00A30CC1">
        <w:rPr>
          <w:b/>
        </w:rPr>
        <w:t xml:space="preserve">Date: </w:t>
      </w:r>
    </w:p>
    <w:p w:rsidR="00C41E54" w:rsidRDefault="00C41E54" w:rsidP="00C41E54">
      <w:pPr>
        <w:pStyle w:val="Default"/>
        <w:rPr>
          <w:b/>
          <w:bCs/>
        </w:rPr>
      </w:pPr>
    </w:p>
    <w:p w:rsidR="00C41E54" w:rsidRPr="00A30CC1" w:rsidRDefault="00C41E54" w:rsidP="00C41E54">
      <w:pPr>
        <w:pStyle w:val="Default"/>
        <w:rPr>
          <w:b/>
          <w:bCs/>
        </w:rPr>
      </w:pPr>
    </w:p>
    <w:p w:rsidR="00964715" w:rsidRPr="00584D46" w:rsidRDefault="00C41E54" w:rsidP="00C41E54">
      <w:pPr>
        <w:pStyle w:val="NICCYBodyText"/>
      </w:pPr>
      <w:r w:rsidRPr="00A30CC1">
        <w:t xml:space="preserve">A </w:t>
      </w:r>
      <w:r>
        <w:t>full version of this</w:t>
      </w:r>
      <w:r w:rsidRPr="00A30CC1">
        <w:t xml:space="preserve"> policy and complaints form is available </w:t>
      </w:r>
      <w:r w:rsidR="009727E1">
        <w:t>on our website</w:t>
      </w:r>
      <w:r w:rsidRPr="00A30CC1">
        <w:t>.</w:t>
      </w:r>
    </w:p>
    <w:sectPr w:rsidR="00964715" w:rsidRPr="00584D46" w:rsidSect="00791E93">
      <w:headerReference w:type="default" r:id="rId20"/>
      <w:footerReference w:type="even" r:id="rId21"/>
      <w:footerReference w:type="default" r:id="rId22"/>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71" w:rsidRDefault="00203671" w:rsidP="00280C3B">
      <w:r>
        <w:separator/>
      </w:r>
    </w:p>
  </w:endnote>
  <w:endnote w:type="continuationSeparator" w:id="0">
    <w:p w:rsidR="00203671" w:rsidRDefault="00203671"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11362B"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11362B"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D0424">
      <w:rPr>
        <w:rStyle w:val="PageNumber"/>
        <w:rFonts w:ascii="Arial" w:hAnsi="Arial" w:cs="Arial"/>
        <w:noProof/>
        <w:color w:val="414042"/>
        <w:sz w:val="16"/>
        <w:szCs w:val="16"/>
      </w:rPr>
      <w:t>3</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9727E1">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71" w:rsidRDefault="00203671" w:rsidP="00280C3B">
      <w:r>
        <w:separator/>
      </w:r>
    </w:p>
  </w:footnote>
  <w:footnote w:type="continuationSeparator" w:id="0">
    <w:p w:rsidR="00203671" w:rsidRDefault="00203671"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6"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0"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468A"/>
    <w:rsid w:val="00073D58"/>
    <w:rsid w:val="000C3AD9"/>
    <w:rsid w:val="000D52AB"/>
    <w:rsid w:val="000F3047"/>
    <w:rsid w:val="0011362B"/>
    <w:rsid w:val="0016572F"/>
    <w:rsid w:val="0018273D"/>
    <w:rsid w:val="0018447B"/>
    <w:rsid w:val="001936E2"/>
    <w:rsid w:val="00194555"/>
    <w:rsid w:val="001B36BB"/>
    <w:rsid w:val="001D2AA2"/>
    <w:rsid w:val="00203671"/>
    <w:rsid w:val="00241A07"/>
    <w:rsid w:val="002429A8"/>
    <w:rsid w:val="00253F7B"/>
    <w:rsid w:val="00266975"/>
    <w:rsid w:val="00280C3B"/>
    <w:rsid w:val="002A5FA0"/>
    <w:rsid w:val="002E1271"/>
    <w:rsid w:val="002E64A8"/>
    <w:rsid w:val="002F025E"/>
    <w:rsid w:val="00316CF3"/>
    <w:rsid w:val="00385663"/>
    <w:rsid w:val="003B0CB4"/>
    <w:rsid w:val="003F3682"/>
    <w:rsid w:val="003F5501"/>
    <w:rsid w:val="00432B30"/>
    <w:rsid w:val="00443A38"/>
    <w:rsid w:val="00451456"/>
    <w:rsid w:val="0048475E"/>
    <w:rsid w:val="004C026E"/>
    <w:rsid w:val="0050043B"/>
    <w:rsid w:val="0052717B"/>
    <w:rsid w:val="005558AA"/>
    <w:rsid w:val="00564A69"/>
    <w:rsid w:val="005809C6"/>
    <w:rsid w:val="00584D46"/>
    <w:rsid w:val="00597B67"/>
    <w:rsid w:val="005B626C"/>
    <w:rsid w:val="005C425F"/>
    <w:rsid w:val="005E1541"/>
    <w:rsid w:val="006013F5"/>
    <w:rsid w:val="00625972"/>
    <w:rsid w:val="00640853"/>
    <w:rsid w:val="00641FE0"/>
    <w:rsid w:val="00645C65"/>
    <w:rsid w:val="00656BAA"/>
    <w:rsid w:val="006C2566"/>
    <w:rsid w:val="006E5BA5"/>
    <w:rsid w:val="007215F3"/>
    <w:rsid w:val="00727D62"/>
    <w:rsid w:val="0076018E"/>
    <w:rsid w:val="007814AF"/>
    <w:rsid w:val="00791E93"/>
    <w:rsid w:val="00795FEB"/>
    <w:rsid w:val="007A5E2D"/>
    <w:rsid w:val="00831BDB"/>
    <w:rsid w:val="0085769D"/>
    <w:rsid w:val="00870403"/>
    <w:rsid w:val="00873EBD"/>
    <w:rsid w:val="008A06AF"/>
    <w:rsid w:val="008A31A5"/>
    <w:rsid w:val="008A32FE"/>
    <w:rsid w:val="008C32B9"/>
    <w:rsid w:val="008E3945"/>
    <w:rsid w:val="009108C4"/>
    <w:rsid w:val="009405BC"/>
    <w:rsid w:val="00964715"/>
    <w:rsid w:val="009675A2"/>
    <w:rsid w:val="009727E1"/>
    <w:rsid w:val="00982039"/>
    <w:rsid w:val="00993AE3"/>
    <w:rsid w:val="009A5DED"/>
    <w:rsid w:val="009C2F0D"/>
    <w:rsid w:val="009C394B"/>
    <w:rsid w:val="009D0E94"/>
    <w:rsid w:val="009E095A"/>
    <w:rsid w:val="009E6D40"/>
    <w:rsid w:val="009F2391"/>
    <w:rsid w:val="00A03AF5"/>
    <w:rsid w:val="00A13398"/>
    <w:rsid w:val="00A53D00"/>
    <w:rsid w:val="00A61804"/>
    <w:rsid w:val="00A85DDA"/>
    <w:rsid w:val="00AB5744"/>
    <w:rsid w:val="00AC6036"/>
    <w:rsid w:val="00B50701"/>
    <w:rsid w:val="00BB603F"/>
    <w:rsid w:val="00BC4DDC"/>
    <w:rsid w:val="00BE0052"/>
    <w:rsid w:val="00C06BD6"/>
    <w:rsid w:val="00C41E54"/>
    <w:rsid w:val="00C749C1"/>
    <w:rsid w:val="00CF1E19"/>
    <w:rsid w:val="00D42788"/>
    <w:rsid w:val="00D60DE1"/>
    <w:rsid w:val="00D81956"/>
    <w:rsid w:val="00D94E0A"/>
    <w:rsid w:val="00DB7E5C"/>
    <w:rsid w:val="00DC3547"/>
    <w:rsid w:val="00DD0424"/>
    <w:rsid w:val="00DF20BC"/>
    <w:rsid w:val="00DF74DC"/>
    <w:rsid w:val="00E03CDC"/>
    <w:rsid w:val="00E33096"/>
    <w:rsid w:val="00E614AC"/>
    <w:rsid w:val="00E722AD"/>
    <w:rsid w:val="00E74BA7"/>
    <w:rsid w:val="00E760EA"/>
    <w:rsid w:val="00E852FA"/>
    <w:rsid w:val="00EA1820"/>
    <w:rsid w:val="00EA55B7"/>
    <w:rsid w:val="00EB3C3F"/>
    <w:rsid w:val="00EC0410"/>
    <w:rsid w:val="00EE0D0D"/>
    <w:rsid w:val="00EE2F25"/>
    <w:rsid w:val="00EE7908"/>
    <w:rsid w:val="00EF62E7"/>
    <w:rsid w:val="00F3412B"/>
    <w:rsid w:val="00FB0A71"/>
    <w:rsid w:val="00FD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14E5BD8-8F22-48F0-9F91-B123B940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styleId="NoSpacing">
    <w:name w:val="No Spacing"/>
    <w:uiPriority w:val="1"/>
    <w:qFormat/>
    <w:rsid w:val="002429A8"/>
    <w:rPr>
      <w:rFonts w:ascii="Times New Roman" w:eastAsia="Times New Roman" w:hAnsi="Times New Roman" w:cs="Times New Roman"/>
      <w:sz w:val="20"/>
      <w:szCs w:val="20"/>
      <w:lang w:val="en-GB"/>
    </w:rPr>
  </w:style>
  <w:style w:type="paragraph" w:customStyle="1" w:styleId="Default">
    <w:name w:val="Default"/>
    <w:basedOn w:val="Normal"/>
    <w:link w:val="DefaultChar"/>
    <w:rsid w:val="002429A8"/>
    <w:pPr>
      <w:autoSpaceDE w:val="0"/>
      <w:autoSpaceDN w:val="0"/>
    </w:pPr>
    <w:rPr>
      <w:rFonts w:ascii="Arial" w:eastAsiaTheme="minorHAnsi" w:hAnsi="Arial" w:cs="Arial"/>
      <w:color w:val="000000"/>
      <w:sz w:val="24"/>
      <w:szCs w:val="24"/>
      <w:lang w:val="en-US"/>
    </w:rPr>
  </w:style>
  <w:style w:type="character" w:customStyle="1" w:styleId="DefaultChar">
    <w:name w:val="Default Char"/>
    <w:link w:val="Default"/>
    <w:rsid w:val="002429A8"/>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info@niccy.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70462-AB51-49D7-A69D-DB96D71A7AA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4CD17B8-6538-4408-B435-137296D882FB}">
      <dgm:prSet phldrT="[Text]" custT="1"/>
      <dgm:spPr/>
      <dgm:t>
        <a:bodyPr/>
        <a:lstStyle/>
        <a:p>
          <a:r>
            <a:rPr lang="en-GB" sz="1800" b="1"/>
            <a:t>STEP 1: CONTACT US  </a:t>
          </a:r>
          <a:endParaRPr lang="en-GB" sz="1800"/>
        </a:p>
      </dgm:t>
    </dgm:pt>
    <dgm:pt modelId="{500E16BF-A530-49D7-A39B-EF83B35E602C}" type="parTrans" cxnId="{C4A2BDD0-5140-438D-AE68-11DC5209383A}">
      <dgm:prSet/>
      <dgm:spPr/>
      <dgm:t>
        <a:bodyPr/>
        <a:lstStyle/>
        <a:p>
          <a:endParaRPr lang="en-GB"/>
        </a:p>
      </dgm:t>
    </dgm:pt>
    <dgm:pt modelId="{83C2478E-2CE6-4551-9EA7-DC1F0DB8B25C}" type="sibTrans" cxnId="{C4A2BDD0-5140-438D-AE68-11DC5209383A}">
      <dgm:prSet/>
      <dgm:spPr/>
      <dgm:t>
        <a:bodyPr/>
        <a:lstStyle/>
        <a:p>
          <a:endParaRPr lang="en-GB"/>
        </a:p>
      </dgm:t>
    </dgm:pt>
    <dgm:pt modelId="{1E726DCF-3F15-49CB-B03F-90860ACD4CF8}">
      <dgm:prSet phldrT="[Text]" custT="1"/>
      <dgm:spPr/>
      <dgm:t>
        <a:bodyPr/>
        <a:lstStyle/>
        <a:p>
          <a:r>
            <a:rPr lang="en-GB" sz="1800" b="1"/>
            <a:t>STEP 2: TAKING YOUR COMPLAINT FURTHER  </a:t>
          </a:r>
          <a:endParaRPr lang="en-GB" sz="1800"/>
        </a:p>
      </dgm:t>
    </dgm:pt>
    <dgm:pt modelId="{37DF61F5-76E5-48D3-B939-9B9754B6B5F1}" type="parTrans" cxnId="{5BE956BC-16C3-441F-8CB8-06BF702B6F29}">
      <dgm:prSet/>
      <dgm:spPr/>
      <dgm:t>
        <a:bodyPr/>
        <a:lstStyle/>
        <a:p>
          <a:endParaRPr lang="en-GB"/>
        </a:p>
      </dgm:t>
    </dgm:pt>
    <dgm:pt modelId="{529AA00E-3671-4D63-AC3B-45C0F6708645}" type="sibTrans" cxnId="{5BE956BC-16C3-441F-8CB8-06BF702B6F29}">
      <dgm:prSet/>
      <dgm:spPr/>
      <dgm:t>
        <a:bodyPr/>
        <a:lstStyle/>
        <a:p>
          <a:endParaRPr lang="en-GB"/>
        </a:p>
      </dgm:t>
    </dgm:pt>
    <dgm:pt modelId="{968FDE52-C3FA-4AFD-993D-19039B71CAAF}">
      <dgm:prSet custT="1"/>
      <dgm:spPr/>
      <dgm:t>
        <a:bodyPr/>
        <a:lstStyle/>
        <a:p>
          <a:r>
            <a:rPr lang="en-GB" sz="1000">
              <a:solidFill>
                <a:schemeClr val="tx1">
                  <a:lumMod val="75000"/>
                  <a:lumOff val="25000"/>
                </a:schemeClr>
              </a:solidFill>
              <a:latin typeface="Arial" pitchFamily="34" charset="0"/>
              <a:cs typeface="Arial" pitchFamily="34" charset="0"/>
            </a:rPr>
            <a:t>The first step is to talk to a member of NICCY staff. This can be done quite </a:t>
          </a:r>
          <a:r>
            <a:rPr lang="en-GB" sz="1000" b="1">
              <a:solidFill>
                <a:schemeClr val="tx1">
                  <a:lumMod val="75000"/>
                  <a:lumOff val="25000"/>
                </a:schemeClr>
              </a:solidFill>
              <a:latin typeface="Arial" pitchFamily="34" charset="0"/>
              <a:cs typeface="Arial" pitchFamily="34" charset="0"/>
            </a:rPr>
            <a:t>informally</a:t>
          </a:r>
          <a:r>
            <a:rPr lang="en-GB" sz="1000">
              <a:solidFill>
                <a:schemeClr val="tx1">
                  <a:lumMod val="75000"/>
                  <a:lumOff val="25000"/>
                </a:schemeClr>
              </a:solidFill>
              <a:latin typeface="Arial" pitchFamily="34" charset="0"/>
              <a:cs typeface="Arial" pitchFamily="34" charset="0"/>
            </a:rPr>
            <a:t>, either directly or by telephone. </a:t>
          </a:r>
        </a:p>
      </dgm:t>
    </dgm:pt>
    <dgm:pt modelId="{2A339227-1546-4E12-A41D-50BE268CC916}" type="parTrans" cxnId="{EA2D9DB7-AADD-4CC9-A9E1-F23E0F56777B}">
      <dgm:prSet/>
      <dgm:spPr/>
      <dgm:t>
        <a:bodyPr/>
        <a:lstStyle/>
        <a:p>
          <a:endParaRPr lang="en-GB"/>
        </a:p>
      </dgm:t>
    </dgm:pt>
    <dgm:pt modelId="{8546D88D-5A6C-40CE-8BAA-13162A580F5F}" type="sibTrans" cxnId="{EA2D9DB7-AADD-4CC9-A9E1-F23E0F56777B}">
      <dgm:prSet/>
      <dgm:spPr/>
      <dgm:t>
        <a:bodyPr/>
        <a:lstStyle/>
        <a:p>
          <a:endParaRPr lang="en-GB"/>
        </a:p>
      </dgm:t>
    </dgm:pt>
    <dgm:pt modelId="{A79D3482-CFB9-4ABB-BB83-D4C5BBEBA867}">
      <dgm:prSet custT="1"/>
      <dgm:spPr/>
      <dgm:t>
        <a:bodyPr/>
        <a:lstStyle/>
        <a:p>
          <a:r>
            <a:rPr lang="en-GB" sz="1000">
              <a:solidFill>
                <a:schemeClr val="tx1">
                  <a:lumMod val="75000"/>
                  <a:lumOff val="25000"/>
                </a:schemeClr>
              </a:solidFill>
              <a:latin typeface="Arial" pitchFamily="34" charset="0"/>
              <a:cs typeface="Arial" pitchFamily="34" charset="0"/>
            </a:rPr>
            <a:t>Usually, the best staff member to talk to will be the person who dealt with the matter you are concerned about, as they will be in the best position to help you quickly and to put things right. If they are not available, or you would prefer to approach someone else, then ask for their relevant Head of Department.</a:t>
          </a:r>
        </a:p>
      </dgm:t>
    </dgm:pt>
    <dgm:pt modelId="{E7850BCE-647E-417A-8941-B95A397CE9A8}" type="parTrans" cxnId="{A383E1C6-DE90-4DAD-974B-17D6D7E53169}">
      <dgm:prSet/>
      <dgm:spPr/>
      <dgm:t>
        <a:bodyPr/>
        <a:lstStyle/>
        <a:p>
          <a:endParaRPr lang="en-GB"/>
        </a:p>
      </dgm:t>
    </dgm:pt>
    <dgm:pt modelId="{833FB572-DD75-4C0D-9F74-E2CA1F83F20E}" type="sibTrans" cxnId="{A383E1C6-DE90-4DAD-974B-17D6D7E53169}">
      <dgm:prSet/>
      <dgm:spPr/>
      <dgm:t>
        <a:bodyPr/>
        <a:lstStyle/>
        <a:p>
          <a:endParaRPr lang="en-GB"/>
        </a:p>
      </dgm:t>
    </dgm:pt>
    <dgm:pt modelId="{F11F8974-2491-4DBA-A0B2-0E7ACB8C5B14}">
      <dgm:prSet custT="1"/>
      <dgm:spPr/>
      <dgm:t>
        <a:bodyPr/>
        <a:lstStyle/>
        <a:p>
          <a:r>
            <a:rPr lang="en-GB" sz="1000">
              <a:solidFill>
                <a:schemeClr val="tx1">
                  <a:lumMod val="75000"/>
                  <a:lumOff val="25000"/>
                </a:schemeClr>
              </a:solidFill>
              <a:latin typeface="Arial" pitchFamily="34" charset="0"/>
              <a:cs typeface="Arial" pitchFamily="34" charset="0"/>
            </a:rPr>
            <a:t>We will try to resolve the problem on the spot if we can. If we can't do this, for example, because information we need is not to hand, then we will take a record of your concern and arrange the best way and time for getting back to you. This will normally be within five working days or we will make another arrangement acceptable to you.  </a:t>
          </a:r>
        </a:p>
      </dgm:t>
    </dgm:pt>
    <dgm:pt modelId="{FBA0E017-4D31-4CDA-AA58-9C7536AB1194}" type="parTrans" cxnId="{FA2A3795-DE16-46D4-8BD0-86A8FCDC06CE}">
      <dgm:prSet/>
      <dgm:spPr/>
      <dgm:t>
        <a:bodyPr/>
        <a:lstStyle/>
        <a:p>
          <a:endParaRPr lang="en-GB"/>
        </a:p>
      </dgm:t>
    </dgm:pt>
    <dgm:pt modelId="{F65A3F46-D578-406A-888C-2D14101501F6}" type="sibTrans" cxnId="{FA2A3795-DE16-46D4-8BD0-86A8FCDC06CE}">
      <dgm:prSet/>
      <dgm:spPr/>
      <dgm:t>
        <a:bodyPr/>
        <a:lstStyle/>
        <a:p>
          <a:endParaRPr lang="en-GB"/>
        </a:p>
      </dgm:t>
    </dgm:pt>
    <dgm:pt modelId="{01E255F9-A38C-48F7-B615-DF3D8FBF9667}">
      <dgm:prSet custT="1"/>
      <dgm:spPr/>
      <dgm:t>
        <a:bodyPr/>
        <a:lstStyle/>
        <a:p>
          <a:r>
            <a:rPr lang="en-GB" sz="1000">
              <a:solidFill>
                <a:schemeClr val="tx1">
                  <a:lumMod val="75000"/>
                  <a:lumOff val="25000"/>
                </a:schemeClr>
              </a:solidFill>
              <a:latin typeface="Arial" pitchFamily="34" charset="0"/>
              <a:cs typeface="Arial" pitchFamily="34" charset="0"/>
            </a:rPr>
            <a:t>Your complaint will be acknowledged in writing within five working days of receiving it and the letter will say when you can expect a full response. This should normally be within three weeks unless the matter is very complicated (for example, where other organisations need to be contacted). Where this is the case, we will still let you know what action is being taken and tell you when we expect to provide you with a full response.  </a:t>
          </a:r>
        </a:p>
      </dgm:t>
    </dgm:pt>
    <dgm:pt modelId="{0F8EA65F-1C57-426C-9294-98148E519279}" type="parTrans" cxnId="{D05A6A77-DF13-4A04-9662-4478A27A83E2}">
      <dgm:prSet/>
      <dgm:spPr/>
      <dgm:t>
        <a:bodyPr/>
        <a:lstStyle/>
        <a:p>
          <a:endParaRPr lang="en-GB"/>
        </a:p>
      </dgm:t>
    </dgm:pt>
    <dgm:pt modelId="{375A0069-151E-4F85-89D2-7E5E7D4BA9D8}" type="sibTrans" cxnId="{D05A6A77-DF13-4A04-9662-4478A27A83E2}">
      <dgm:prSet/>
      <dgm:spPr/>
      <dgm:t>
        <a:bodyPr/>
        <a:lstStyle/>
        <a:p>
          <a:endParaRPr lang="en-GB"/>
        </a:p>
      </dgm:t>
    </dgm:pt>
    <dgm:pt modelId="{8A8AB025-F3D0-45BF-9D00-BD209A5F8328}">
      <dgm:prSet phldrT="[Text]" custT="1"/>
      <dgm:spPr/>
      <dgm:t>
        <a:bodyPr/>
        <a:lstStyle/>
        <a:p>
          <a:r>
            <a:rPr lang="en-GB" sz="1000">
              <a:solidFill>
                <a:schemeClr val="tx1">
                  <a:lumMod val="75000"/>
                  <a:lumOff val="25000"/>
                </a:schemeClr>
              </a:solidFill>
              <a:latin typeface="Arial" pitchFamily="34" charset="0"/>
              <a:cs typeface="Arial" pitchFamily="34" charset="0"/>
            </a:rPr>
            <a:t>If you are not happy about writing a letter, you can always ask a member of staff to take notes of your complaint. You should make sure you agree with what they have recorded and that they provide you with your own copy. This record will be passed promptly to the Chief Executive to deal with. Once the Chief Executive receives a written complaint, s/he will arrange for it to be fully investigated.  </a:t>
          </a:r>
        </a:p>
      </dgm:t>
    </dgm:pt>
    <dgm:pt modelId="{7EAAAD2D-2D5A-49B8-ADB9-CD6797C443DB}" type="parTrans" cxnId="{9C71FD30-01DC-461E-B0C9-C123D8AEADDE}">
      <dgm:prSet/>
      <dgm:spPr/>
      <dgm:t>
        <a:bodyPr/>
        <a:lstStyle/>
        <a:p>
          <a:endParaRPr lang="en-GB"/>
        </a:p>
      </dgm:t>
    </dgm:pt>
    <dgm:pt modelId="{8815958A-E295-4AB5-8344-BCC908B8ABCF}" type="sibTrans" cxnId="{9C71FD30-01DC-461E-B0C9-C123D8AEADDE}">
      <dgm:prSet/>
      <dgm:spPr/>
      <dgm:t>
        <a:bodyPr/>
        <a:lstStyle/>
        <a:p>
          <a:endParaRPr lang="en-GB"/>
        </a:p>
      </dgm:t>
    </dgm:pt>
    <dgm:pt modelId="{B6563B79-BF7F-4EFF-8A98-7E276ED91E90}">
      <dgm:prSe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2460863C-CB5D-4F70-BBAD-0C83925CF78E}" type="parTrans" cxnId="{C25AED52-741A-45C1-B44F-5D79A4221AA2}">
      <dgm:prSet/>
      <dgm:spPr/>
      <dgm:t>
        <a:bodyPr/>
        <a:lstStyle/>
        <a:p>
          <a:endParaRPr lang="en-GB"/>
        </a:p>
      </dgm:t>
    </dgm:pt>
    <dgm:pt modelId="{6251BF72-2AA8-4CC5-992A-A7B0862E3BE2}" type="sibTrans" cxnId="{C25AED52-741A-45C1-B44F-5D79A4221AA2}">
      <dgm:prSet/>
      <dgm:spPr/>
      <dgm:t>
        <a:bodyPr/>
        <a:lstStyle/>
        <a:p>
          <a:endParaRPr lang="en-GB"/>
        </a:p>
      </dgm:t>
    </dgm:pt>
    <dgm:pt modelId="{77C6B8EF-DA3B-4441-A59D-D8826606840C}">
      <dgm:prSe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824DE1AF-1159-4D50-935A-41FC846EAD57}" type="parTrans" cxnId="{60BF55AA-485C-47DA-9515-9C1AB4DB39D6}">
      <dgm:prSet/>
      <dgm:spPr/>
      <dgm:t>
        <a:bodyPr/>
        <a:lstStyle/>
        <a:p>
          <a:endParaRPr lang="en-GB"/>
        </a:p>
      </dgm:t>
    </dgm:pt>
    <dgm:pt modelId="{93522872-4B26-4297-94C9-462CA70DA2B8}" type="sibTrans" cxnId="{60BF55AA-485C-47DA-9515-9C1AB4DB39D6}">
      <dgm:prSet/>
      <dgm:spPr/>
      <dgm:t>
        <a:bodyPr/>
        <a:lstStyle/>
        <a:p>
          <a:endParaRPr lang="en-GB"/>
        </a:p>
      </dgm:t>
    </dgm:pt>
    <dgm:pt modelId="{48147DC4-74E4-43F6-96C6-4EA413F36D67}">
      <dgm:prSet phldrT="[Text]" custT="1"/>
      <dgm:spPr/>
      <dgm:t>
        <a:bodyPr/>
        <a:lstStyle/>
        <a:p>
          <a:r>
            <a:rPr lang="en-GB" sz="1000">
              <a:solidFill>
                <a:schemeClr val="tx1">
                  <a:lumMod val="75000"/>
                  <a:lumOff val="25000"/>
                </a:schemeClr>
              </a:solidFill>
              <a:latin typeface="Arial" pitchFamily="34" charset="0"/>
              <a:cs typeface="Arial" pitchFamily="34" charset="0"/>
            </a:rPr>
            <a:t>We hope you will only feel the need to make a </a:t>
          </a:r>
          <a:r>
            <a:rPr lang="en-GB" sz="1000" b="1">
              <a:solidFill>
                <a:schemeClr val="tx1">
                  <a:lumMod val="75000"/>
                  <a:lumOff val="25000"/>
                </a:schemeClr>
              </a:solidFill>
              <a:latin typeface="Arial" pitchFamily="34" charset="0"/>
              <a:cs typeface="Arial" pitchFamily="34" charset="0"/>
            </a:rPr>
            <a:t>formal </a:t>
          </a:r>
          <a:r>
            <a:rPr lang="en-GB" sz="1000">
              <a:solidFill>
                <a:schemeClr val="tx1">
                  <a:lumMod val="75000"/>
                  <a:lumOff val="25000"/>
                </a:schemeClr>
              </a:solidFill>
              <a:latin typeface="Arial" pitchFamily="34" charset="0"/>
              <a:cs typeface="Arial" pitchFamily="34" charset="0"/>
            </a:rPr>
            <a:t>complaint as a last resort and that you will complain to the person dealing with the matter first to give them a chance to put things right. However, if you are still unhappy, the next step is to put your complaint in writing to the Chief Executive of NICCY, setting out the details, explaining what you think went wrong and what you feel would put things right.The Chief Executive can be contacted by emailing Mairead@niccy.org or writing to the address at the end of this document.</a:t>
          </a:r>
        </a:p>
      </dgm:t>
    </dgm:pt>
    <dgm:pt modelId="{A5409D70-1F61-46E2-B8DA-CBFCCBD09437}" type="parTrans" cxnId="{64137E78-4081-4833-AC72-69F37979DF42}">
      <dgm:prSet/>
      <dgm:spPr/>
      <dgm:t>
        <a:bodyPr/>
        <a:lstStyle/>
        <a:p>
          <a:endParaRPr lang="en-US"/>
        </a:p>
      </dgm:t>
    </dgm:pt>
    <dgm:pt modelId="{773154EB-3608-4D51-9BF8-E61CE63EF00F}" type="sibTrans" cxnId="{64137E78-4081-4833-AC72-69F37979DF42}">
      <dgm:prSet/>
      <dgm:spPr/>
      <dgm:t>
        <a:bodyPr/>
        <a:lstStyle/>
        <a:p>
          <a:endParaRPr lang="en-US"/>
        </a:p>
      </dgm:t>
    </dgm:pt>
    <dgm:pt modelId="{BE8529FF-C302-4A82-A38D-9162ABE38124}">
      <dgm:prSet phldrT="[Tex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AB5DB5A6-D3DD-4BE5-B08A-9DADAD0551F2}" type="parTrans" cxnId="{0B36F497-5CBE-495B-A2F9-86032B96C4CA}">
      <dgm:prSet/>
      <dgm:spPr/>
      <dgm:t>
        <a:bodyPr/>
        <a:lstStyle/>
        <a:p>
          <a:endParaRPr lang="en-US"/>
        </a:p>
      </dgm:t>
    </dgm:pt>
    <dgm:pt modelId="{BC2A9502-D7D0-4B1F-8BD8-E9DBFD72D266}" type="sibTrans" cxnId="{0B36F497-5CBE-495B-A2F9-86032B96C4CA}">
      <dgm:prSet/>
      <dgm:spPr/>
      <dgm:t>
        <a:bodyPr/>
        <a:lstStyle/>
        <a:p>
          <a:endParaRPr lang="en-US"/>
        </a:p>
      </dgm:t>
    </dgm:pt>
    <dgm:pt modelId="{D2C0DF83-8307-41A1-969B-A03E3EE079E7}">
      <dgm:prSet phldrT="[Tex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12E119C7-9673-4877-89A2-682DA2A7FB23}" type="parTrans" cxnId="{59A3315C-63EC-4093-BE97-7B992F810D5C}">
      <dgm:prSet/>
      <dgm:spPr/>
      <dgm:t>
        <a:bodyPr/>
        <a:lstStyle/>
        <a:p>
          <a:endParaRPr lang="en-US"/>
        </a:p>
      </dgm:t>
    </dgm:pt>
    <dgm:pt modelId="{7D751A7A-9141-4728-B862-5C868A0487F6}" type="sibTrans" cxnId="{59A3315C-63EC-4093-BE97-7B992F810D5C}">
      <dgm:prSet/>
      <dgm:spPr/>
      <dgm:t>
        <a:bodyPr/>
        <a:lstStyle/>
        <a:p>
          <a:endParaRPr lang="en-US"/>
        </a:p>
      </dgm:t>
    </dgm:pt>
    <dgm:pt modelId="{DD88F1B4-225E-4192-8563-B4F359B8E052}">
      <dgm:prSet custT="1"/>
      <dgm:spPr/>
      <dgm:t>
        <a:bodyPr/>
        <a:lstStyle/>
        <a:p>
          <a:r>
            <a:rPr lang="en-GB" sz="1000">
              <a:solidFill>
                <a:schemeClr val="tx1">
                  <a:lumMod val="75000"/>
                  <a:lumOff val="25000"/>
                </a:schemeClr>
              </a:solidFill>
              <a:latin typeface="Arial" pitchFamily="34" charset="0"/>
              <a:cs typeface="Arial" pitchFamily="34" charset="0"/>
            </a:rPr>
            <a:t>If you are not satisfied youu can take your complaint to  the Commissioner</a:t>
          </a:r>
        </a:p>
      </dgm:t>
    </dgm:pt>
    <dgm:pt modelId="{B23B6919-4288-4310-90F7-4D143A606AC6}" type="parTrans" cxnId="{CB4A5113-6932-4964-BED9-731D8842FB3A}">
      <dgm:prSet/>
      <dgm:spPr/>
      <dgm:t>
        <a:bodyPr/>
        <a:lstStyle/>
        <a:p>
          <a:endParaRPr lang="en-US"/>
        </a:p>
      </dgm:t>
    </dgm:pt>
    <dgm:pt modelId="{E039CB03-4FEB-460C-98EC-2733152FCAAB}" type="sibTrans" cxnId="{CB4A5113-6932-4964-BED9-731D8842FB3A}">
      <dgm:prSet/>
      <dgm:spPr/>
      <dgm:t>
        <a:bodyPr/>
        <a:lstStyle/>
        <a:p>
          <a:endParaRPr lang="en-US"/>
        </a:p>
      </dgm:t>
    </dgm:pt>
    <dgm:pt modelId="{24952446-B8B3-4715-A053-A73D3234864E}">
      <dgm:prSe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A1D0EACF-2913-4259-AB2E-2990C281A621}" type="parTrans" cxnId="{10C501A4-BC6C-4AF1-9A1F-CBE0664584B2}">
      <dgm:prSet/>
      <dgm:spPr/>
      <dgm:t>
        <a:bodyPr/>
        <a:lstStyle/>
        <a:p>
          <a:endParaRPr lang="en-US"/>
        </a:p>
      </dgm:t>
    </dgm:pt>
    <dgm:pt modelId="{23C61427-CA14-436D-888E-069D32FA215A}" type="sibTrans" cxnId="{10C501A4-BC6C-4AF1-9A1F-CBE0664584B2}">
      <dgm:prSet/>
      <dgm:spPr/>
      <dgm:t>
        <a:bodyPr/>
        <a:lstStyle/>
        <a:p>
          <a:endParaRPr lang="en-US"/>
        </a:p>
      </dgm:t>
    </dgm:pt>
    <dgm:pt modelId="{77F3D61F-07B6-43D7-B903-B4D50FE7D7D4}" type="pres">
      <dgm:prSet presAssocID="{D5070462-AB51-49D7-A69D-DB96D71A7AA3}" presName="linearFlow" presStyleCnt="0">
        <dgm:presLayoutVars>
          <dgm:dir/>
          <dgm:animLvl val="lvl"/>
          <dgm:resizeHandles val="exact"/>
        </dgm:presLayoutVars>
      </dgm:prSet>
      <dgm:spPr/>
      <dgm:t>
        <a:bodyPr/>
        <a:lstStyle/>
        <a:p>
          <a:endParaRPr lang="en-GB"/>
        </a:p>
      </dgm:t>
    </dgm:pt>
    <dgm:pt modelId="{44062A12-1222-4617-B8BC-D1E3525BAF39}" type="pres">
      <dgm:prSet presAssocID="{54CD17B8-6538-4408-B435-137296D882FB}" presName="composite" presStyleCnt="0"/>
      <dgm:spPr/>
    </dgm:pt>
    <dgm:pt modelId="{DF95874F-63FB-4A9F-A935-DD0DB1EB4537}" type="pres">
      <dgm:prSet presAssocID="{54CD17B8-6538-4408-B435-137296D882FB}" presName="parentText" presStyleLbl="alignNode1" presStyleIdx="0" presStyleCnt="2" custScaleX="89510">
        <dgm:presLayoutVars>
          <dgm:chMax val="1"/>
          <dgm:bulletEnabled val="1"/>
        </dgm:presLayoutVars>
      </dgm:prSet>
      <dgm:spPr/>
      <dgm:t>
        <a:bodyPr/>
        <a:lstStyle/>
        <a:p>
          <a:endParaRPr lang="en-GB"/>
        </a:p>
      </dgm:t>
    </dgm:pt>
    <dgm:pt modelId="{50EC50F2-4552-4F59-914B-D2316492F7B9}" type="pres">
      <dgm:prSet presAssocID="{54CD17B8-6538-4408-B435-137296D882FB}" presName="descendantText" presStyleLbl="alignAcc1" presStyleIdx="0" presStyleCnt="2" custScaleY="115461">
        <dgm:presLayoutVars>
          <dgm:bulletEnabled val="1"/>
        </dgm:presLayoutVars>
      </dgm:prSet>
      <dgm:spPr/>
      <dgm:t>
        <a:bodyPr/>
        <a:lstStyle/>
        <a:p>
          <a:endParaRPr lang="en-GB"/>
        </a:p>
      </dgm:t>
    </dgm:pt>
    <dgm:pt modelId="{EBF07E67-1836-4DDF-A737-A7D5BBD70018}" type="pres">
      <dgm:prSet presAssocID="{83C2478E-2CE6-4551-9EA7-DC1F0DB8B25C}" presName="sp" presStyleCnt="0"/>
      <dgm:spPr/>
    </dgm:pt>
    <dgm:pt modelId="{635A7016-9880-4D1C-BDE2-D1441C404E7E}" type="pres">
      <dgm:prSet presAssocID="{1E726DCF-3F15-49CB-B03F-90860ACD4CF8}" presName="composite" presStyleCnt="0"/>
      <dgm:spPr/>
    </dgm:pt>
    <dgm:pt modelId="{A7220E3D-84BF-439C-81B4-A9E22B557BBA}" type="pres">
      <dgm:prSet presAssocID="{1E726DCF-3F15-49CB-B03F-90860ACD4CF8}" presName="parentText" presStyleLbl="alignNode1" presStyleIdx="1" presStyleCnt="2">
        <dgm:presLayoutVars>
          <dgm:chMax val="1"/>
          <dgm:bulletEnabled val="1"/>
        </dgm:presLayoutVars>
      </dgm:prSet>
      <dgm:spPr/>
      <dgm:t>
        <a:bodyPr/>
        <a:lstStyle/>
        <a:p>
          <a:endParaRPr lang="en-GB"/>
        </a:p>
      </dgm:t>
    </dgm:pt>
    <dgm:pt modelId="{FF6E9F88-FC81-418E-B548-0ECAA49486AD}" type="pres">
      <dgm:prSet presAssocID="{1E726DCF-3F15-49CB-B03F-90860ACD4CF8}" presName="descendantText" presStyleLbl="alignAcc1" presStyleIdx="1" presStyleCnt="2" custScaleX="97633" custScaleY="193740">
        <dgm:presLayoutVars>
          <dgm:bulletEnabled val="1"/>
        </dgm:presLayoutVars>
      </dgm:prSet>
      <dgm:spPr/>
      <dgm:t>
        <a:bodyPr/>
        <a:lstStyle/>
        <a:p>
          <a:endParaRPr lang="en-GB"/>
        </a:p>
      </dgm:t>
    </dgm:pt>
  </dgm:ptLst>
  <dgm:cxnLst>
    <dgm:cxn modelId="{A383E1C6-DE90-4DAD-974B-17D6D7E53169}" srcId="{54CD17B8-6538-4408-B435-137296D882FB}" destId="{A79D3482-CFB9-4ABB-BB83-D4C5BBEBA867}" srcOrd="2" destOrd="0" parTransId="{E7850BCE-647E-417A-8941-B95A397CE9A8}" sibTransId="{833FB572-DD75-4C0D-9F74-E2CA1F83F20E}"/>
    <dgm:cxn modelId="{5615B698-1321-4233-9303-48969F239391}" type="presOf" srcId="{F11F8974-2491-4DBA-A0B2-0E7ACB8C5B14}" destId="{50EC50F2-4552-4F59-914B-D2316492F7B9}" srcOrd="0" destOrd="4" presId="urn:microsoft.com/office/officeart/2005/8/layout/chevron2"/>
    <dgm:cxn modelId="{595BBC7C-976B-4513-9CDF-89EC170350A2}" type="presOf" srcId="{BE8529FF-C302-4A82-A38D-9162ABE38124}" destId="{FF6E9F88-FC81-418E-B548-0ECAA49486AD}" srcOrd="0" destOrd="1" presId="urn:microsoft.com/office/officeart/2005/8/layout/chevron2"/>
    <dgm:cxn modelId="{64137E78-4081-4833-AC72-69F37979DF42}" srcId="{1E726DCF-3F15-49CB-B03F-90860ACD4CF8}" destId="{48147DC4-74E4-43F6-96C6-4EA413F36D67}" srcOrd="0" destOrd="0" parTransId="{A5409D70-1F61-46E2-B8DA-CBFCCBD09437}" sibTransId="{773154EB-3608-4D51-9BF8-E61CE63EF00F}"/>
    <dgm:cxn modelId="{5BE956BC-16C3-441F-8CB8-06BF702B6F29}" srcId="{D5070462-AB51-49D7-A69D-DB96D71A7AA3}" destId="{1E726DCF-3F15-49CB-B03F-90860ACD4CF8}" srcOrd="1" destOrd="0" parTransId="{37DF61F5-76E5-48D3-B939-9B9754B6B5F1}" sibTransId="{529AA00E-3671-4D63-AC3B-45C0F6708645}"/>
    <dgm:cxn modelId="{10C501A4-BC6C-4AF1-9A1F-CBE0664584B2}" srcId="{1E726DCF-3F15-49CB-B03F-90860ACD4CF8}" destId="{24952446-B8B3-4715-A053-A73D3234864E}" srcOrd="5" destOrd="0" parTransId="{A1D0EACF-2913-4259-AB2E-2990C281A621}" sibTransId="{23C61427-CA14-436D-888E-069D32FA215A}"/>
    <dgm:cxn modelId="{51DF2965-AAF0-4B6C-A2E0-070EED56EB0A}" type="presOf" srcId="{01E255F9-A38C-48F7-B615-DF3D8FBF9667}" destId="{FF6E9F88-FC81-418E-B548-0ECAA49486AD}" srcOrd="0" destOrd="4" presId="urn:microsoft.com/office/officeart/2005/8/layout/chevron2"/>
    <dgm:cxn modelId="{0B36F497-5CBE-495B-A2F9-86032B96C4CA}" srcId="{1E726DCF-3F15-49CB-B03F-90860ACD4CF8}" destId="{BE8529FF-C302-4A82-A38D-9162ABE38124}" srcOrd="1" destOrd="0" parTransId="{AB5DB5A6-D3DD-4BE5-B08A-9DADAD0551F2}" sibTransId="{BC2A9502-D7D0-4B1F-8BD8-E9DBFD72D266}"/>
    <dgm:cxn modelId="{7EF58E12-25FB-4982-BF8E-1687C9A8ED42}" type="presOf" srcId="{D5070462-AB51-49D7-A69D-DB96D71A7AA3}" destId="{77F3D61F-07B6-43D7-B903-B4D50FE7D7D4}" srcOrd="0" destOrd="0" presId="urn:microsoft.com/office/officeart/2005/8/layout/chevron2"/>
    <dgm:cxn modelId="{C25AED52-741A-45C1-B44F-5D79A4221AA2}" srcId="{54CD17B8-6538-4408-B435-137296D882FB}" destId="{B6563B79-BF7F-4EFF-8A98-7E276ED91E90}" srcOrd="1" destOrd="0" parTransId="{2460863C-CB5D-4F70-BBAD-0C83925CF78E}" sibTransId="{6251BF72-2AA8-4CC5-992A-A7B0862E3BE2}"/>
    <dgm:cxn modelId="{08B49E36-D26C-437E-A1CF-0F9677E1988B}" type="presOf" srcId="{1E726DCF-3F15-49CB-B03F-90860ACD4CF8}" destId="{A7220E3D-84BF-439C-81B4-A9E22B557BBA}" srcOrd="0" destOrd="0" presId="urn:microsoft.com/office/officeart/2005/8/layout/chevron2"/>
    <dgm:cxn modelId="{40843232-7D6D-4875-B72E-FD4CCEE0FD4D}" type="presOf" srcId="{54CD17B8-6538-4408-B435-137296D882FB}" destId="{DF95874F-63FB-4A9F-A935-DD0DB1EB4537}" srcOrd="0" destOrd="0" presId="urn:microsoft.com/office/officeart/2005/8/layout/chevron2"/>
    <dgm:cxn modelId="{DABDB8CC-4601-49E1-BA6C-3F1F3417826D}" type="presOf" srcId="{24952446-B8B3-4715-A053-A73D3234864E}" destId="{FF6E9F88-FC81-418E-B548-0ECAA49486AD}" srcOrd="0" destOrd="5" presId="urn:microsoft.com/office/officeart/2005/8/layout/chevron2"/>
    <dgm:cxn modelId="{5649CC55-27D7-4790-802C-253998CC56CD}" type="presOf" srcId="{48147DC4-74E4-43F6-96C6-4EA413F36D67}" destId="{FF6E9F88-FC81-418E-B548-0ECAA49486AD}" srcOrd="0" destOrd="0" presId="urn:microsoft.com/office/officeart/2005/8/layout/chevron2"/>
    <dgm:cxn modelId="{FA2A3795-DE16-46D4-8BD0-86A8FCDC06CE}" srcId="{54CD17B8-6538-4408-B435-137296D882FB}" destId="{F11F8974-2491-4DBA-A0B2-0E7ACB8C5B14}" srcOrd="4" destOrd="0" parTransId="{FBA0E017-4D31-4CDA-AA58-9C7536AB1194}" sibTransId="{F65A3F46-D578-406A-888C-2D14101501F6}"/>
    <dgm:cxn modelId="{42A3ED97-1638-424B-B0D6-C030D6B2B6D1}" type="presOf" srcId="{8A8AB025-F3D0-45BF-9D00-BD209A5F8328}" destId="{FF6E9F88-FC81-418E-B548-0ECAA49486AD}" srcOrd="0" destOrd="2" presId="urn:microsoft.com/office/officeart/2005/8/layout/chevron2"/>
    <dgm:cxn modelId="{A96574FA-78D5-4764-BA6D-1F05A4769639}" type="presOf" srcId="{DD88F1B4-225E-4192-8563-B4F359B8E052}" destId="{FF6E9F88-FC81-418E-B548-0ECAA49486AD}" srcOrd="0" destOrd="6" presId="urn:microsoft.com/office/officeart/2005/8/layout/chevron2"/>
    <dgm:cxn modelId="{59A3315C-63EC-4093-BE97-7B992F810D5C}" srcId="{1E726DCF-3F15-49CB-B03F-90860ACD4CF8}" destId="{D2C0DF83-8307-41A1-969B-A03E3EE079E7}" srcOrd="3" destOrd="0" parTransId="{12E119C7-9673-4877-89A2-682DA2A7FB23}" sibTransId="{7D751A7A-9141-4728-B862-5C868A0487F6}"/>
    <dgm:cxn modelId="{D05A6A77-DF13-4A04-9662-4478A27A83E2}" srcId="{1E726DCF-3F15-49CB-B03F-90860ACD4CF8}" destId="{01E255F9-A38C-48F7-B615-DF3D8FBF9667}" srcOrd="4" destOrd="0" parTransId="{0F8EA65F-1C57-426C-9294-98148E519279}" sibTransId="{375A0069-151E-4F85-89D2-7E5E7D4BA9D8}"/>
    <dgm:cxn modelId="{0864809E-6F05-4B63-B53E-C5B4D54011A9}" type="presOf" srcId="{A79D3482-CFB9-4ABB-BB83-D4C5BBEBA867}" destId="{50EC50F2-4552-4F59-914B-D2316492F7B9}" srcOrd="0" destOrd="2" presId="urn:microsoft.com/office/officeart/2005/8/layout/chevron2"/>
    <dgm:cxn modelId="{EA2D9DB7-AADD-4CC9-A9E1-F23E0F56777B}" srcId="{54CD17B8-6538-4408-B435-137296D882FB}" destId="{968FDE52-C3FA-4AFD-993D-19039B71CAAF}" srcOrd="0" destOrd="0" parTransId="{2A339227-1546-4E12-A41D-50BE268CC916}" sibTransId="{8546D88D-5A6C-40CE-8BAA-13162A580F5F}"/>
    <dgm:cxn modelId="{C4A2BDD0-5140-438D-AE68-11DC5209383A}" srcId="{D5070462-AB51-49D7-A69D-DB96D71A7AA3}" destId="{54CD17B8-6538-4408-B435-137296D882FB}" srcOrd="0" destOrd="0" parTransId="{500E16BF-A530-49D7-A39B-EF83B35E602C}" sibTransId="{83C2478E-2CE6-4551-9EA7-DC1F0DB8B25C}"/>
    <dgm:cxn modelId="{DF4DD7B1-5CFE-471D-8480-4DDF4F9DCE26}" type="presOf" srcId="{B6563B79-BF7F-4EFF-8A98-7E276ED91E90}" destId="{50EC50F2-4552-4F59-914B-D2316492F7B9}" srcOrd="0" destOrd="1" presId="urn:microsoft.com/office/officeart/2005/8/layout/chevron2"/>
    <dgm:cxn modelId="{CB4A5113-6932-4964-BED9-731D8842FB3A}" srcId="{1E726DCF-3F15-49CB-B03F-90860ACD4CF8}" destId="{DD88F1B4-225E-4192-8563-B4F359B8E052}" srcOrd="6" destOrd="0" parTransId="{B23B6919-4288-4310-90F7-4D143A606AC6}" sibTransId="{E039CB03-4FEB-460C-98EC-2733152FCAAB}"/>
    <dgm:cxn modelId="{CEF43E8E-A72E-4C79-9D17-1AAC2649406A}" type="presOf" srcId="{77C6B8EF-DA3B-4441-A59D-D8826606840C}" destId="{50EC50F2-4552-4F59-914B-D2316492F7B9}" srcOrd="0" destOrd="3" presId="urn:microsoft.com/office/officeart/2005/8/layout/chevron2"/>
    <dgm:cxn modelId="{9C71FD30-01DC-461E-B0C9-C123D8AEADDE}" srcId="{1E726DCF-3F15-49CB-B03F-90860ACD4CF8}" destId="{8A8AB025-F3D0-45BF-9D00-BD209A5F8328}" srcOrd="2" destOrd="0" parTransId="{7EAAAD2D-2D5A-49B8-ADB9-CD6797C443DB}" sibTransId="{8815958A-E295-4AB5-8344-BCC908B8ABCF}"/>
    <dgm:cxn modelId="{60BF55AA-485C-47DA-9515-9C1AB4DB39D6}" srcId="{54CD17B8-6538-4408-B435-137296D882FB}" destId="{77C6B8EF-DA3B-4441-A59D-D8826606840C}" srcOrd="3" destOrd="0" parTransId="{824DE1AF-1159-4D50-935A-41FC846EAD57}" sibTransId="{93522872-4B26-4297-94C9-462CA70DA2B8}"/>
    <dgm:cxn modelId="{77E70C06-6FBB-4BAF-816D-2078FFC9BBF5}" type="presOf" srcId="{968FDE52-C3FA-4AFD-993D-19039B71CAAF}" destId="{50EC50F2-4552-4F59-914B-D2316492F7B9}" srcOrd="0" destOrd="0" presId="urn:microsoft.com/office/officeart/2005/8/layout/chevron2"/>
    <dgm:cxn modelId="{45A2CADC-4721-494D-BC45-BBCA5CDC5652}" type="presOf" srcId="{D2C0DF83-8307-41A1-969B-A03E3EE079E7}" destId="{FF6E9F88-FC81-418E-B548-0ECAA49486AD}" srcOrd="0" destOrd="3" presId="urn:microsoft.com/office/officeart/2005/8/layout/chevron2"/>
    <dgm:cxn modelId="{9F0A591D-C554-4A73-8DEA-24640338DFD3}" type="presParOf" srcId="{77F3D61F-07B6-43D7-B903-B4D50FE7D7D4}" destId="{44062A12-1222-4617-B8BC-D1E3525BAF39}" srcOrd="0" destOrd="0" presId="urn:microsoft.com/office/officeart/2005/8/layout/chevron2"/>
    <dgm:cxn modelId="{C66083D8-C677-456E-AD75-6F6DB6CFBAB0}" type="presParOf" srcId="{44062A12-1222-4617-B8BC-D1E3525BAF39}" destId="{DF95874F-63FB-4A9F-A935-DD0DB1EB4537}" srcOrd="0" destOrd="0" presId="urn:microsoft.com/office/officeart/2005/8/layout/chevron2"/>
    <dgm:cxn modelId="{38472C1B-3D19-490A-8D79-FDEA409D4A07}" type="presParOf" srcId="{44062A12-1222-4617-B8BC-D1E3525BAF39}" destId="{50EC50F2-4552-4F59-914B-D2316492F7B9}" srcOrd="1" destOrd="0" presId="urn:microsoft.com/office/officeart/2005/8/layout/chevron2"/>
    <dgm:cxn modelId="{D43D52AE-F469-4C97-98A0-44E5E3BD6E13}" type="presParOf" srcId="{77F3D61F-07B6-43D7-B903-B4D50FE7D7D4}" destId="{EBF07E67-1836-4DDF-A737-A7D5BBD70018}" srcOrd="1" destOrd="0" presId="urn:microsoft.com/office/officeart/2005/8/layout/chevron2"/>
    <dgm:cxn modelId="{DE6A656E-0039-4E97-BB22-CD3CAB7CC4C8}" type="presParOf" srcId="{77F3D61F-07B6-43D7-B903-B4D50FE7D7D4}" destId="{635A7016-9880-4D1C-BDE2-D1441C404E7E}" srcOrd="2" destOrd="0" presId="urn:microsoft.com/office/officeart/2005/8/layout/chevron2"/>
    <dgm:cxn modelId="{CB88E4C0-5CD7-45C7-95A9-4401632E81F2}" type="presParOf" srcId="{635A7016-9880-4D1C-BDE2-D1441C404E7E}" destId="{A7220E3D-84BF-439C-81B4-A9E22B557BBA}" srcOrd="0" destOrd="0" presId="urn:microsoft.com/office/officeart/2005/8/layout/chevron2"/>
    <dgm:cxn modelId="{5D876D97-C437-40D1-803A-BDB947C80E0D}" type="presParOf" srcId="{635A7016-9880-4D1C-BDE2-D1441C404E7E}" destId="{FF6E9F88-FC81-418E-B548-0ECAA49486A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CB1FD7-3924-4931-84FD-CC1BC2ABCC5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CF48F07-F10F-4252-BE3B-1EB456A7C002}">
      <dgm:prSet phldrT="[Text]"/>
      <dgm:spPr/>
      <dgm:t>
        <a:bodyPr/>
        <a:lstStyle/>
        <a:p>
          <a:r>
            <a:rPr lang="en-GB" b="1"/>
            <a:t>STEP 3: If you are still not happy</a:t>
          </a:r>
          <a:endParaRPr lang="en-GB"/>
        </a:p>
        <a:p>
          <a:endParaRPr lang="en-GB"/>
        </a:p>
      </dgm:t>
    </dgm:pt>
    <dgm:pt modelId="{38933BB2-3AC1-412B-A687-16F0D89E6CCB}" type="parTrans" cxnId="{E48857F6-81F4-4875-B9B8-3EE18DFD2514}">
      <dgm:prSet/>
      <dgm:spPr/>
      <dgm:t>
        <a:bodyPr/>
        <a:lstStyle/>
        <a:p>
          <a:endParaRPr lang="en-GB"/>
        </a:p>
      </dgm:t>
    </dgm:pt>
    <dgm:pt modelId="{064E9C10-5828-4BB7-BB4F-FB9ECA847928}" type="sibTrans" cxnId="{E48857F6-81F4-4875-B9B8-3EE18DFD2514}">
      <dgm:prSet/>
      <dgm:spPr/>
      <dgm:t>
        <a:bodyPr/>
        <a:lstStyle/>
        <a:p>
          <a:endParaRPr lang="en-GB"/>
        </a:p>
      </dgm:t>
    </dgm:pt>
    <dgm:pt modelId="{B9D90696-333B-41B9-BE48-448F1A4EA923}">
      <dgm:prSet phldrT="[Text]"/>
      <dgm:spPr/>
      <dgm:t>
        <a:bodyPr/>
        <a:lstStyle/>
        <a:p>
          <a:endParaRPr lang="en-GB" sz="800">
            <a:solidFill>
              <a:schemeClr val="tx1">
                <a:lumMod val="75000"/>
                <a:lumOff val="25000"/>
              </a:schemeClr>
            </a:solidFill>
            <a:latin typeface="Arial" pitchFamily="34" charset="0"/>
            <a:cs typeface="Arial" pitchFamily="34" charset="0"/>
          </a:endParaRPr>
        </a:p>
      </dgm:t>
    </dgm:pt>
    <dgm:pt modelId="{CE9ECF11-6A65-476E-AE99-8BA0F27D4CD4}" type="parTrans" cxnId="{FA89B6A1-7C98-4745-B124-F5010584DA63}">
      <dgm:prSet/>
      <dgm:spPr/>
      <dgm:t>
        <a:bodyPr/>
        <a:lstStyle/>
        <a:p>
          <a:endParaRPr lang="en-GB"/>
        </a:p>
      </dgm:t>
    </dgm:pt>
    <dgm:pt modelId="{47BB4F6B-C3B5-4329-90AD-889EF8C62714}" type="sibTrans" cxnId="{FA89B6A1-7C98-4745-B124-F5010584DA63}">
      <dgm:prSet/>
      <dgm:spPr/>
      <dgm:t>
        <a:bodyPr/>
        <a:lstStyle/>
        <a:p>
          <a:endParaRPr lang="en-GB"/>
        </a:p>
      </dgm:t>
    </dgm:pt>
    <dgm:pt modelId="{E531FE2C-1E6B-4103-A74F-A3C76A796F08}">
      <dgm:prSet phldrT="[Text]"/>
      <dgm:spPr/>
      <dgm:t>
        <a:bodyPr/>
        <a:lstStyle/>
        <a:p>
          <a:r>
            <a:rPr lang="en-GB" b="1"/>
            <a:t>STEP 4:  If you remain unhappy</a:t>
          </a:r>
          <a:endParaRPr lang="en-GB"/>
        </a:p>
      </dgm:t>
    </dgm:pt>
    <dgm:pt modelId="{6CA581DF-C25F-4F14-BA84-D6889106B63F}" type="parTrans" cxnId="{89D04B46-7062-4944-A2FC-891F172675B6}">
      <dgm:prSet/>
      <dgm:spPr/>
      <dgm:t>
        <a:bodyPr/>
        <a:lstStyle/>
        <a:p>
          <a:endParaRPr lang="en-GB"/>
        </a:p>
      </dgm:t>
    </dgm:pt>
    <dgm:pt modelId="{9C06744E-2008-4F1C-A6A5-072A12488628}" type="sibTrans" cxnId="{89D04B46-7062-4944-A2FC-891F172675B6}">
      <dgm:prSet/>
      <dgm:spPr/>
      <dgm:t>
        <a:bodyPr/>
        <a:lstStyle/>
        <a:p>
          <a:endParaRPr lang="en-GB"/>
        </a:p>
      </dgm:t>
    </dgm:pt>
    <dgm:pt modelId="{628EE656-F469-4022-8F12-B07AB1EB8E33}">
      <dgm:prSet phldrT="[Text]"/>
      <dgm:spPr/>
      <dgm:t>
        <a:bodyPr/>
        <a:lstStyle/>
        <a:p>
          <a:r>
            <a:rPr lang="en-GB">
              <a:solidFill>
                <a:schemeClr val="tx1">
                  <a:lumMod val="75000"/>
                  <a:lumOff val="25000"/>
                </a:schemeClr>
              </a:solidFill>
              <a:latin typeface="Arial" pitchFamily="34" charset="0"/>
              <a:cs typeface="Arial" pitchFamily="34" charset="0"/>
            </a:rPr>
            <a:t>If you remain unhappy with the outcome of your complaint after you have received a response from the Commissioner, you can contact NIPSO (Northern Ireland Public Service Ombudsman - see also below).  You can seek their advice from outside the organisation as their role is dealing with complaints on public bodies. A complaint to NIPSO may normally only be made once NICCY’s internal complaints process has been exhausted.</a:t>
          </a:r>
        </a:p>
      </dgm:t>
    </dgm:pt>
    <dgm:pt modelId="{033A074E-FCF2-4024-8828-35E31A6961A5}" type="parTrans" cxnId="{FF132837-D844-496D-9DF1-A6258A20744F}">
      <dgm:prSet/>
      <dgm:spPr/>
      <dgm:t>
        <a:bodyPr/>
        <a:lstStyle/>
        <a:p>
          <a:endParaRPr lang="en-GB"/>
        </a:p>
      </dgm:t>
    </dgm:pt>
    <dgm:pt modelId="{3EA8CF91-778F-4F43-8753-B60B39D337EE}" type="sibTrans" cxnId="{FF132837-D844-496D-9DF1-A6258A20744F}">
      <dgm:prSet/>
      <dgm:spPr/>
      <dgm:t>
        <a:bodyPr/>
        <a:lstStyle/>
        <a:p>
          <a:endParaRPr lang="en-GB"/>
        </a:p>
      </dgm:t>
    </dgm:pt>
    <dgm:pt modelId="{37B36CD5-DCE7-4199-980B-A05AF646107E}">
      <dgm:prSet custT="1"/>
      <dgm:spPr/>
      <dgm:t>
        <a:bodyPr/>
        <a:lstStyle/>
        <a:p>
          <a:r>
            <a:rPr lang="en-GB" sz="1000">
              <a:solidFill>
                <a:schemeClr val="tx1">
                  <a:lumMod val="75000"/>
                  <a:lumOff val="25000"/>
                </a:schemeClr>
              </a:solidFill>
              <a:latin typeface="Arial" pitchFamily="34" charset="0"/>
              <a:cs typeface="Arial" pitchFamily="34" charset="0"/>
            </a:rPr>
            <a:t>All materials relating to your complaint and to the Chief Executive's investigation will be passed to the Commissioner. The Commissioner will let you know within seven working days that s/he has received your complaint and tell you when to expect a full response.</a:t>
          </a:r>
        </a:p>
      </dgm:t>
    </dgm:pt>
    <dgm:pt modelId="{11AA693B-F891-482B-B430-5C18BEB811B9}" type="parTrans" cxnId="{B80EE7BB-74D9-48BE-9B43-06D4A75F5E84}">
      <dgm:prSet/>
      <dgm:spPr/>
      <dgm:t>
        <a:bodyPr/>
        <a:lstStyle/>
        <a:p>
          <a:endParaRPr lang="en-GB"/>
        </a:p>
      </dgm:t>
    </dgm:pt>
    <dgm:pt modelId="{D7A62841-68A2-44B4-AC02-1DC7A4B1F78A}" type="sibTrans" cxnId="{B80EE7BB-74D9-48BE-9B43-06D4A75F5E84}">
      <dgm:prSet/>
      <dgm:spPr/>
      <dgm:t>
        <a:bodyPr/>
        <a:lstStyle/>
        <a:p>
          <a:endParaRPr lang="en-GB"/>
        </a:p>
      </dgm:t>
    </dgm:pt>
    <dgm:pt modelId="{B63C190A-7248-42DB-82AC-976E21383330}">
      <dgm:prSet custT="1"/>
      <dgm:spPr/>
      <dgm:t>
        <a:bodyPr/>
        <a:lstStyle/>
        <a:p>
          <a:r>
            <a:rPr lang="en-GB" sz="1000">
              <a:solidFill>
                <a:schemeClr val="tx1">
                  <a:lumMod val="75000"/>
                  <a:lumOff val="25000"/>
                </a:schemeClr>
              </a:solidFill>
              <a:latin typeface="Arial" pitchFamily="34" charset="0"/>
              <a:cs typeface="Arial" pitchFamily="34" charset="0"/>
            </a:rPr>
            <a:t>If your complaint relates to the Commissioner this should be directed to the Department for Communities (DfC). DfC can be contacted by accessing their website which is www.communities-ni.gov.uk and utilising the feedback form on the website</a:t>
          </a:r>
          <a:r>
            <a:rPr lang="en-GB" sz="800">
              <a:solidFill>
                <a:schemeClr val="tx1">
                  <a:lumMod val="75000"/>
                  <a:lumOff val="25000"/>
                </a:schemeClr>
              </a:solidFill>
              <a:latin typeface="Arial" pitchFamily="34" charset="0"/>
              <a:cs typeface="Arial" pitchFamily="34" charset="0"/>
            </a:rPr>
            <a:t>.</a:t>
          </a:r>
        </a:p>
      </dgm:t>
    </dgm:pt>
    <dgm:pt modelId="{09F078EF-AAAF-41AB-9402-85046C6B8A8C}" type="parTrans" cxnId="{B990DD24-6494-47CF-B621-8B1A6B2728B7}">
      <dgm:prSet/>
      <dgm:spPr/>
      <dgm:t>
        <a:bodyPr/>
        <a:lstStyle/>
        <a:p>
          <a:endParaRPr lang="en-US"/>
        </a:p>
      </dgm:t>
    </dgm:pt>
    <dgm:pt modelId="{1ECE957F-6831-47E1-B4F5-5AE617C38033}" type="sibTrans" cxnId="{B990DD24-6494-47CF-B621-8B1A6B2728B7}">
      <dgm:prSet/>
      <dgm:spPr/>
      <dgm:t>
        <a:bodyPr/>
        <a:lstStyle/>
        <a:p>
          <a:endParaRPr lang="en-US"/>
        </a:p>
      </dgm:t>
    </dgm:pt>
    <dgm:pt modelId="{C0BFC4E7-E0AF-4C74-A6D3-2D9EECC2A65E}">
      <dgm:prSet custT="1"/>
      <dgm:spPr/>
      <dgm:t>
        <a:bodyPr/>
        <a:lstStyle/>
        <a:p>
          <a:endParaRPr lang="en-GB" sz="1000">
            <a:solidFill>
              <a:schemeClr val="tx1">
                <a:lumMod val="75000"/>
                <a:lumOff val="25000"/>
              </a:schemeClr>
            </a:solidFill>
            <a:latin typeface="Arial" pitchFamily="34" charset="0"/>
            <a:cs typeface="Arial" pitchFamily="34" charset="0"/>
          </a:endParaRPr>
        </a:p>
      </dgm:t>
    </dgm:pt>
    <dgm:pt modelId="{7B81D15A-8CC5-4B81-B739-6DD85AEA9D48}" type="parTrans" cxnId="{09EC2E69-9182-4E5F-A6C0-4B4830854304}">
      <dgm:prSet/>
      <dgm:spPr/>
      <dgm:t>
        <a:bodyPr/>
        <a:lstStyle/>
        <a:p>
          <a:endParaRPr lang="en-US"/>
        </a:p>
      </dgm:t>
    </dgm:pt>
    <dgm:pt modelId="{A907486E-CA4A-4401-B43E-517A7AD15496}" type="sibTrans" cxnId="{09EC2E69-9182-4E5F-A6C0-4B4830854304}">
      <dgm:prSet/>
      <dgm:spPr/>
      <dgm:t>
        <a:bodyPr/>
        <a:lstStyle/>
        <a:p>
          <a:endParaRPr lang="en-US"/>
        </a:p>
      </dgm:t>
    </dgm:pt>
    <dgm:pt modelId="{4E95E354-7446-4165-8EF7-B5F67F07928C}" type="pres">
      <dgm:prSet presAssocID="{4CCB1FD7-3924-4931-84FD-CC1BC2ABCC5F}" presName="linearFlow" presStyleCnt="0">
        <dgm:presLayoutVars>
          <dgm:dir/>
          <dgm:animLvl val="lvl"/>
          <dgm:resizeHandles val="exact"/>
        </dgm:presLayoutVars>
      </dgm:prSet>
      <dgm:spPr/>
      <dgm:t>
        <a:bodyPr/>
        <a:lstStyle/>
        <a:p>
          <a:endParaRPr lang="en-GB"/>
        </a:p>
      </dgm:t>
    </dgm:pt>
    <dgm:pt modelId="{65BD6807-CC0D-4940-935A-8CB55BE9A2D5}" type="pres">
      <dgm:prSet presAssocID="{2CF48F07-F10F-4252-BE3B-1EB456A7C002}" presName="composite" presStyleCnt="0"/>
      <dgm:spPr/>
    </dgm:pt>
    <dgm:pt modelId="{2DC2CE05-2100-4275-8C49-6766A713FA4F}" type="pres">
      <dgm:prSet presAssocID="{2CF48F07-F10F-4252-BE3B-1EB456A7C002}" presName="parentText" presStyleLbl="alignNode1" presStyleIdx="0" presStyleCnt="2">
        <dgm:presLayoutVars>
          <dgm:chMax val="1"/>
          <dgm:bulletEnabled val="1"/>
        </dgm:presLayoutVars>
      </dgm:prSet>
      <dgm:spPr/>
      <dgm:t>
        <a:bodyPr/>
        <a:lstStyle/>
        <a:p>
          <a:endParaRPr lang="en-GB"/>
        </a:p>
      </dgm:t>
    </dgm:pt>
    <dgm:pt modelId="{DE1F583E-0747-4B16-B9A9-CFEE44D2DD4F}" type="pres">
      <dgm:prSet presAssocID="{2CF48F07-F10F-4252-BE3B-1EB456A7C002}" presName="descendantText" presStyleLbl="alignAcc1" presStyleIdx="0" presStyleCnt="2" custScaleY="106359">
        <dgm:presLayoutVars>
          <dgm:bulletEnabled val="1"/>
        </dgm:presLayoutVars>
      </dgm:prSet>
      <dgm:spPr/>
      <dgm:t>
        <a:bodyPr/>
        <a:lstStyle/>
        <a:p>
          <a:endParaRPr lang="en-GB"/>
        </a:p>
      </dgm:t>
    </dgm:pt>
    <dgm:pt modelId="{F89F5B4D-F4CC-4677-AC45-0673E5C6C089}" type="pres">
      <dgm:prSet presAssocID="{064E9C10-5828-4BB7-BB4F-FB9ECA847928}" presName="sp" presStyleCnt="0"/>
      <dgm:spPr/>
    </dgm:pt>
    <dgm:pt modelId="{19362A3C-7B32-4923-B64B-1C9FF59BBA1B}" type="pres">
      <dgm:prSet presAssocID="{E531FE2C-1E6B-4103-A74F-A3C76A796F08}" presName="composite" presStyleCnt="0"/>
      <dgm:spPr/>
    </dgm:pt>
    <dgm:pt modelId="{EC1B987C-BA90-4FB8-8DFB-CA6B28D59B28}" type="pres">
      <dgm:prSet presAssocID="{E531FE2C-1E6B-4103-A74F-A3C76A796F08}" presName="parentText" presStyleLbl="alignNode1" presStyleIdx="1" presStyleCnt="2">
        <dgm:presLayoutVars>
          <dgm:chMax val="1"/>
          <dgm:bulletEnabled val="1"/>
        </dgm:presLayoutVars>
      </dgm:prSet>
      <dgm:spPr/>
      <dgm:t>
        <a:bodyPr/>
        <a:lstStyle/>
        <a:p>
          <a:endParaRPr lang="en-GB"/>
        </a:p>
      </dgm:t>
    </dgm:pt>
    <dgm:pt modelId="{333D6550-7295-4D5E-B038-AAFC0C97133B}" type="pres">
      <dgm:prSet presAssocID="{E531FE2C-1E6B-4103-A74F-A3C76A796F08}" presName="descendantText" presStyleLbl="alignAcc1" presStyleIdx="1" presStyleCnt="2">
        <dgm:presLayoutVars>
          <dgm:bulletEnabled val="1"/>
        </dgm:presLayoutVars>
      </dgm:prSet>
      <dgm:spPr/>
      <dgm:t>
        <a:bodyPr/>
        <a:lstStyle/>
        <a:p>
          <a:endParaRPr lang="en-GB"/>
        </a:p>
      </dgm:t>
    </dgm:pt>
  </dgm:ptLst>
  <dgm:cxnLst>
    <dgm:cxn modelId="{492F25FF-1947-47FF-94CE-CFD0ACAA12BB}" type="presOf" srcId="{37B36CD5-DCE7-4199-980B-A05AF646107E}" destId="{DE1F583E-0747-4B16-B9A9-CFEE44D2DD4F}" srcOrd="0" destOrd="1" presId="urn:microsoft.com/office/officeart/2005/8/layout/chevron2"/>
    <dgm:cxn modelId="{89D04B46-7062-4944-A2FC-891F172675B6}" srcId="{4CCB1FD7-3924-4931-84FD-CC1BC2ABCC5F}" destId="{E531FE2C-1E6B-4103-A74F-A3C76A796F08}" srcOrd="1" destOrd="0" parTransId="{6CA581DF-C25F-4F14-BA84-D6889106B63F}" sibTransId="{9C06744E-2008-4F1C-A6A5-072A12488628}"/>
    <dgm:cxn modelId="{5679B839-8A85-4795-A79C-5513A6944DA5}" type="presOf" srcId="{B63C190A-7248-42DB-82AC-976E21383330}" destId="{DE1F583E-0747-4B16-B9A9-CFEE44D2DD4F}" srcOrd="0" destOrd="3" presId="urn:microsoft.com/office/officeart/2005/8/layout/chevron2"/>
    <dgm:cxn modelId="{9F6B8709-8B35-4FAB-A856-7BE58C711C9E}" type="presOf" srcId="{2CF48F07-F10F-4252-BE3B-1EB456A7C002}" destId="{2DC2CE05-2100-4275-8C49-6766A713FA4F}" srcOrd="0" destOrd="0" presId="urn:microsoft.com/office/officeart/2005/8/layout/chevron2"/>
    <dgm:cxn modelId="{FA89B6A1-7C98-4745-B124-F5010584DA63}" srcId="{2CF48F07-F10F-4252-BE3B-1EB456A7C002}" destId="{B9D90696-333B-41B9-BE48-448F1A4EA923}" srcOrd="0" destOrd="0" parTransId="{CE9ECF11-6A65-476E-AE99-8BA0F27D4CD4}" sibTransId="{47BB4F6B-C3B5-4329-90AD-889EF8C62714}"/>
    <dgm:cxn modelId="{B990DD24-6494-47CF-B621-8B1A6B2728B7}" srcId="{2CF48F07-F10F-4252-BE3B-1EB456A7C002}" destId="{B63C190A-7248-42DB-82AC-976E21383330}" srcOrd="3" destOrd="0" parTransId="{09F078EF-AAAF-41AB-9402-85046C6B8A8C}" sibTransId="{1ECE957F-6831-47E1-B4F5-5AE617C38033}"/>
    <dgm:cxn modelId="{09EC2E69-9182-4E5F-A6C0-4B4830854304}" srcId="{2CF48F07-F10F-4252-BE3B-1EB456A7C002}" destId="{C0BFC4E7-E0AF-4C74-A6D3-2D9EECC2A65E}" srcOrd="2" destOrd="0" parTransId="{7B81D15A-8CC5-4B81-B739-6DD85AEA9D48}" sibTransId="{A907486E-CA4A-4401-B43E-517A7AD15496}"/>
    <dgm:cxn modelId="{A06360F1-F9A8-487A-AF02-55B2956B3381}" type="presOf" srcId="{E531FE2C-1E6B-4103-A74F-A3C76A796F08}" destId="{EC1B987C-BA90-4FB8-8DFB-CA6B28D59B28}" srcOrd="0" destOrd="0" presId="urn:microsoft.com/office/officeart/2005/8/layout/chevron2"/>
    <dgm:cxn modelId="{01EC19D8-3A1E-44CF-BEF3-111F2D716282}" type="presOf" srcId="{4CCB1FD7-3924-4931-84FD-CC1BC2ABCC5F}" destId="{4E95E354-7446-4165-8EF7-B5F67F07928C}" srcOrd="0" destOrd="0" presId="urn:microsoft.com/office/officeart/2005/8/layout/chevron2"/>
    <dgm:cxn modelId="{70D6DDA5-5025-4FF4-9F10-01A45C624A89}" type="presOf" srcId="{628EE656-F469-4022-8F12-B07AB1EB8E33}" destId="{333D6550-7295-4D5E-B038-AAFC0C97133B}" srcOrd="0" destOrd="0" presId="urn:microsoft.com/office/officeart/2005/8/layout/chevron2"/>
    <dgm:cxn modelId="{B80EE7BB-74D9-48BE-9B43-06D4A75F5E84}" srcId="{2CF48F07-F10F-4252-BE3B-1EB456A7C002}" destId="{37B36CD5-DCE7-4199-980B-A05AF646107E}" srcOrd="1" destOrd="0" parTransId="{11AA693B-F891-482B-B430-5C18BEB811B9}" sibTransId="{D7A62841-68A2-44B4-AC02-1DC7A4B1F78A}"/>
    <dgm:cxn modelId="{FF132837-D844-496D-9DF1-A6258A20744F}" srcId="{E531FE2C-1E6B-4103-A74F-A3C76A796F08}" destId="{628EE656-F469-4022-8F12-B07AB1EB8E33}" srcOrd="0" destOrd="0" parTransId="{033A074E-FCF2-4024-8828-35E31A6961A5}" sibTransId="{3EA8CF91-778F-4F43-8753-B60B39D337EE}"/>
    <dgm:cxn modelId="{B7028EE2-37BE-4963-B54E-1D03621C050D}" type="presOf" srcId="{C0BFC4E7-E0AF-4C74-A6D3-2D9EECC2A65E}" destId="{DE1F583E-0747-4B16-B9A9-CFEE44D2DD4F}" srcOrd="0" destOrd="2" presId="urn:microsoft.com/office/officeart/2005/8/layout/chevron2"/>
    <dgm:cxn modelId="{206C9B57-BA88-4DEB-90C4-C80D54A47F13}" type="presOf" srcId="{B9D90696-333B-41B9-BE48-448F1A4EA923}" destId="{DE1F583E-0747-4B16-B9A9-CFEE44D2DD4F}" srcOrd="0" destOrd="0" presId="urn:microsoft.com/office/officeart/2005/8/layout/chevron2"/>
    <dgm:cxn modelId="{E48857F6-81F4-4875-B9B8-3EE18DFD2514}" srcId="{4CCB1FD7-3924-4931-84FD-CC1BC2ABCC5F}" destId="{2CF48F07-F10F-4252-BE3B-1EB456A7C002}" srcOrd="0" destOrd="0" parTransId="{38933BB2-3AC1-412B-A687-16F0D89E6CCB}" sibTransId="{064E9C10-5828-4BB7-BB4F-FB9ECA847928}"/>
    <dgm:cxn modelId="{7B1B5FBC-2E68-4E68-9AAE-FDAE533A4CE3}" type="presParOf" srcId="{4E95E354-7446-4165-8EF7-B5F67F07928C}" destId="{65BD6807-CC0D-4940-935A-8CB55BE9A2D5}" srcOrd="0" destOrd="0" presId="urn:microsoft.com/office/officeart/2005/8/layout/chevron2"/>
    <dgm:cxn modelId="{5DFF0DFE-0403-4709-8B55-2D264E979B6A}" type="presParOf" srcId="{65BD6807-CC0D-4940-935A-8CB55BE9A2D5}" destId="{2DC2CE05-2100-4275-8C49-6766A713FA4F}" srcOrd="0" destOrd="0" presId="urn:microsoft.com/office/officeart/2005/8/layout/chevron2"/>
    <dgm:cxn modelId="{D20BD0D2-4B06-4ADA-B97F-54712A5D4F9B}" type="presParOf" srcId="{65BD6807-CC0D-4940-935A-8CB55BE9A2D5}" destId="{DE1F583E-0747-4B16-B9A9-CFEE44D2DD4F}" srcOrd="1" destOrd="0" presId="urn:microsoft.com/office/officeart/2005/8/layout/chevron2"/>
    <dgm:cxn modelId="{C0791A06-DDAC-45F0-8B76-59CCEB589E65}" type="presParOf" srcId="{4E95E354-7446-4165-8EF7-B5F67F07928C}" destId="{F89F5B4D-F4CC-4677-AC45-0673E5C6C089}" srcOrd="1" destOrd="0" presId="urn:microsoft.com/office/officeart/2005/8/layout/chevron2"/>
    <dgm:cxn modelId="{1A089B32-E88B-49D8-8295-C98022022B30}" type="presParOf" srcId="{4E95E354-7446-4165-8EF7-B5F67F07928C}" destId="{19362A3C-7B32-4923-B64B-1C9FF59BBA1B}" srcOrd="2" destOrd="0" presId="urn:microsoft.com/office/officeart/2005/8/layout/chevron2"/>
    <dgm:cxn modelId="{DCE533AD-6A76-4A40-BEF3-F109943101CB}" type="presParOf" srcId="{19362A3C-7B32-4923-B64B-1C9FF59BBA1B}" destId="{EC1B987C-BA90-4FB8-8DFB-CA6B28D59B28}" srcOrd="0" destOrd="0" presId="urn:microsoft.com/office/officeart/2005/8/layout/chevron2"/>
    <dgm:cxn modelId="{9BACF5FD-6D07-4094-9C13-680598AFB57C}" type="presParOf" srcId="{19362A3C-7B32-4923-B64B-1C9FF59BBA1B}" destId="{333D6550-7295-4D5E-B038-AAFC0C97133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5874F-63FB-4A9F-A935-DD0DB1EB4537}">
      <dsp:nvSpPr>
        <dsp:cNvPr id="0" name=""/>
        <dsp:cNvSpPr/>
      </dsp:nvSpPr>
      <dsp:spPr>
        <a:xfrm rot="5400000">
          <a:off x="-648087" y="1211435"/>
          <a:ext cx="2712810" cy="13631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b="1" kern="1200"/>
            <a:t>STEP 1: CONTACT US  </a:t>
          </a:r>
          <a:endParaRPr lang="en-GB" sz="1800" kern="1200"/>
        </a:p>
      </dsp:txBody>
      <dsp:txXfrm rot="-5400000">
        <a:off x="26723" y="1218220"/>
        <a:ext cx="1363190" cy="1349620"/>
      </dsp:txXfrm>
    </dsp:sp>
    <dsp:sp modelId="{50EC50F2-4552-4F59-914B-D2316492F7B9}">
      <dsp:nvSpPr>
        <dsp:cNvPr id="0" name=""/>
        <dsp:cNvSpPr/>
      </dsp:nvSpPr>
      <dsp:spPr>
        <a:xfrm rot="5400000">
          <a:off x="2651214" y="-788951"/>
          <a:ext cx="2153057" cy="4515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The first step is to talk to a member of NICCY staff. This can be done quite </a:t>
          </a:r>
          <a:r>
            <a:rPr lang="en-GB" sz="1000" b="1" kern="1200">
              <a:solidFill>
                <a:schemeClr val="tx1">
                  <a:lumMod val="75000"/>
                  <a:lumOff val="25000"/>
                </a:schemeClr>
              </a:solidFill>
              <a:latin typeface="Arial" pitchFamily="34" charset="0"/>
              <a:cs typeface="Arial" pitchFamily="34" charset="0"/>
            </a:rPr>
            <a:t>informally</a:t>
          </a:r>
          <a:r>
            <a:rPr lang="en-GB" sz="1000" kern="1200">
              <a:solidFill>
                <a:schemeClr val="tx1">
                  <a:lumMod val="75000"/>
                  <a:lumOff val="25000"/>
                </a:schemeClr>
              </a:solidFill>
              <a:latin typeface="Arial" pitchFamily="34" charset="0"/>
              <a:cs typeface="Arial" pitchFamily="34" charset="0"/>
            </a:rPr>
            <a:t>, either directly or by telephone. </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Usually, the best staff member to talk to will be the person who dealt with the matter you are concerned about, as they will be in the best position to help you quickly and to put things right. If they are not available, or you would prefer to approach someone else, then ask for their relevant Head of Department.</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We will try to resolve the problem on the spot if we can. If we can't do this, for example, because information we need is not to hand, then we will take a record of your concern and arrange the best way and time for getting back to you. This will normally be within five working days or we will make another arrangement acceptable to you.  </a:t>
          </a:r>
        </a:p>
      </dsp:txBody>
      <dsp:txXfrm rot="-5400000">
        <a:off x="1469792" y="497575"/>
        <a:ext cx="4410798" cy="1942849"/>
      </dsp:txXfrm>
    </dsp:sp>
    <dsp:sp modelId="{A7220E3D-84BF-439C-81B4-A9E22B557BBA}">
      <dsp:nvSpPr>
        <dsp:cNvPr id="0" name=""/>
        <dsp:cNvSpPr/>
      </dsp:nvSpPr>
      <dsp:spPr>
        <a:xfrm rot="5400000">
          <a:off x="-568208" y="4512203"/>
          <a:ext cx="2712810" cy="152294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b="1" kern="1200"/>
            <a:t>STEP 2: TAKING YOUR COMPLAINT FURTHER  </a:t>
          </a:r>
          <a:endParaRPr lang="en-GB" sz="1800" kern="1200"/>
        </a:p>
      </dsp:txBody>
      <dsp:txXfrm rot="-5400000">
        <a:off x="26724" y="4678746"/>
        <a:ext cx="1522947" cy="1189863"/>
      </dsp:txXfrm>
    </dsp:sp>
    <dsp:sp modelId="{FF6E9F88-FC81-418E-B548-0ECAA49486AD}">
      <dsp:nvSpPr>
        <dsp:cNvPr id="0" name=""/>
        <dsp:cNvSpPr/>
      </dsp:nvSpPr>
      <dsp:spPr>
        <a:xfrm rot="5400000">
          <a:off x="2001239" y="2645141"/>
          <a:ext cx="3612763" cy="44090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We hope you will only feel the need to make a </a:t>
          </a:r>
          <a:r>
            <a:rPr lang="en-GB" sz="1000" b="1" kern="1200">
              <a:solidFill>
                <a:schemeClr val="tx1">
                  <a:lumMod val="75000"/>
                  <a:lumOff val="25000"/>
                </a:schemeClr>
              </a:solidFill>
              <a:latin typeface="Arial" pitchFamily="34" charset="0"/>
              <a:cs typeface="Arial" pitchFamily="34" charset="0"/>
            </a:rPr>
            <a:t>formal </a:t>
          </a:r>
          <a:r>
            <a:rPr lang="en-GB" sz="1000" kern="1200">
              <a:solidFill>
                <a:schemeClr val="tx1">
                  <a:lumMod val="75000"/>
                  <a:lumOff val="25000"/>
                </a:schemeClr>
              </a:solidFill>
              <a:latin typeface="Arial" pitchFamily="34" charset="0"/>
              <a:cs typeface="Arial" pitchFamily="34" charset="0"/>
            </a:rPr>
            <a:t>complaint as a last resort and that you will complain to the person dealing with the matter first to give them a chance to put things right. However, if you are still unhappy, the next step is to put your complaint in writing to the Chief Executive of NICCY, setting out the details, explaining what you think went wrong and what you feel would put things right.The Chief Executive can be contacted by emailing Mairead@niccy.org or writing to the address at the end of this document.</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If you are not happy about writing a letter, you can always ask a member of staff to take notes of your complaint. You should make sure you agree with what they have recorded and that they provide you with your own copy. This record will be passed promptly to the Chief Executive to deal with. Once the Chief Executive receives a written complaint, s/he will arrange for it to be fully investigated.  </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Your complaint will be acknowledged in writing within five working days of receiving it and the letter will say when you can expect a full response. This should normally be within three weeks unless the matter is very complicated (for example, where other organisations need to be contacted). Where this is the case, we will still let you know what action is being taken and tell you when we expect to provide you with a full response.  </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If you are not satisfied youu can take your complaint to  the Commissioner</a:t>
          </a:r>
        </a:p>
      </dsp:txBody>
      <dsp:txXfrm rot="-5400000">
        <a:off x="1603116" y="3219626"/>
        <a:ext cx="4232650" cy="32600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2CE05-2100-4275-8C49-6766A713FA4F}">
      <dsp:nvSpPr>
        <dsp:cNvPr id="0" name=""/>
        <dsp:cNvSpPr/>
      </dsp:nvSpPr>
      <dsp:spPr>
        <a:xfrm rot="5400000">
          <a:off x="-294754" y="340293"/>
          <a:ext cx="1965028" cy="137552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STEP 3: If you are still not happy</a:t>
          </a:r>
          <a:endParaRPr lang="en-GB" sz="1200" kern="1200"/>
        </a:p>
        <a:p>
          <a:pPr lvl="0" algn="ctr" defTabSz="533400">
            <a:lnSpc>
              <a:spcPct val="90000"/>
            </a:lnSpc>
            <a:spcBef>
              <a:spcPct val="0"/>
            </a:spcBef>
            <a:spcAft>
              <a:spcPct val="35000"/>
            </a:spcAft>
          </a:pPr>
          <a:endParaRPr lang="en-GB" sz="1200" kern="1200"/>
        </a:p>
      </dsp:txBody>
      <dsp:txXfrm rot="-5400000">
        <a:off x="0" y="733299"/>
        <a:ext cx="1375520" cy="589508"/>
      </dsp:txXfrm>
    </dsp:sp>
    <dsp:sp modelId="{DE1F583E-0747-4B16-B9A9-CFEE44D2DD4F}">
      <dsp:nvSpPr>
        <dsp:cNvPr id="0" name=""/>
        <dsp:cNvSpPr/>
      </dsp:nvSpPr>
      <dsp:spPr>
        <a:xfrm rot="5400000">
          <a:off x="2751714" y="-1371266"/>
          <a:ext cx="1358490" cy="41108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355600">
            <a:lnSpc>
              <a:spcPct val="90000"/>
            </a:lnSpc>
            <a:spcBef>
              <a:spcPct val="0"/>
            </a:spcBef>
            <a:spcAft>
              <a:spcPct val="15000"/>
            </a:spcAft>
            <a:buChar char="••"/>
          </a:pPr>
          <a:endParaRPr lang="en-GB" sz="8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All materials relating to your complaint and to the Chief Executive's investigation will be passed to the Commissioner. The Commissioner will let you know within seven working days that s/he has received your complaint and tell you when to expect a full response.</a:t>
          </a:r>
        </a:p>
        <a:p>
          <a:pPr marL="57150" lvl="1" indent="-57150" algn="l" defTabSz="444500">
            <a:lnSpc>
              <a:spcPct val="90000"/>
            </a:lnSpc>
            <a:spcBef>
              <a:spcPct val="0"/>
            </a:spcBef>
            <a:spcAft>
              <a:spcPct val="15000"/>
            </a:spcAft>
            <a:buChar char="••"/>
          </a:pPr>
          <a:endParaRPr lang="en-GB" sz="1000" kern="1200">
            <a:solidFill>
              <a:schemeClr val="tx1">
                <a:lumMod val="75000"/>
                <a:lumOff val="25000"/>
              </a:schemeClr>
            </a:solidFill>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If your complaint relates to the Commissioner this should be directed to the Department for Communities (DfC). DfC can be contacted by accessing their website which is www.communities-ni.gov.uk and utilising the feedback form on the website</a:t>
          </a:r>
          <a:r>
            <a:rPr lang="en-GB" sz="800" kern="1200">
              <a:solidFill>
                <a:schemeClr val="tx1">
                  <a:lumMod val="75000"/>
                  <a:lumOff val="25000"/>
                </a:schemeClr>
              </a:solidFill>
              <a:latin typeface="Arial" pitchFamily="34" charset="0"/>
              <a:cs typeface="Arial" pitchFamily="34" charset="0"/>
            </a:rPr>
            <a:t>.</a:t>
          </a:r>
        </a:p>
      </dsp:txBody>
      <dsp:txXfrm rot="-5400000">
        <a:off x="1375520" y="71244"/>
        <a:ext cx="4044563" cy="1225858"/>
      </dsp:txXfrm>
    </dsp:sp>
    <dsp:sp modelId="{EC1B987C-BA90-4FB8-8DFB-CA6B28D59B28}">
      <dsp:nvSpPr>
        <dsp:cNvPr id="0" name=""/>
        <dsp:cNvSpPr/>
      </dsp:nvSpPr>
      <dsp:spPr>
        <a:xfrm rot="5400000">
          <a:off x="-294754" y="2020497"/>
          <a:ext cx="1965028" cy="137552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STEP 4:  If you remain unhappy</a:t>
          </a:r>
          <a:endParaRPr lang="en-GB" sz="1200" kern="1200"/>
        </a:p>
      </dsp:txBody>
      <dsp:txXfrm rot="-5400000">
        <a:off x="0" y="2413503"/>
        <a:ext cx="1375520" cy="589508"/>
      </dsp:txXfrm>
    </dsp:sp>
    <dsp:sp modelId="{333D6550-7295-4D5E-B038-AAFC0C97133B}">
      <dsp:nvSpPr>
        <dsp:cNvPr id="0" name=""/>
        <dsp:cNvSpPr/>
      </dsp:nvSpPr>
      <dsp:spPr>
        <a:xfrm rot="5400000">
          <a:off x="2792325" y="308937"/>
          <a:ext cx="1277268" cy="411087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1">
                  <a:lumMod val="75000"/>
                  <a:lumOff val="25000"/>
                </a:schemeClr>
              </a:solidFill>
              <a:latin typeface="Arial" pitchFamily="34" charset="0"/>
              <a:cs typeface="Arial" pitchFamily="34" charset="0"/>
            </a:rPr>
            <a:t>If you remain unhappy with the outcome of your complaint after you have received a response from the Commissioner, you can contact NIPSO (Northern Ireland Public Service Ombudsman - see also below).  You can seek their advice from outside the organisation as their role is dealing with complaints on public bodies. A complaint to NIPSO may normally only be made once NICCY’s internal complaints process has been exhausted.</a:t>
          </a:r>
        </a:p>
      </dsp:txBody>
      <dsp:txXfrm rot="-5400000">
        <a:off x="1375520" y="1788094"/>
        <a:ext cx="4048528" cy="11525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D8F4-5D9A-4165-AC38-20B7FB61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258</Words>
  <Characters>1475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Jennifer Bell</cp:lastModifiedBy>
  <cp:revision>15</cp:revision>
  <cp:lastPrinted>2013-11-19T11:46:00Z</cp:lastPrinted>
  <dcterms:created xsi:type="dcterms:W3CDTF">2019-01-07T12:13:00Z</dcterms:created>
  <dcterms:modified xsi:type="dcterms:W3CDTF">2019-02-27T14:22:00Z</dcterms:modified>
</cp:coreProperties>
</file>